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212" w:type="dxa"/>
        <w:tblLook w:val="04A0" w:firstRow="1" w:lastRow="0" w:firstColumn="1" w:lastColumn="0" w:noHBand="0" w:noVBand="1"/>
      </w:tblPr>
      <w:tblGrid>
        <w:gridCol w:w="5117"/>
        <w:gridCol w:w="5095"/>
      </w:tblGrid>
      <w:tr w:rsidR="009006BE" w:rsidRPr="00EE2D64" w:rsidTr="00A36230">
        <w:trPr>
          <w:trHeight w:val="3801"/>
        </w:trPr>
        <w:tc>
          <w:tcPr>
            <w:tcW w:w="5117" w:type="dxa"/>
          </w:tcPr>
          <w:p w:rsidR="009006BE" w:rsidRPr="0030013F" w:rsidRDefault="0047079D" w:rsidP="00F316BF">
            <w:pPr>
              <w:pStyle w:val="af9"/>
            </w:pPr>
            <w:r>
              <w:t xml:space="preserve"> </w:t>
            </w:r>
            <w:r w:rsidR="009006BE">
              <w:br w:type="page"/>
            </w:r>
          </w:p>
          <w:p w:rsidR="009006BE" w:rsidRPr="00EE2D64" w:rsidRDefault="009006BE" w:rsidP="00F316BF">
            <w:pPr>
              <w:pStyle w:val="af9"/>
              <w:rPr>
                <w:szCs w:val="24"/>
              </w:rPr>
            </w:pPr>
          </w:p>
        </w:tc>
        <w:tc>
          <w:tcPr>
            <w:tcW w:w="5094" w:type="dxa"/>
          </w:tcPr>
          <w:p w:rsidR="009006BE" w:rsidRPr="00585FDF" w:rsidRDefault="009006BE" w:rsidP="00585FDF">
            <w:pPr>
              <w:pStyle w:val="af9"/>
            </w:pPr>
          </w:p>
        </w:tc>
      </w:tr>
      <w:tr w:rsidR="009006BE" w:rsidRPr="00EE2D64" w:rsidTr="00A36230">
        <w:trPr>
          <w:trHeight w:val="1058"/>
        </w:trPr>
        <w:tc>
          <w:tcPr>
            <w:tcW w:w="10212" w:type="dxa"/>
            <w:gridSpan w:val="2"/>
            <w:vAlign w:val="center"/>
          </w:tcPr>
          <w:p w:rsidR="009006BE" w:rsidRDefault="009006BE" w:rsidP="00F316BF">
            <w:pPr>
              <w:spacing w:line="360" w:lineRule="auto"/>
              <w:jc w:val="center"/>
              <w:rPr>
                <w:sz w:val="32"/>
                <w:szCs w:val="32"/>
              </w:rPr>
            </w:pPr>
          </w:p>
          <w:p w:rsidR="009006BE" w:rsidRDefault="009006BE" w:rsidP="00F316BF">
            <w:pPr>
              <w:spacing w:line="360" w:lineRule="auto"/>
              <w:jc w:val="center"/>
              <w:rPr>
                <w:sz w:val="32"/>
                <w:szCs w:val="32"/>
              </w:rPr>
            </w:pPr>
            <w:r w:rsidRPr="00DA3713">
              <w:rPr>
                <w:sz w:val="32"/>
                <w:szCs w:val="32"/>
              </w:rPr>
              <w:t xml:space="preserve">Руководство </w:t>
            </w:r>
            <w:r>
              <w:rPr>
                <w:sz w:val="32"/>
                <w:szCs w:val="32"/>
              </w:rPr>
              <w:t>пользователя</w:t>
            </w:r>
          </w:p>
          <w:p w:rsidR="009006BE" w:rsidRPr="00A76ACD" w:rsidRDefault="00A36230" w:rsidP="00585FDF">
            <w:pPr>
              <w:spacing w:line="360" w:lineRule="auto"/>
              <w:jc w:val="center"/>
              <w:rPr>
                <w:sz w:val="32"/>
                <w:szCs w:val="32"/>
              </w:rPr>
            </w:pPr>
            <w:r>
              <w:rPr>
                <w:sz w:val="32"/>
                <w:szCs w:val="32"/>
              </w:rPr>
              <w:t>п</w:t>
            </w:r>
            <w:r w:rsidR="00585FDF">
              <w:rPr>
                <w:sz w:val="32"/>
                <w:szCs w:val="32"/>
              </w:rPr>
              <w:t xml:space="preserve">рограммного обеспечения </w:t>
            </w:r>
            <w:r w:rsidR="009006BE" w:rsidRPr="00DA3713">
              <w:rPr>
                <w:sz w:val="32"/>
                <w:szCs w:val="32"/>
              </w:rPr>
              <w:t xml:space="preserve"> </w:t>
            </w:r>
            <w:r w:rsidR="00585FDF">
              <w:rPr>
                <w:sz w:val="32"/>
                <w:szCs w:val="32"/>
              </w:rPr>
              <w:t>«В</w:t>
            </w:r>
            <w:r w:rsidR="009006BE">
              <w:rPr>
                <w:sz w:val="32"/>
                <w:szCs w:val="32"/>
              </w:rPr>
              <w:t>едения электронной медицинской карты</w:t>
            </w:r>
            <w:r w:rsidR="00585FDF">
              <w:rPr>
                <w:sz w:val="32"/>
                <w:szCs w:val="32"/>
              </w:rPr>
              <w:t>»</w:t>
            </w:r>
            <w:r>
              <w:rPr>
                <w:sz w:val="32"/>
                <w:szCs w:val="32"/>
              </w:rPr>
              <w:t xml:space="preserve"> («ЭМК»)</w:t>
            </w:r>
          </w:p>
        </w:tc>
      </w:tr>
      <w:tr w:rsidR="009006BE" w:rsidRPr="00EE2D64" w:rsidTr="00A36230">
        <w:trPr>
          <w:trHeight w:val="379"/>
        </w:trPr>
        <w:tc>
          <w:tcPr>
            <w:tcW w:w="10212" w:type="dxa"/>
            <w:gridSpan w:val="2"/>
            <w:vAlign w:val="center"/>
          </w:tcPr>
          <w:p w:rsidR="009006BE" w:rsidRPr="00880EA1" w:rsidRDefault="009006BE" w:rsidP="00585FDF">
            <w:pPr>
              <w:autoSpaceDE w:val="0"/>
              <w:autoSpaceDN w:val="0"/>
              <w:adjustRightInd w:val="0"/>
              <w:ind w:firstLine="0"/>
              <w:rPr>
                <w:rFonts w:ascii="Tahoma" w:eastAsiaTheme="minorHAnsi" w:hAnsi="Tahoma" w:cs="Tahoma"/>
                <w:szCs w:val="24"/>
                <w:lang w:eastAsia="en-US"/>
              </w:rPr>
            </w:pPr>
          </w:p>
        </w:tc>
      </w:tr>
      <w:tr w:rsidR="009006BE" w:rsidRPr="00EE2D64" w:rsidTr="00A36230">
        <w:trPr>
          <w:trHeight w:val="6919"/>
        </w:trPr>
        <w:tc>
          <w:tcPr>
            <w:tcW w:w="5117" w:type="dxa"/>
          </w:tcPr>
          <w:p w:rsidR="009006BE" w:rsidRDefault="009006BE" w:rsidP="00F316BF">
            <w:pPr>
              <w:pStyle w:val="af9"/>
            </w:pPr>
          </w:p>
          <w:p w:rsidR="009006BE" w:rsidRPr="00943E15" w:rsidRDefault="009006BE" w:rsidP="00F316BF">
            <w:pPr>
              <w:rPr>
                <w:szCs w:val="24"/>
              </w:rPr>
            </w:pPr>
          </w:p>
        </w:tc>
        <w:tc>
          <w:tcPr>
            <w:tcW w:w="5094" w:type="dxa"/>
          </w:tcPr>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spacing w:line="360" w:lineRule="auto"/>
              <w:jc w:val="center"/>
              <w:rPr>
                <w:szCs w:val="24"/>
              </w:rPr>
            </w:pPr>
          </w:p>
          <w:p w:rsidR="009006BE" w:rsidRDefault="009006BE" w:rsidP="00F316BF">
            <w:pPr>
              <w:pStyle w:val="af9"/>
            </w:pPr>
          </w:p>
          <w:p w:rsidR="009006BE" w:rsidRPr="008C7FE1" w:rsidRDefault="009006BE" w:rsidP="00F316BF">
            <w:pPr>
              <w:pStyle w:val="af9"/>
            </w:pPr>
          </w:p>
        </w:tc>
      </w:tr>
      <w:tr w:rsidR="009006BE" w:rsidRPr="00EE2D64" w:rsidTr="00A36230">
        <w:trPr>
          <w:trHeight w:val="85"/>
        </w:trPr>
        <w:tc>
          <w:tcPr>
            <w:tcW w:w="10212" w:type="dxa"/>
            <w:gridSpan w:val="2"/>
            <w:vAlign w:val="center"/>
          </w:tcPr>
          <w:p w:rsidR="009006BE" w:rsidRPr="00EE2D64" w:rsidRDefault="009006BE" w:rsidP="00585FDF">
            <w:pPr>
              <w:spacing w:line="360" w:lineRule="auto"/>
              <w:jc w:val="center"/>
              <w:rPr>
                <w:szCs w:val="24"/>
              </w:rPr>
            </w:pPr>
            <w:r>
              <w:rPr>
                <w:szCs w:val="24"/>
              </w:rPr>
              <w:t xml:space="preserve">Чебоксары </w:t>
            </w:r>
            <w:r w:rsidRPr="00EE2D64">
              <w:rPr>
                <w:szCs w:val="24"/>
              </w:rPr>
              <w:t>201</w:t>
            </w:r>
            <w:r w:rsidR="00585FDF">
              <w:rPr>
                <w:szCs w:val="24"/>
              </w:rPr>
              <w:t>6</w:t>
            </w:r>
            <w:r>
              <w:rPr>
                <w:szCs w:val="24"/>
              </w:rPr>
              <w:t xml:space="preserve"> г.</w:t>
            </w:r>
          </w:p>
        </w:tc>
      </w:tr>
    </w:tbl>
    <w:p w:rsidR="00983ABD" w:rsidRDefault="00983ABD" w:rsidP="008B13AE">
      <w:pPr>
        <w:spacing w:line="240" w:lineRule="auto"/>
        <w:ind w:firstLine="0"/>
        <w:jc w:val="left"/>
        <w:sectPr w:rsidR="00983ABD" w:rsidSect="00312995">
          <w:headerReference w:type="default" r:id="rId8"/>
          <w:footerReference w:type="default" r:id="rId9"/>
          <w:headerReference w:type="first" r:id="rId10"/>
          <w:pgSz w:w="11906" w:h="16838"/>
          <w:pgMar w:top="720" w:right="720" w:bottom="720" w:left="1134" w:header="720" w:footer="720" w:gutter="0"/>
          <w:pgNumType w:chapStyle="1"/>
          <w:cols w:space="720"/>
          <w:noEndnote/>
          <w:titlePg/>
          <w:docGrid w:linePitch="326"/>
        </w:sectPr>
      </w:pPr>
    </w:p>
    <w:p w:rsidR="009D45C7" w:rsidRPr="006B5122" w:rsidRDefault="009D45C7" w:rsidP="008B13AE">
      <w:pPr>
        <w:spacing w:line="240" w:lineRule="auto"/>
        <w:ind w:firstLine="0"/>
        <w:jc w:val="left"/>
      </w:pPr>
      <w:r w:rsidRPr="006B5122">
        <w:lastRenderedPageBreak/>
        <w:t>Содержание</w:t>
      </w:r>
    </w:p>
    <w:bookmarkStart w:id="0" w:name="topic_main"/>
    <w:bookmarkEnd w:id="0"/>
    <w:p w:rsidR="00071251" w:rsidRDefault="003630F9">
      <w:pPr>
        <w:pStyle w:val="11"/>
        <w:rPr>
          <w:rFonts w:asciiTheme="minorHAnsi" w:eastAsiaTheme="minorEastAsia" w:hAnsiTheme="minorHAnsi" w:cstheme="minorBidi"/>
          <w:noProof/>
          <w:sz w:val="22"/>
        </w:rPr>
      </w:pPr>
      <w:r>
        <w:rPr>
          <w:rFonts w:cs="Arial"/>
          <w:szCs w:val="20"/>
        </w:rPr>
        <w:fldChar w:fldCharType="begin"/>
      </w:r>
      <w:r w:rsidR="00672043">
        <w:rPr>
          <w:rFonts w:cs="Arial"/>
          <w:szCs w:val="20"/>
        </w:rPr>
        <w:instrText xml:space="preserve"> TOC \o "1-4" \h \z \u </w:instrText>
      </w:r>
      <w:r>
        <w:rPr>
          <w:rFonts w:cs="Arial"/>
          <w:szCs w:val="20"/>
        </w:rPr>
        <w:fldChar w:fldCharType="separate"/>
      </w:r>
      <w:hyperlink w:anchor="_Toc466474752" w:history="1">
        <w:r w:rsidR="00071251" w:rsidRPr="006850DC">
          <w:rPr>
            <w:rStyle w:val="ad"/>
            <w:noProof/>
          </w:rPr>
          <w:t>АННОТАЦИЯ</w:t>
        </w:r>
        <w:r w:rsidR="00071251">
          <w:rPr>
            <w:noProof/>
            <w:webHidden/>
          </w:rPr>
          <w:tab/>
        </w:r>
        <w:r w:rsidR="00071251">
          <w:rPr>
            <w:noProof/>
            <w:webHidden/>
          </w:rPr>
          <w:fldChar w:fldCharType="begin"/>
        </w:r>
        <w:r w:rsidR="00071251">
          <w:rPr>
            <w:noProof/>
            <w:webHidden/>
          </w:rPr>
          <w:instrText xml:space="preserve"> PAGEREF _Toc466474752 \h </w:instrText>
        </w:r>
        <w:r w:rsidR="00071251">
          <w:rPr>
            <w:noProof/>
            <w:webHidden/>
          </w:rPr>
        </w:r>
        <w:r w:rsidR="00071251">
          <w:rPr>
            <w:noProof/>
            <w:webHidden/>
          </w:rPr>
          <w:fldChar w:fldCharType="separate"/>
        </w:r>
        <w:r w:rsidR="00071251">
          <w:rPr>
            <w:noProof/>
            <w:webHidden/>
          </w:rPr>
          <w:t>1-8</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753" w:history="1">
        <w:r w:rsidR="00071251" w:rsidRPr="006850DC">
          <w:rPr>
            <w:rStyle w:val="ad"/>
            <w:noProof/>
          </w:rPr>
          <w:t>1</w:t>
        </w:r>
        <w:r w:rsidR="00071251">
          <w:rPr>
            <w:rFonts w:asciiTheme="minorHAnsi" w:eastAsiaTheme="minorEastAsia" w:hAnsiTheme="minorHAnsi" w:cstheme="minorBidi"/>
            <w:noProof/>
            <w:sz w:val="22"/>
          </w:rPr>
          <w:tab/>
        </w:r>
        <w:r w:rsidR="00071251" w:rsidRPr="006850DC">
          <w:rPr>
            <w:rStyle w:val="ad"/>
            <w:noProof/>
          </w:rPr>
          <w:t>ВВЕДЕНИЕ</w:t>
        </w:r>
        <w:r w:rsidR="00071251">
          <w:rPr>
            <w:noProof/>
            <w:webHidden/>
          </w:rPr>
          <w:tab/>
        </w:r>
        <w:r w:rsidR="00071251">
          <w:rPr>
            <w:noProof/>
            <w:webHidden/>
          </w:rPr>
          <w:fldChar w:fldCharType="begin"/>
        </w:r>
        <w:r w:rsidR="00071251">
          <w:rPr>
            <w:noProof/>
            <w:webHidden/>
          </w:rPr>
          <w:instrText xml:space="preserve"> PAGEREF _Toc466474753 \h </w:instrText>
        </w:r>
        <w:r w:rsidR="00071251">
          <w:rPr>
            <w:noProof/>
            <w:webHidden/>
          </w:rPr>
        </w:r>
        <w:r w:rsidR="00071251">
          <w:rPr>
            <w:noProof/>
            <w:webHidden/>
          </w:rPr>
          <w:fldChar w:fldCharType="separate"/>
        </w:r>
        <w:r w:rsidR="00071251">
          <w:rPr>
            <w:noProof/>
            <w:webHidden/>
          </w:rPr>
          <w:t>9</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54" w:history="1">
        <w:r w:rsidR="00071251" w:rsidRPr="006850DC">
          <w:rPr>
            <w:rStyle w:val="ad"/>
            <w:noProof/>
          </w:rPr>
          <w:t>1.1</w:t>
        </w:r>
        <w:r w:rsidR="00071251">
          <w:rPr>
            <w:rFonts w:asciiTheme="minorHAnsi" w:eastAsiaTheme="minorEastAsia" w:hAnsiTheme="minorHAnsi" w:cstheme="minorBidi"/>
            <w:noProof/>
            <w:sz w:val="22"/>
          </w:rPr>
          <w:tab/>
        </w:r>
        <w:r w:rsidR="00071251" w:rsidRPr="006850DC">
          <w:rPr>
            <w:rStyle w:val="ad"/>
            <w:noProof/>
          </w:rPr>
          <w:t>Назначение программы</w:t>
        </w:r>
        <w:r w:rsidR="00071251">
          <w:rPr>
            <w:noProof/>
            <w:webHidden/>
          </w:rPr>
          <w:tab/>
        </w:r>
        <w:r w:rsidR="00071251">
          <w:rPr>
            <w:noProof/>
            <w:webHidden/>
          </w:rPr>
          <w:fldChar w:fldCharType="begin"/>
        </w:r>
        <w:r w:rsidR="00071251">
          <w:rPr>
            <w:noProof/>
            <w:webHidden/>
          </w:rPr>
          <w:instrText xml:space="preserve"> PAGEREF _Toc466474754 \h </w:instrText>
        </w:r>
        <w:r w:rsidR="00071251">
          <w:rPr>
            <w:noProof/>
            <w:webHidden/>
          </w:rPr>
        </w:r>
        <w:r w:rsidR="00071251">
          <w:rPr>
            <w:noProof/>
            <w:webHidden/>
          </w:rPr>
          <w:fldChar w:fldCharType="separate"/>
        </w:r>
        <w:r w:rsidR="00071251">
          <w:rPr>
            <w:noProof/>
            <w:webHidden/>
          </w:rPr>
          <w:t>9</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55" w:history="1">
        <w:r w:rsidR="00071251" w:rsidRPr="006850DC">
          <w:rPr>
            <w:rStyle w:val="ad"/>
            <w:noProof/>
          </w:rPr>
          <w:t>1.2</w:t>
        </w:r>
        <w:r w:rsidR="00071251">
          <w:rPr>
            <w:rFonts w:asciiTheme="minorHAnsi" w:eastAsiaTheme="minorEastAsia" w:hAnsiTheme="minorHAnsi" w:cstheme="minorBidi"/>
            <w:noProof/>
            <w:sz w:val="22"/>
          </w:rPr>
          <w:tab/>
        </w:r>
        <w:r w:rsidR="00071251" w:rsidRPr="006850DC">
          <w:rPr>
            <w:rStyle w:val="ad"/>
            <w:noProof/>
          </w:rPr>
          <w:t>Перечень определений и сокращений</w:t>
        </w:r>
        <w:r w:rsidR="00071251">
          <w:rPr>
            <w:noProof/>
            <w:webHidden/>
          </w:rPr>
          <w:tab/>
        </w:r>
        <w:r w:rsidR="00071251">
          <w:rPr>
            <w:noProof/>
            <w:webHidden/>
          </w:rPr>
          <w:fldChar w:fldCharType="begin"/>
        </w:r>
        <w:r w:rsidR="00071251">
          <w:rPr>
            <w:noProof/>
            <w:webHidden/>
          </w:rPr>
          <w:instrText xml:space="preserve"> PAGEREF _Toc466474755 \h </w:instrText>
        </w:r>
        <w:r w:rsidR="00071251">
          <w:rPr>
            <w:noProof/>
            <w:webHidden/>
          </w:rPr>
        </w:r>
        <w:r w:rsidR="00071251">
          <w:rPr>
            <w:noProof/>
            <w:webHidden/>
          </w:rPr>
          <w:fldChar w:fldCharType="separate"/>
        </w:r>
        <w:r w:rsidR="00071251">
          <w:rPr>
            <w:noProof/>
            <w:webHidden/>
          </w:rPr>
          <w:t>10</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56" w:history="1">
        <w:r w:rsidR="00071251" w:rsidRPr="006850DC">
          <w:rPr>
            <w:rStyle w:val="ad"/>
            <w:noProof/>
          </w:rPr>
          <w:t>1.3</w:t>
        </w:r>
        <w:r w:rsidR="00071251">
          <w:rPr>
            <w:rFonts w:asciiTheme="minorHAnsi" w:eastAsiaTheme="minorEastAsia" w:hAnsiTheme="minorHAnsi" w:cstheme="minorBidi"/>
            <w:noProof/>
            <w:sz w:val="22"/>
          </w:rPr>
          <w:tab/>
        </w:r>
        <w:r w:rsidR="00071251" w:rsidRPr="006850DC">
          <w:rPr>
            <w:rStyle w:val="ad"/>
            <w:noProof/>
          </w:rPr>
          <w:t>Требования к навыкам и знаниям пользователя</w:t>
        </w:r>
        <w:r w:rsidR="00071251">
          <w:rPr>
            <w:noProof/>
            <w:webHidden/>
          </w:rPr>
          <w:tab/>
        </w:r>
        <w:r w:rsidR="00071251">
          <w:rPr>
            <w:noProof/>
            <w:webHidden/>
          </w:rPr>
          <w:fldChar w:fldCharType="begin"/>
        </w:r>
        <w:r w:rsidR="00071251">
          <w:rPr>
            <w:noProof/>
            <w:webHidden/>
          </w:rPr>
          <w:instrText xml:space="preserve"> PAGEREF _Toc466474756 \h </w:instrText>
        </w:r>
        <w:r w:rsidR="00071251">
          <w:rPr>
            <w:noProof/>
            <w:webHidden/>
          </w:rPr>
        </w:r>
        <w:r w:rsidR="00071251">
          <w:rPr>
            <w:noProof/>
            <w:webHidden/>
          </w:rPr>
          <w:fldChar w:fldCharType="separate"/>
        </w:r>
        <w:r w:rsidR="00071251">
          <w:rPr>
            <w:noProof/>
            <w:webHidden/>
          </w:rPr>
          <w:t>11</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57" w:history="1">
        <w:r w:rsidR="00071251" w:rsidRPr="006850DC">
          <w:rPr>
            <w:rStyle w:val="ad"/>
            <w:noProof/>
          </w:rPr>
          <w:t>1.4</w:t>
        </w:r>
        <w:r w:rsidR="00071251">
          <w:rPr>
            <w:rFonts w:asciiTheme="minorHAnsi" w:eastAsiaTheme="minorEastAsia" w:hAnsiTheme="minorHAnsi" w:cstheme="minorBidi"/>
            <w:noProof/>
            <w:sz w:val="22"/>
          </w:rPr>
          <w:tab/>
        </w:r>
        <w:r w:rsidR="00071251" w:rsidRPr="006850DC">
          <w:rPr>
            <w:rStyle w:val="ad"/>
            <w:noProof/>
          </w:rPr>
          <w:t>Структура руководства</w:t>
        </w:r>
        <w:r w:rsidR="00071251">
          <w:rPr>
            <w:noProof/>
            <w:webHidden/>
          </w:rPr>
          <w:tab/>
        </w:r>
        <w:r w:rsidR="00071251">
          <w:rPr>
            <w:noProof/>
            <w:webHidden/>
          </w:rPr>
          <w:fldChar w:fldCharType="begin"/>
        </w:r>
        <w:r w:rsidR="00071251">
          <w:rPr>
            <w:noProof/>
            <w:webHidden/>
          </w:rPr>
          <w:instrText xml:space="preserve"> PAGEREF _Toc466474757 \h </w:instrText>
        </w:r>
        <w:r w:rsidR="00071251">
          <w:rPr>
            <w:noProof/>
            <w:webHidden/>
          </w:rPr>
        </w:r>
        <w:r w:rsidR="00071251">
          <w:rPr>
            <w:noProof/>
            <w:webHidden/>
          </w:rPr>
          <w:fldChar w:fldCharType="separate"/>
        </w:r>
        <w:r w:rsidR="00071251">
          <w:rPr>
            <w:noProof/>
            <w:webHidden/>
          </w:rPr>
          <w:t>11</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758" w:history="1">
        <w:r w:rsidR="00071251" w:rsidRPr="006850DC">
          <w:rPr>
            <w:rStyle w:val="ad"/>
            <w:noProof/>
          </w:rPr>
          <w:t>2</w:t>
        </w:r>
        <w:r w:rsidR="00071251">
          <w:rPr>
            <w:rFonts w:asciiTheme="minorHAnsi" w:eastAsiaTheme="minorEastAsia" w:hAnsiTheme="minorHAnsi" w:cstheme="minorBidi"/>
            <w:noProof/>
            <w:sz w:val="22"/>
          </w:rPr>
          <w:tab/>
        </w:r>
        <w:r w:rsidR="00071251" w:rsidRPr="006850DC">
          <w:rPr>
            <w:rStyle w:val="ad"/>
            <w:noProof/>
          </w:rPr>
          <w:t>ОБЩЕЕ ОПИСАНИЕ ПРОГРАММЫ</w:t>
        </w:r>
        <w:r w:rsidR="00071251">
          <w:rPr>
            <w:noProof/>
            <w:webHidden/>
          </w:rPr>
          <w:tab/>
        </w:r>
        <w:r w:rsidR="00071251">
          <w:rPr>
            <w:noProof/>
            <w:webHidden/>
          </w:rPr>
          <w:fldChar w:fldCharType="begin"/>
        </w:r>
        <w:r w:rsidR="00071251">
          <w:rPr>
            <w:noProof/>
            <w:webHidden/>
          </w:rPr>
          <w:instrText xml:space="preserve"> PAGEREF _Toc466474758 \h </w:instrText>
        </w:r>
        <w:r w:rsidR="00071251">
          <w:rPr>
            <w:noProof/>
            <w:webHidden/>
          </w:rPr>
        </w:r>
        <w:r w:rsidR="00071251">
          <w:rPr>
            <w:noProof/>
            <w:webHidden/>
          </w:rPr>
          <w:fldChar w:fldCharType="separate"/>
        </w:r>
        <w:r w:rsidR="00071251">
          <w:rPr>
            <w:noProof/>
            <w:webHidden/>
          </w:rPr>
          <w:t>13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59" w:history="1">
        <w:r w:rsidR="00071251" w:rsidRPr="006850DC">
          <w:rPr>
            <w:rStyle w:val="ad"/>
            <w:noProof/>
          </w:rPr>
          <w:t>2.1</w:t>
        </w:r>
        <w:r w:rsidR="00071251">
          <w:rPr>
            <w:rFonts w:asciiTheme="minorHAnsi" w:eastAsiaTheme="minorEastAsia" w:hAnsiTheme="minorHAnsi" w:cstheme="minorBidi"/>
            <w:noProof/>
            <w:sz w:val="22"/>
          </w:rPr>
          <w:tab/>
        </w:r>
        <w:r w:rsidR="00071251" w:rsidRPr="006850DC">
          <w:rPr>
            <w:rStyle w:val="ad"/>
            <w:noProof/>
          </w:rPr>
          <w:t>Запуск программы</w:t>
        </w:r>
        <w:r w:rsidR="00071251">
          <w:rPr>
            <w:noProof/>
            <w:webHidden/>
          </w:rPr>
          <w:tab/>
        </w:r>
        <w:r w:rsidR="00071251">
          <w:rPr>
            <w:noProof/>
            <w:webHidden/>
          </w:rPr>
          <w:fldChar w:fldCharType="begin"/>
        </w:r>
        <w:r w:rsidR="00071251">
          <w:rPr>
            <w:noProof/>
            <w:webHidden/>
          </w:rPr>
          <w:instrText xml:space="preserve"> PAGEREF _Toc466474759 \h </w:instrText>
        </w:r>
        <w:r w:rsidR="00071251">
          <w:rPr>
            <w:noProof/>
            <w:webHidden/>
          </w:rPr>
        </w:r>
        <w:r w:rsidR="00071251">
          <w:rPr>
            <w:noProof/>
            <w:webHidden/>
          </w:rPr>
          <w:fldChar w:fldCharType="separate"/>
        </w:r>
        <w:r w:rsidR="00071251">
          <w:rPr>
            <w:noProof/>
            <w:webHidden/>
          </w:rPr>
          <w:t>13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60" w:history="1">
        <w:r w:rsidR="00071251" w:rsidRPr="006850DC">
          <w:rPr>
            <w:rStyle w:val="ad"/>
            <w:noProof/>
          </w:rPr>
          <w:t>2.2</w:t>
        </w:r>
        <w:r w:rsidR="00071251">
          <w:rPr>
            <w:rFonts w:asciiTheme="minorHAnsi" w:eastAsiaTheme="minorEastAsia" w:hAnsiTheme="minorHAnsi" w:cstheme="minorBidi"/>
            <w:noProof/>
            <w:sz w:val="22"/>
          </w:rPr>
          <w:tab/>
        </w:r>
        <w:r w:rsidR="00071251" w:rsidRPr="006850DC">
          <w:rPr>
            <w:rStyle w:val="ad"/>
            <w:noProof/>
          </w:rPr>
          <w:t>Интерфейс</w:t>
        </w:r>
        <w:r w:rsidR="00071251">
          <w:rPr>
            <w:noProof/>
            <w:webHidden/>
          </w:rPr>
          <w:tab/>
        </w:r>
        <w:r w:rsidR="00071251">
          <w:rPr>
            <w:noProof/>
            <w:webHidden/>
          </w:rPr>
          <w:fldChar w:fldCharType="begin"/>
        </w:r>
        <w:r w:rsidR="00071251">
          <w:rPr>
            <w:noProof/>
            <w:webHidden/>
          </w:rPr>
          <w:instrText xml:space="preserve"> PAGEREF _Toc466474760 \h </w:instrText>
        </w:r>
        <w:r w:rsidR="00071251">
          <w:rPr>
            <w:noProof/>
            <w:webHidden/>
          </w:rPr>
        </w:r>
        <w:r w:rsidR="00071251">
          <w:rPr>
            <w:noProof/>
            <w:webHidden/>
          </w:rPr>
          <w:fldChar w:fldCharType="separate"/>
        </w:r>
        <w:r w:rsidR="00071251">
          <w:rPr>
            <w:noProof/>
            <w:webHidden/>
          </w:rPr>
          <w:t>14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61" w:history="1">
        <w:r w:rsidR="00071251" w:rsidRPr="006850DC">
          <w:rPr>
            <w:rStyle w:val="ad"/>
            <w:noProof/>
          </w:rPr>
          <w:t>2.2.1</w:t>
        </w:r>
        <w:r w:rsidR="00071251">
          <w:rPr>
            <w:rFonts w:asciiTheme="minorHAnsi" w:eastAsiaTheme="minorEastAsia" w:hAnsiTheme="minorHAnsi" w:cstheme="minorBidi"/>
            <w:noProof/>
            <w:sz w:val="22"/>
          </w:rPr>
          <w:tab/>
        </w:r>
        <w:r w:rsidR="00071251" w:rsidRPr="006850DC">
          <w:rPr>
            <w:rStyle w:val="ad"/>
            <w:noProof/>
          </w:rPr>
          <w:t>Главное меню</w:t>
        </w:r>
        <w:r w:rsidR="00071251">
          <w:rPr>
            <w:noProof/>
            <w:webHidden/>
          </w:rPr>
          <w:tab/>
        </w:r>
        <w:r w:rsidR="00071251">
          <w:rPr>
            <w:noProof/>
            <w:webHidden/>
          </w:rPr>
          <w:fldChar w:fldCharType="begin"/>
        </w:r>
        <w:r w:rsidR="00071251">
          <w:rPr>
            <w:noProof/>
            <w:webHidden/>
          </w:rPr>
          <w:instrText xml:space="preserve"> PAGEREF _Toc466474761 \h </w:instrText>
        </w:r>
        <w:r w:rsidR="00071251">
          <w:rPr>
            <w:noProof/>
            <w:webHidden/>
          </w:rPr>
        </w:r>
        <w:r w:rsidR="00071251">
          <w:rPr>
            <w:noProof/>
            <w:webHidden/>
          </w:rPr>
          <w:fldChar w:fldCharType="separate"/>
        </w:r>
        <w:r w:rsidR="00071251">
          <w:rPr>
            <w:noProof/>
            <w:webHidden/>
          </w:rPr>
          <w:t>14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62" w:history="1">
        <w:r w:rsidR="00071251" w:rsidRPr="006850DC">
          <w:rPr>
            <w:rStyle w:val="ad"/>
            <w:noProof/>
          </w:rPr>
          <w:t>2.2.2</w:t>
        </w:r>
        <w:r w:rsidR="00071251">
          <w:rPr>
            <w:rFonts w:asciiTheme="minorHAnsi" w:eastAsiaTheme="minorEastAsia" w:hAnsiTheme="minorHAnsi" w:cstheme="minorBidi"/>
            <w:noProof/>
            <w:sz w:val="22"/>
          </w:rPr>
          <w:tab/>
        </w:r>
        <w:r w:rsidR="00071251" w:rsidRPr="006850DC">
          <w:rPr>
            <w:rStyle w:val="ad"/>
            <w:noProof/>
          </w:rPr>
          <w:t>Панель управления</w:t>
        </w:r>
        <w:r w:rsidR="00071251">
          <w:rPr>
            <w:noProof/>
            <w:webHidden/>
          </w:rPr>
          <w:tab/>
        </w:r>
        <w:r w:rsidR="00071251">
          <w:rPr>
            <w:noProof/>
            <w:webHidden/>
          </w:rPr>
          <w:fldChar w:fldCharType="begin"/>
        </w:r>
        <w:r w:rsidR="00071251">
          <w:rPr>
            <w:noProof/>
            <w:webHidden/>
          </w:rPr>
          <w:instrText xml:space="preserve"> PAGEREF _Toc466474762 \h </w:instrText>
        </w:r>
        <w:r w:rsidR="00071251">
          <w:rPr>
            <w:noProof/>
            <w:webHidden/>
          </w:rPr>
        </w:r>
        <w:r w:rsidR="00071251">
          <w:rPr>
            <w:noProof/>
            <w:webHidden/>
          </w:rPr>
          <w:fldChar w:fldCharType="separate"/>
        </w:r>
        <w:r w:rsidR="00071251">
          <w:rPr>
            <w:noProof/>
            <w:webHidden/>
          </w:rPr>
          <w:t>16</w:t>
        </w:r>
        <w:r w:rsidR="00071251">
          <w:rPr>
            <w:noProof/>
            <w:webHidden/>
          </w:rPr>
          <w:fldChar w:fldCharType="end"/>
        </w:r>
      </w:hyperlink>
    </w:p>
    <w:p w:rsidR="00071251" w:rsidRDefault="00EB327C">
      <w:pPr>
        <w:pStyle w:val="41"/>
        <w:rPr>
          <w:rFonts w:asciiTheme="minorHAnsi" w:hAnsiTheme="minorHAnsi"/>
          <w:noProof/>
          <w:sz w:val="22"/>
        </w:rPr>
      </w:pPr>
      <w:hyperlink w:anchor="_Toc466474763" w:history="1">
        <w:r w:rsidR="00071251" w:rsidRPr="006850DC">
          <w:rPr>
            <w:rStyle w:val="ad"/>
            <w:noProof/>
          </w:rPr>
          <w:t>2.2.2.1</w:t>
        </w:r>
        <w:r w:rsidR="00071251">
          <w:rPr>
            <w:rFonts w:asciiTheme="minorHAnsi" w:hAnsiTheme="minorHAnsi"/>
            <w:noProof/>
            <w:sz w:val="22"/>
          </w:rPr>
          <w:tab/>
        </w:r>
        <w:r w:rsidR="00071251" w:rsidRPr="006850DC">
          <w:rPr>
            <w:rStyle w:val="ad"/>
            <w:noProof/>
          </w:rPr>
          <w:t>Назначение панели управления</w:t>
        </w:r>
        <w:r w:rsidR="00071251">
          <w:rPr>
            <w:noProof/>
            <w:webHidden/>
          </w:rPr>
          <w:tab/>
        </w:r>
        <w:r w:rsidR="00071251">
          <w:rPr>
            <w:noProof/>
            <w:webHidden/>
          </w:rPr>
          <w:fldChar w:fldCharType="begin"/>
        </w:r>
        <w:r w:rsidR="00071251">
          <w:rPr>
            <w:noProof/>
            <w:webHidden/>
          </w:rPr>
          <w:instrText xml:space="preserve"> PAGEREF _Toc466474763 \h </w:instrText>
        </w:r>
        <w:r w:rsidR="00071251">
          <w:rPr>
            <w:noProof/>
            <w:webHidden/>
          </w:rPr>
        </w:r>
        <w:r w:rsidR="00071251">
          <w:rPr>
            <w:noProof/>
            <w:webHidden/>
          </w:rPr>
          <w:fldChar w:fldCharType="separate"/>
        </w:r>
        <w:r w:rsidR="00071251">
          <w:rPr>
            <w:noProof/>
            <w:webHidden/>
          </w:rPr>
          <w:t>16</w:t>
        </w:r>
        <w:r w:rsidR="00071251">
          <w:rPr>
            <w:noProof/>
            <w:webHidden/>
          </w:rPr>
          <w:fldChar w:fldCharType="end"/>
        </w:r>
      </w:hyperlink>
    </w:p>
    <w:p w:rsidR="00071251" w:rsidRDefault="00EB327C">
      <w:pPr>
        <w:pStyle w:val="41"/>
        <w:rPr>
          <w:rFonts w:asciiTheme="minorHAnsi" w:hAnsiTheme="minorHAnsi"/>
          <w:noProof/>
          <w:sz w:val="22"/>
        </w:rPr>
      </w:pPr>
      <w:hyperlink w:anchor="_Toc466474764" w:history="1">
        <w:r w:rsidR="00071251" w:rsidRPr="006850DC">
          <w:rPr>
            <w:rStyle w:val="ad"/>
            <w:noProof/>
          </w:rPr>
          <w:t>2.2.2.2</w:t>
        </w:r>
        <w:r w:rsidR="00071251">
          <w:rPr>
            <w:rFonts w:asciiTheme="minorHAnsi" w:hAnsiTheme="minorHAnsi"/>
            <w:noProof/>
            <w:sz w:val="22"/>
          </w:rPr>
          <w:tab/>
        </w:r>
        <w:r w:rsidR="00071251" w:rsidRPr="006850DC">
          <w:rPr>
            <w:rStyle w:val="ad"/>
            <w:noProof/>
          </w:rPr>
          <w:t>Дерево узлов</w:t>
        </w:r>
        <w:r w:rsidR="00071251">
          <w:rPr>
            <w:noProof/>
            <w:webHidden/>
          </w:rPr>
          <w:tab/>
        </w:r>
        <w:r w:rsidR="00071251">
          <w:rPr>
            <w:noProof/>
            <w:webHidden/>
          </w:rPr>
          <w:fldChar w:fldCharType="begin"/>
        </w:r>
        <w:r w:rsidR="00071251">
          <w:rPr>
            <w:noProof/>
            <w:webHidden/>
          </w:rPr>
          <w:instrText xml:space="preserve"> PAGEREF _Toc466474764 \h </w:instrText>
        </w:r>
        <w:r w:rsidR="00071251">
          <w:rPr>
            <w:noProof/>
            <w:webHidden/>
          </w:rPr>
        </w:r>
        <w:r w:rsidR="00071251">
          <w:rPr>
            <w:noProof/>
            <w:webHidden/>
          </w:rPr>
          <w:fldChar w:fldCharType="separate"/>
        </w:r>
        <w:r w:rsidR="00071251">
          <w:rPr>
            <w:noProof/>
            <w:webHidden/>
          </w:rPr>
          <w:t>17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65" w:history="1">
        <w:r w:rsidR="00071251" w:rsidRPr="006850DC">
          <w:rPr>
            <w:rStyle w:val="ad"/>
            <w:noProof/>
          </w:rPr>
          <w:t>2.2.3</w:t>
        </w:r>
        <w:r w:rsidR="00071251">
          <w:rPr>
            <w:rFonts w:asciiTheme="minorHAnsi" w:eastAsiaTheme="minorEastAsia" w:hAnsiTheme="minorHAnsi" w:cstheme="minorBidi"/>
            <w:noProof/>
            <w:sz w:val="22"/>
          </w:rPr>
          <w:tab/>
        </w:r>
        <w:r w:rsidR="00071251" w:rsidRPr="006850DC">
          <w:rPr>
            <w:rStyle w:val="ad"/>
            <w:noProof/>
          </w:rPr>
          <w:t>Рабочая область</w:t>
        </w:r>
        <w:r w:rsidR="00071251">
          <w:rPr>
            <w:noProof/>
            <w:webHidden/>
          </w:rPr>
          <w:tab/>
        </w:r>
        <w:r w:rsidR="00071251">
          <w:rPr>
            <w:noProof/>
            <w:webHidden/>
          </w:rPr>
          <w:fldChar w:fldCharType="begin"/>
        </w:r>
        <w:r w:rsidR="00071251">
          <w:rPr>
            <w:noProof/>
            <w:webHidden/>
          </w:rPr>
          <w:instrText xml:space="preserve"> PAGEREF _Toc466474765 \h </w:instrText>
        </w:r>
        <w:r w:rsidR="00071251">
          <w:rPr>
            <w:noProof/>
            <w:webHidden/>
          </w:rPr>
        </w:r>
        <w:r w:rsidR="00071251">
          <w:rPr>
            <w:noProof/>
            <w:webHidden/>
          </w:rPr>
          <w:fldChar w:fldCharType="separate"/>
        </w:r>
        <w:r w:rsidR="00071251">
          <w:rPr>
            <w:noProof/>
            <w:webHidden/>
          </w:rPr>
          <w:t>18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66" w:history="1">
        <w:r w:rsidR="00071251" w:rsidRPr="006850DC">
          <w:rPr>
            <w:rStyle w:val="ad"/>
            <w:noProof/>
          </w:rPr>
          <w:t>2.2.4</w:t>
        </w:r>
        <w:r w:rsidR="00071251">
          <w:rPr>
            <w:rFonts w:asciiTheme="minorHAnsi" w:eastAsiaTheme="minorEastAsia" w:hAnsiTheme="minorHAnsi" w:cstheme="minorBidi"/>
            <w:noProof/>
            <w:sz w:val="22"/>
          </w:rPr>
          <w:tab/>
        </w:r>
        <w:r w:rsidR="00071251" w:rsidRPr="006850DC">
          <w:rPr>
            <w:rStyle w:val="ad"/>
            <w:noProof/>
          </w:rPr>
          <w:t>Таблицы</w:t>
        </w:r>
        <w:r w:rsidR="00071251">
          <w:rPr>
            <w:noProof/>
            <w:webHidden/>
          </w:rPr>
          <w:tab/>
        </w:r>
        <w:r w:rsidR="00071251">
          <w:rPr>
            <w:noProof/>
            <w:webHidden/>
          </w:rPr>
          <w:fldChar w:fldCharType="begin"/>
        </w:r>
        <w:r w:rsidR="00071251">
          <w:rPr>
            <w:noProof/>
            <w:webHidden/>
          </w:rPr>
          <w:instrText xml:space="preserve"> PAGEREF _Toc466474766 \h </w:instrText>
        </w:r>
        <w:r w:rsidR="00071251">
          <w:rPr>
            <w:noProof/>
            <w:webHidden/>
          </w:rPr>
        </w:r>
        <w:r w:rsidR="00071251">
          <w:rPr>
            <w:noProof/>
            <w:webHidden/>
          </w:rPr>
          <w:fldChar w:fldCharType="separate"/>
        </w:r>
        <w:r w:rsidR="00071251">
          <w:rPr>
            <w:noProof/>
            <w:webHidden/>
          </w:rPr>
          <w:t>19</w:t>
        </w:r>
        <w:r w:rsidR="00071251">
          <w:rPr>
            <w:noProof/>
            <w:webHidden/>
          </w:rPr>
          <w:fldChar w:fldCharType="end"/>
        </w:r>
      </w:hyperlink>
    </w:p>
    <w:p w:rsidR="00071251" w:rsidRDefault="00EB327C">
      <w:pPr>
        <w:pStyle w:val="41"/>
        <w:rPr>
          <w:rFonts w:asciiTheme="minorHAnsi" w:hAnsiTheme="minorHAnsi"/>
          <w:noProof/>
          <w:sz w:val="22"/>
        </w:rPr>
      </w:pPr>
      <w:hyperlink w:anchor="_Toc466474767" w:history="1">
        <w:r w:rsidR="00071251" w:rsidRPr="006850DC">
          <w:rPr>
            <w:rStyle w:val="ad"/>
            <w:noProof/>
          </w:rPr>
          <w:t>2.2.4.1</w:t>
        </w:r>
        <w:r w:rsidR="00071251">
          <w:rPr>
            <w:rFonts w:asciiTheme="minorHAnsi" w:hAnsiTheme="minorHAnsi"/>
            <w:noProof/>
            <w:sz w:val="22"/>
          </w:rPr>
          <w:tab/>
        </w:r>
        <w:r w:rsidR="00071251" w:rsidRPr="006850DC">
          <w:rPr>
            <w:rStyle w:val="ad"/>
            <w:noProof/>
          </w:rPr>
          <w:t>Основные таблицы</w:t>
        </w:r>
        <w:r w:rsidR="00071251">
          <w:rPr>
            <w:noProof/>
            <w:webHidden/>
          </w:rPr>
          <w:tab/>
        </w:r>
        <w:r w:rsidR="00071251">
          <w:rPr>
            <w:noProof/>
            <w:webHidden/>
          </w:rPr>
          <w:fldChar w:fldCharType="begin"/>
        </w:r>
        <w:r w:rsidR="00071251">
          <w:rPr>
            <w:noProof/>
            <w:webHidden/>
          </w:rPr>
          <w:instrText xml:space="preserve"> PAGEREF _Toc466474767 \h </w:instrText>
        </w:r>
        <w:r w:rsidR="00071251">
          <w:rPr>
            <w:noProof/>
            <w:webHidden/>
          </w:rPr>
        </w:r>
        <w:r w:rsidR="00071251">
          <w:rPr>
            <w:noProof/>
            <w:webHidden/>
          </w:rPr>
          <w:fldChar w:fldCharType="separate"/>
        </w:r>
        <w:r w:rsidR="00071251">
          <w:rPr>
            <w:noProof/>
            <w:webHidden/>
          </w:rPr>
          <w:t>19</w:t>
        </w:r>
        <w:r w:rsidR="00071251">
          <w:rPr>
            <w:noProof/>
            <w:webHidden/>
          </w:rPr>
          <w:fldChar w:fldCharType="end"/>
        </w:r>
      </w:hyperlink>
    </w:p>
    <w:p w:rsidR="00071251" w:rsidRDefault="00EB327C">
      <w:pPr>
        <w:pStyle w:val="41"/>
        <w:rPr>
          <w:rFonts w:asciiTheme="minorHAnsi" w:hAnsiTheme="minorHAnsi"/>
          <w:noProof/>
          <w:sz w:val="22"/>
        </w:rPr>
      </w:pPr>
      <w:hyperlink w:anchor="_Toc466474768" w:history="1">
        <w:r w:rsidR="00071251" w:rsidRPr="006850DC">
          <w:rPr>
            <w:rStyle w:val="ad"/>
            <w:noProof/>
          </w:rPr>
          <w:t>2.2.4.2</w:t>
        </w:r>
        <w:r w:rsidR="00071251">
          <w:rPr>
            <w:rFonts w:asciiTheme="minorHAnsi" w:hAnsiTheme="minorHAnsi"/>
            <w:noProof/>
            <w:sz w:val="22"/>
          </w:rPr>
          <w:tab/>
        </w:r>
        <w:r w:rsidR="00071251" w:rsidRPr="006850DC">
          <w:rPr>
            <w:rStyle w:val="ad"/>
            <w:noProof/>
          </w:rPr>
          <w:t>Вложенные таблицы</w:t>
        </w:r>
        <w:r w:rsidR="00071251">
          <w:rPr>
            <w:noProof/>
            <w:webHidden/>
          </w:rPr>
          <w:tab/>
        </w:r>
        <w:r w:rsidR="00071251">
          <w:rPr>
            <w:noProof/>
            <w:webHidden/>
          </w:rPr>
          <w:fldChar w:fldCharType="begin"/>
        </w:r>
        <w:r w:rsidR="00071251">
          <w:rPr>
            <w:noProof/>
            <w:webHidden/>
          </w:rPr>
          <w:instrText xml:space="preserve"> PAGEREF _Toc466474768 \h </w:instrText>
        </w:r>
        <w:r w:rsidR="00071251">
          <w:rPr>
            <w:noProof/>
            <w:webHidden/>
          </w:rPr>
        </w:r>
        <w:r w:rsidR="00071251">
          <w:rPr>
            <w:noProof/>
            <w:webHidden/>
          </w:rPr>
          <w:fldChar w:fldCharType="separate"/>
        </w:r>
        <w:r w:rsidR="00071251">
          <w:rPr>
            <w:noProof/>
            <w:webHidden/>
          </w:rPr>
          <w:t>20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69" w:history="1">
        <w:r w:rsidR="00071251" w:rsidRPr="006850DC">
          <w:rPr>
            <w:rStyle w:val="ad"/>
            <w:noProof/>
          </w:rPr>
          <w:t>2.2.5</w:t>
        </w:r>
        <w:r w:rsidR="00071251">
          <w:rPr>
            <w:rFonts w:asciiTheme="minorHAnsi" w:eastAsiaTheme="minorEastAsia" w:hAnsiTheme="minorHAnsi" w:cstheme="minorBidi"/>
            <w:noProof/>
            <w:sz w:val="22"/>
          </w:rPr>
          <w:tab/>
        </w:r>
        <w:r w:rsidR="00071251" w:rsidRPr="006850DC">
          <w:rPr>
            <w:rStyle w:val="ad"/>
            <w:noProof/>
          </w:rPr>
          <w:t>Панель кнопок управления</w:t>
        </w:r>
        <w:r w:rsidR="00071251">
          <w:rPr>
            <w:noProof/>
            <w:webHidden/>
          </w:rPr>
          <w:tab/>
        </w:r>
        <w:r w:rsidR="00071251">
          <w:rPr>
            <w:noProof/>
            <w:webHidden/>
          </w:rPr>
          <w:fldChar w:fldCharType="begin"/>
        </w:r>
        <w:r w:rsidR="00071251">
          <w:rPr>
            <w:noProof/>
            <w:webHidden/>
          </w:rPr>
          <w:instrText xml:space="preserve"> PAGEREF _Toc466474769 \h </w:instrText>
        </w:r>
        <w:r w:rsidR="00071251">
          <w:rPr>
            <w:noProof/>
            <w:webHidden/>
          </w:rPr>
        </w:r>
        <w:r w:rsidR="00071251">
          <w:rPr>
            <w:noProof/>
            <w:webHidden/>
          </w:rPr>
          <w:fldChar w:fldCharType="separate"/>
        </w:r>
        <w:r w:rsidR="00071251">
          <w:rPr>
            <w:noProof/>
            <w:webHidden/>
          </w:rPr>
          <w:t>21</w:t>
        </w:r>
        <w:r w:rsidR="00071251">
          <w:rPr>
            <w:noProof/>
            <w:webHidden/>
          </w:rPr>
          <w:fldChar w:fldCharType="end"/>
        </w:r>
      </w:hyperlink>
    </w:p>
    <w:p w:rsidR="00071251" w:rsidRDefault="00EB327C">
      <w:pPr>
        <w:pStyle w:val="41"/>
        <w:rPr>
          <w:rFonts w:asciiTheme="minorHAnsi" w:hAnsiTheme="minorHAnsi"/>
          <w:noProof/>
          <w:sz w:val="22"/>
        </w:rPr>
      </w:pPr>
      <w:hyperlink w:anchor="_Toc466474770" w:history="1">
        <w:r w:rsidR="00071251" w:rsidRPr="006850DC">
          <w:rPr>
            <w:rStyle w:val="ad"/>
            <w:noProof/>
          </w:rPr>
          <w:t>2.2.5.1</w:t>
        </w:r>
        <w:r w:rsidR="00071251">
          <w:rPr>
            <w:rFonts w:asciiTheme="minorHAnsi" w:hAnsiTheme="minorHAnsi"/>
            <w:noProof/>
            <w:sz w:val="22"/>
          </w:rPr>
          <w:tab/>
        </w:r>
        <w:r w:rsidR="00071251" w:rsidRPr="006850DC">
          <w:rPr>
            <w:rStyle w:val="ad"/>
            <w:noProof/>
          </w:rPr>
          <w:t>Назначение кнопок управления</w:t>
        </w:r>
        <w:r w:rsidR="00071251">
          <w:rPr>
            <w:noProof/>
            <w:webHidden/>
          </w:rPr>
          <w:tab/>
        </w:r>
        <w:r w:rsidR="00071251">
          <w:rPr>
            <w:noProof/>
            <w:webHidden/>
          </w:rPr>
          <w:fldChar w:fldCharType="begin"/>
        </w:r>
        <w:r w:rsidR="00071251">
          <w:rPr>
            <w:noProof/>
            <w:webHidden/>
          </w:rPr>
          <w:instrText xml:space="preserve"> PAGEREF _Toc466474770 \h </w:instrText>
        </w:r>
        <w:r w:rsidR="00071251">
          <w:rPr>
            <w:noProof/>
            <w:webHidden/>
          </w:rPr>
        </w:r>
        <w:r w:rsidR="00071251">
          <w:rPr>
            <w:noProof/>
            <w:webHidden/>
          </w:rPr>
          <w:fldChar w:fldCharType="separate"/>
        </w:r>
        <w:r w:rsidR="00071251">
          <w:rPr>
            <w:noProof/>
            <w:webHidden/>
          </w:rPr>
          <w:t>21</w:t>
        </w:r>
        <w:r w:rsidR="00071251">
          <w:rPr>
            <w:noProof/>
            <w:webHidden/>
          </w:rPr>
          <w:fldChar w:fldCharType="end"/>
        </w:r>
      </w:hyperlink>
    </w:p>
    <w:p w:rsidR="00071251" w:rsidRDefault="00EB327C">
      <w:pPr>
        <w:pStyle w:val="41"/>
        <w:rPr>
          <w:rFonts w:asciiTheme="minorHAnsi" w:hAnsiTheme="minorHAnsi"/>
          <w:noProof/>
          <w:sz w:val="22"/>
        </w:rPr>
      </w:pPr>
      <w:hyperlink w:anchor="_Toc466474771" w:history="1">
        <w:r w:rsidR="00071251" w:rsidRPr="006850DC">
          <w:rPr>
            <w:rStyle w:val="ad"/>
            <w:noProof/>
          </w:rPr>
          <w:t>2.2.5.2</w:t>
        </w:r>
        <w:r w:rsidR="00071251">
          <w:rPr>
            <w:rFonts w:asciiTheme="minorHAnsi" w:hAnsiTheme="minorHAnsi"/>
            <w:noProof/>
            <w:sz w:val="22"/>
          </w:rPr>
          <w:tab/>
        </w:r>
        <w:r w:rsidR="00071251" w:rsidRPr="006850DC">
          <w:rPr>
            <w:rStyle w:val="ad"/>
            <w:noProof/>
          </w:rPr>
          <w:t>Обзор кнопок управления</w:t>
        </w:r>
        <w:r w:rsidR="00071251">
          <w:rPr>
            <w:noProof/>
            <w:webHidden/>
          </w:rPr>
          <w:tab/>
        </w:r>
        <w:r w:rsidR="00071251">
          <w:rPr>
            <w:noProof/>
            <w:webHidden/>
          </w:rPr>
          <w:fldChar w:fldCharType="begin"/>
        </w:r>
        <w:r w:rsidR="00071251">
          <w:rPr>
            <w:noProof/>
            <w:webHidden/>
          </w:rPr>
          <w:instrText xml:space="preserve"> PAGEREF _Toc466474771 \h </w:instrText>
        </w:r>
        <w:r w:rsidR="00071251">
          <w:rPr>
            <w:noProof/>
            <w:webHidden/>
          </w:rPr>
        </w:r>
        <w:r w:rsidR="00071251">
          <w:rPr>
            <w:noProof/>
            <w:webHidden/>
          </w:rPr>
          <w:fldChar w:fldCharType="separate"/>
        </w:r>
        <w:r w:rsidR="00071251">
          <w:rPr>
            <w:noProof/>
            <w:webHidden/>
          </w:rPr>
          <w:t>22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72" w:history="1">
        <w:r w:rsidR="00071251" w:rsidRPr="006850DC">
          <w:rPr>
            <w:rStyle w:val="ad"/>
            <w:noProof/>
          </w:rPr>
          <w:t>2.2.6</w:t>
        </w:r>
        <w:r w:rsidR="00071251">
          <w:rPr>
            <w:rFonts w:asciiTheme="minorHAnsi" w:eastAsiaTheme="minorEastAsia" w:hAnsiTheme="minorHAnsi" w:cstheme="minorBidi"/>
            <w:noProof/>
            <w:sz w:val="22"/>
          </w:rPr>
          <w:tab/>
        </w:r>
        <w:r w:rsidR="00071251" w:rsidRPr="006850DC">
          <w:rPr>
            <w:rStyle w:val="ad"/>
            <w:noProof/>
          </w:rPr>
          <w:t>Расположение панелей</w:t>
        </w:r>
        <w:r w:rsidR="00071251">
          <w:rPr>
            <w:noProof/>
            <w:webHidden/>
          </w:rPr>
          <w:tab/>
        </w:r>
        <w:r w:rsidR="00071251">
          <w:rPr>
            <w:noProof/>
            <w:webHidden/>
          </w:rPr>
          <w:fldChar w:fldCharType="begin"/>
        </w:r>
        <w:r w:rsidR="00071251">
          <w:rPr>
            <w:noProof/>
            <w:webHidden/>
          </w:rPr>
          <w:instrText xml:space="preserve"> PAGEREF _Toc466474772 \h </w:instrText>
        </w:r>
        <w:r w:rsidR="00071251">
          <w:rPr>
            <w:noProof/>
            <w:webHidden/>
          </w:rPr>
        </w:r>
        <w:r w:rsidR="00071251">
          <w:rPr>
            <w:noProof/>
            <w:webHidden/>
          </w:rPr>
          <w:fldChar w:fldCharType="separate"/>
        </w:r>
        <w:r w:rsidR="00071251">
          <w:rPr>
            <w:noProof/>
            <w:webHidden/>
          </w:rPr>
          <w:t>23</w:t>
        </w:r>
        <w:r w:rsidR="00071251">
          <w:rPr>
            <w:noProof/>
            <w:webHidden/>
          </w:rPr>
          <w:fldChar w:fldCharType="end"/>
        </w:r>
      </w:hyperlink>
    </w:p>
    <w:p w:rsidR="00071251" w:rsidRDefault="00EB327C">
      <w:pPr>
        <w:pStyle w:val="41"/>
        <w:rPr>
          <w:rFonts w:asciiTheme="minorHAnsi" w:hAnsiTheme="minorHAnsi"/>
          <w:noProof/>
          <w:sz w:val="22"/>
        </w:rPr>
      </w:pPr>
      <w:hyperlink w:anchor="_Toc466474773" w:history="1">
        <w:r w:rsidR="00071251" w:rsidRPr="006850DC">
          <w:rPr>
            <w:rStyle w:val="ad"/>
            <w:noProof/>
          </w:rPr>
          <w:t>2.2.6.1</w:t>
        </w:r>
        <w:r w:rsidR="00071251">
          <w:rPr>
            <w:rFonts w:asciiTheme="minorHAnsi" w:hAnsiTheme="minorHAnsi"/>
            <w:noProof/>
            <w:sz w:val="22"/>
          </w:rPr>
          <w:tab/>
        </w:r>
        <w:r w:rsidR="00071251" w:rsidRPr="006850DC">
          <w:rPr>
            <w:rStyle w:val="ad"/>
            <w:noProof/>
          </w:rPr>
          <w:t>Закрытие панели управления</w:t>
        </w:r>
        <w:r w:rsidR="00071251">
          <w:rPr>
            <w:noProof/>
            <w:webHidden/>
          </w:rPr>
          <w:tab/>
        </w:r>
        <w:r w:rsidR="00071251">
          <w:rPr>
            <w:noProof/>
            <w:webHidden/>
          </w:rPr>
          <w:fldChar w:fldCharType="begin"/>
        </w:r>
        <w:r w:rsidR="00071251">
          <w:rPr>
            <w:noProof/>
            <w:webHidden/>
          </w:rPr>
          <w:instrText xml:space="preserve"> PAGEREF _Toc466474773 \h </w:instrText>
        </w:r>
        <w:r w:rsidR="00071251">
          <w:rPr>
            <w:noProof/>
            <w:webHidden/>
          </w:rPr>
        </w:r>
        <w:r w:rsidR="00071251">
          <w:rPr>
            <w:noProof/>
            <w:webHidden/>
          </w:rPr>
          <w:fldChar w:fldCharType="separate"/>
        </w:r>
        <w:r w:rsidR="00071251">
          <w:rPr>
            <w:noProof/>
            <w:webHidden/>
          </w:rPr>
          <w:t>24</w:t>
        </w:r>
        <w:r w:rsidR="00071251">
          <w:rPr>
            <w:noProof/>
            <w:webHidden/>
          </w:rPr>
          <w:fldChar w:fldCharType="end"/>
        </w:r>
      </w:hyperlink>
    </w:p>
    <w:p w:rsidR="00071251" w:rsidRDefault="00EB327C">
      <w:pPr>
        <w:pStyle w:val="41"/>
        <w:rPr>
          <w:rFonts w:asciiTheme="minorHAnsi" w:hAnsiTheme="minorHAnsi"/>
          <w:noProof/>
          <w:sz w:val="22"/>
        </w:rPr>
      </w:pPr>
      <w:hyperlink w:anchor="_Toc466474774" w:history="1">
        <w:r w:rsidR="00071251" w:rsidRPr="006850DC">
          <w:rPr>
            <w:rStyle w:val="ad"/>
            <w:noProof/>
          </w:rPr>
          <w:t>2.2.6.2</w:t>
        </w:r>
        <w:r w:rsidR="00071251">
          <w:rPr>
            <w:rFonts w:asciiTheme="minorHAnsi" w:hAnsiTheme="minorHAnsi"/>
            <w:noProof/>
            <w:sz w:val="22"/>
          </w:rPr>
          <w:tab/>
        </w:r>
        <w:r w:rsidR="00071251" w:rsidRPr="006850DC">
          <w:rPr>
            <w:rStyle w:val="ad"/>
            <w:noProof/>
          </w:rPr>
          <w:t>Скрытие панели управления</w:t>
        </w:r>
        <w:r w:rsidR="00071251">
          <w:rPr>
            <w:noProof/>
            <w:webHidden/>
          </w:rPr>
          <w:tab/>
        </w:r>
        <w:r w:rsidR="00071251">
          <w:rPr>
            <w:noProof/>
            <w:webHidden/>
          </w:rPr>
          <w:fldChar w:fldCharType="begin"/>
        </w:r>
        <w:r w:rsidR="00071251">
          <w:rPr>
            <w:noProof/>
            <w:webHidden/>
          </w:rPr>
          <w:instrText xml:space="preserve"> PAGEREF _Toc466474774 \h </w:instrText>
        </w:r>
        <w:r w:rsidR="00071251">
          <w:rPr>
            <w:noProof/>
            <w:webHidden/>
          </w:rPr>
        </w:r>
        <w:r w:rsidR="00071251">
          <w:rPr>
            <w:noProof/>
            <w:webHidden/>
          </w:rPr>
          <w:fldChar w:fldCharType="separate"/>
        </w:r>
        <w:r w:rsidR="00071251">
          <w:rPr>
            <w:noProof/>
            <w:webHidden/>
          </w:rPr>
          <w:t>24</w:t>
        </w:r>
        <w:r w:rsidR="00071251">
          <w:rPr>
            <w:noProof/>
            <w:webHidden/>
          </w:rPr>
          <w:fldChar w:fldCharType="end"/>
        </w:r>
      </w:hyperlink>
    </w:p>
    <w:p w:rsidR="00071251" w:rsidRDefault="00EB327C">
      <w:pPr>
        <w:pStyle w:val="41"/>
        <w:rPr>
          <w:rFonts w:asciiTheme="minorHAnsi" w:hAnsiTheme="minorHAnsi"/>
          <w:noProof/>
          <w:sz w:val="22"/>
        </w:rPr>
      </w:pPr>
      <w:hyperlink w:anchor="_Toc466474775" w:history="1">
        <w:r w:rsidR="00071251" w:rsidRPr="006850DC">
          <w:rPr>
            <w:rStyle w:val="ad"/>
            <w:noProof/>
          </w:rPr>
          <w:t>2.2.6.3</w:t>
        </w:r>
        <w:r w:rsidR="00071251">
          <w:rPr>
            <w:rFonts w:asciiTheme="minorHAnsi" w:hAnsiTheme="minorHAnsi"/>
            <w:noProof/>
            <w:sz w:val="22"/>
          </w:rPr>
          <w:tab/>
        </w:r>
        <w:r w:rsidR="00071251" w:rsidRPr="006850DC">
          <w:rPr>
            <w:rStyle w:val="ad"/>
            <w:noProof/>
          </w:rPr>
          <w:t>Перемещение панели управления</w:t>
        </w:r>
        <w:r w:rsidR="00071251">
          <w:rPr>
            <w:noProof/>
            <w:webHidden/>
          </w:rPr>
          <w:tab/>
        </w:r>
        <w:r w:rsidR="00071251">
          <w:rPr>
            <w:noProof/>
            <w:webHidden/>
          </w:rPr>
          <w:fldChar w:fldCharType="begin"/>
        </w:r>
        <w:r w:rsidR="00071251">
          <w:rPr>
            <w:noProof/>
            <w:webHidden/>
          </w:rPr>
          <w:instrText xml:space="preserve"> PAGEREF _Toc466474775 \h </w:instrText>
        </w:r>
        <w:r w:rsidR="00071251">
          <w:rPr>
            <w:noProof/>
            <w:webHidden/>
          </w:rPr>
        </w:r>
        <w:r w:rsidR="00071251">
          <w:rPr>
            <w:noProof/>
            <w:webHidden/>
          </w:rPr>
          <w:fldChar w:fldCharType="separate"/>
        </w:r>
        <w:r w:rsidR="00071251">
          <w:rPr>
            <w:noProof/>
            <w:webHidden/>
          </w:rPr>
          <w:t>25</w:t>
        </w:r>
        <w:r w:rsidR="00071251">
          <w:rPr>
            <w:noProof/>
            <w:webHidden/>
          </w:rPr>
          <w:fldChar w:fldCharType="end"/>
        </w:r>
      </w:hyperlink>
    </w:p>
    <w:p w:rsidR="00071251" w:rsidRDefault="00EB327C">
      <w:pPr>
        <w:pStyle w:val="41"/>
        <w:rPr>
          <w:rFonts w:asciiTheme="minorHAnsi" w:hAnsiTheme="minorHAnsi"/>
          <w:noProof/>
          <w:sz w:val="22"/>
        </w:rPr>
      </w:pPr>
      <w:hyperlink w:anchor="_Toc466474776" w:history="1">
        <w:r w:rsidR="00071251" w:rsidRPr="006850DC">
          <w:rPr>
            <w:rStyle w:val="ad"/>
            <w:noProof/>
          </w:rPr>
          <w:t>2.2.6.4</w:t>
        </w:r>
        <w:r w:rsidR="00071251">
          <w:rPr>
            <w:rFonts w:asciiTheme="minorHAnsi" w:hAnsiTheme="minorHAnsi"/>
            <w:noProof/>
            <w:sz w:val="22"/>
          </w:rPr>
          <w:tab/>
        </w:r>
        <w:r w:rsidR="00071251" w:rsidRPr="006850DC">
          <w:rPr>
            <w:rStyle w:val="ad"/>
            <w:noProof/>
          </w:rPr>
          <w:t>Строка состояния</w:t>
        </w:r>
        <w:r w:rsidR="00071251">
          <w:rPr>
            <w:noProof/>
            <w:webHidden/>
          </w:rPr>
          <w:tab/>
        </w:r>
        <w:r w:rsidR="00071251">
          <w:rPr>
            <w:noProof/>
            <w:webHidden/>
          </w:rPr>
          <w:fldChar w:fldCharType="begin"/>
        </w:r>
        <w:r w:rsidR="00071251">
          <w:rPr>
            <w:noProof/>
            <w:webHidden/>
          </w:rPr>
          <w:instrText xml:space="preserve"> PAGEREF _Toc466474776 \h </w:instrText>
        </w:r>
        <w:r w:rsidR="00071251">
          <w:rPr>
            <w:noProof/>
            <w:webHidden/>
          </w:rPr>
        </w:r>
        <w:r w:rsidR="00071251">
          <w:rPr>
            <w:noProof/>
            <w:webHidden/>
          </w:rPr>
          <w:fldChar w:fldCharType="separate"/>
        </w:r>
        <w:r w:rsidR="00071251">
          <w:rPr>
            <w:noProof/>
            <w:webHidden/>
          </w:rPr>
          <w:t>25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77" w:history="1">
        <w:r w:rsidR="00071251" w:rsidRPr="006850DC">
          <w:rPr>
            <w:rStyle w:val="ad"/>
            <w:noProof/>
          </w:rPr>
          <w:t>2.3</w:t>
        </w:r>
        <w:r w:rsidR="00071251">
          <w:rPr>
            <w:rFonts w:asciiTheme="minorHAnsi" w:eastAsiaTheme="minorEastAsia" w:hAnsiTheme="minorHAnsi" w:cstheme="minorBidi"/>
            <w:noProof/>
            <w:sz w:val="22"/>
          </w:rPr>
          <w:tab/>
        </w:r>
        <w:r w:rsidR="00071251" w:rsidRPr="006850DC">
          <w:rPr>
            <w:rStyle w:val="ad"/>
            <w:noProof/>
          </w:rPr>
          <w:t>Горячие клавиши</w:t>
        </w:r>
        <w:r w:rsidR="00071251">
          <w:rPr>
            <w:noProof/>
            <w:webHidden/>
          </w:rPr>
          <w:tab/>
        </w:r>
        <w:r w:rsidR="00071251">
          <w:rPr>
            <w:noProof/>
            <w:webHidden/>
          </w:rPr>
          <w:fldChar w:fldCharType="begin"/>
        </w:r>
        <w:r w:rsidR="00071251">
          <w:rPr>
            <w:noProof/>
            <w:webHidden/>
          </w:rPr>
          <w:instrText xml:space="preserve"> PAGEREF _Toc466474777 \h </w:instrText>
        </w:r>
        <w:r w:rsidR="00071251">
          <w:rPr>
            <w:noProof/>
            <w:webHidden/>
          </w:rPr>
        </w:r>
        <w:r w:rsidR="00071251">
          <w:rPr>
            <w:noProof/>
            <w:webHidden/>
          </w:rPr>
          <w:fldChar w:fldCharType="separate"/>
        </w:r>
        <w:r w:rsidR="00071251">
          <w:rPr>
            <w:noProof/>
            <w:webHidden/>
          </w:rPr>
          <w:t>26</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78" w:history="1">
        <w:r w:rsidR="00071251" w:rsidRPr="006850DC">
          <w:rPr>
            <w:rStyle w:val="ad"/>
            <w:noProof/>
          </w:rPr>
          <w:t>2.4</w:t>
        </w:r>
        <w:r w:rsidR="00071251">
          <w:rPr>
            <w:rFonts w:asciiTheme="minorHAnsi" w:eastAsiaTheme="minorEastAsia" w:hAnsiTheme="minorHAnsi" w:cstheme="minorBidi"/>
            <w:noProof/>
            <w:sz w:val="22"/>
          </w:rPr>
          <w:tab/>
        </w:r>
        <w:r w:rsidR="00071251" w:rsidRPr="006850DC">
          <w:rPr>
            <w:rStyle w:val="ad"/>
            <w:noProof/>
          </w:rPr>
          <w:t>Выход из программы</w:t>
        </w:r>
        <w:r w:rsidR="00071251">
          <w:rPr>
            <w:noProof/>
            <w:webHidden/>
          </w:rPr>
          <w:tab/>
        </w:r>
        <w:r w:rsidR="00071251">
          <w:rPr>
            <w:noProof/>
            <w:webHidden/>
          </w:rPr>
          <w:fldChar w:fldCharType="begin"/>
        </w:r>
        <w:r w:rsidR="00071251">
          <w:rPr>
            <w:noProof/>
            <w:webHidden/>
          </w:rPr>
          <w:instrText xml:space="preserve"> PAGEREF _Toc466474778 \h </w:instrText>
        </w:r>
        <w:r w:rsidR="00071251">
          <w:rPr>
            <w:noProof/>
            <w:webHidden/>
          </w:rPr>
        </w:r>
        <w:r w:rsidR="00071251">
          <w:rPr>
            <w:noProof/>
            <w:webHidden/>
          </w:rPr>
          <w:fldChar w:fldCharType="separate"/>
        </w:r>
        <w:r w:rsidR="00071251">
          <w:rPr>
            <w:noProof/>
            <w:webHidden/>
          </w:rPr>
          <w:t>27</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779" w:history="1">
        <w:r w:rsidR="00071251" w:rsidRPr="006850DC">
          <w:rPr>
            <w:rStyle w:val="ad"/>
            <w:noProof/>
          </w:rPr>
          <w:t>3</w:t>
        </w:r>
        <w:r w:rsidR="00071251">
          <w:rPr>
            <w:rFonts w:asciiTheme="minorHAnsi" w:eastAsiaTheme="minorEastAsia" w:hAnsiTheme="minorHAnsi" w:cstheme="minorBidi"/>
            <w:noProof/>
            <w:sz w:val="22"/>
          </w:rPr>
          <w:tab/>
        </w:r>
        <w:r w:rsidR="00071251" w:rsidRPr="006850DC">
          <w:rPr>
            <w:rStyle w:val="ad"/>
            <w:noProof/>
          </w:rPr>
          <w:t>ОБЩИЕ ПРИНЦИПЫ РАБОТЫ</w:t>
        </w:r>
        <w:r w:rsidR="00071251">
          <w:rPr>
            <w:noProof/>
            <w:webHidden/>
          </w:rPr>
          <w:tab/>
        </w:r>
        <w:r w:rsidR="00071251">
          <w:rPr>
            <w:noProof/>
            <w:webHidden/>
          </w:rPr>
          <w:fldChar w:fldCharType="begin"/>
        </w:r>
        <w:r w:rsidR="00071251">
          <w:rPr>
            <w:noProof/>
            <w:webHidden/>
          </w:rPr>
          <w:instrText xml:space="preserve"> PAGEREF _Toc466474779 \h </w:instrText>
        </w:r>
        <w:r w:rsidR="00071251">
          <w:rPr>
            <w:noProof/>
            <w:webHidden/>
          </w:rPr>
        </w:r>
        <w:r w:rsidR="00071251">
          <w:rPr>
            <w:noProof/>
            <w:webHidden/>
          </w:rPr>
          <w:fldChar w:fldCharType="separate"/>
        </w:r>
        <w:r w:rsidR="00071251">
          <w:rPr>
            <w:noProof/>
            <w:webHidden/>
          </w:rPr>
          <w:t>28</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80" w:history="1">
        <w:r w:rsidR="00071251" w:rsidRPr="006850DC">
          <w:rPr>
            <w:rStyle w:val="ad"/>
            <w:noProof/>
          </w:rPr>
          <w:t>3.1</w:t>
        </w:r>
        <w:r w:rsidR="00071251">
          <w:rPr>
            <w:rFonts w:asciiTheme="minorHAnsi" w:eastAsiaTheme="minorEastAsia" w:hAnsiTheme="minorHAnsi" w:cstheme="minorBidi"/>
            <w:noProof/>
            <w:sz w:val="22"/>
          </w:rPr>
          <w:tab/>
        </w:r>
        <w:r w:rsidR="00071251" w:rsidRPr="006850DC">
          <w:rPr>
            <w:rStyle w:val="ad"/>
            <w:noProof/>
          </w:rPr>
          <w:t>Работа с записями</w:t>
        </w:r>
        <w:r w:rsidR="00071251">
          <w:rPr>
            <w:noProof/>
            <w:webHidden/>
          </w:rPr>
          <w:tab/>
        </w:r>
        <w:r w:rsidR="00071251">
          <w:rPr>
            <w:noProof/>
            <w:webHidden/>
          </w:rPr>
          <w:fldChar w:fldCharType="begin"/>
        </w:r>
        <w:r w:rsidR="00071251">
          <w:rPr>
            <w:noProof/>
            <w:webHidden/>
          </w:rPr>
          <w:instrText xml:space="preserve"> PAGEREF _Toc466474780 \h </w:instrText>
        </w:r>
        <w:r w:rsidR="00071251">
          <w:rPr>
            <w:noProof/>
            <w:webHidden/>
          </w:rPr>
        </w:r>
        <w:r w:rsidR="00071251">
          <w:rPr>
            <w:noProof/>
            <w:webHidden/>
          </w:rPr>
          <w:fldChar w:fldCharType="separate"/>
        </w:r>
        <w:r w:rsidR="00071251">
          <w:rPr>
            <w:noProof/>
            <w:webHidden/>
          </w:rPr>
          <w:t>28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1" w:history="1">
        <w:r w:rsidR="00071251" w:rsidRPr="006850DC">
          <w:rPr>
            <w:rStyle w:val="ad"/>
            <w:noProof/>
          </w:rPr>
          <w:t>3.1.1</w:t>
        </w:r>
        <w:r w:rsidR="00071251">
          <w:rPr>
            <w:rFonts w:asciiTheme="minorHAnsi" w:eastAsiaTheme="minorEastAsia" w:hAnsiTheme="minorHAnsi" w:cstheme="minorBidi"/>
            <w:noProof/>
            <w:sz w:val="22"/>
          </w:rPr>
          <w:tab/>
        </w:r>
        <w:r w:rsidR="00071251" w:rsidRPr="006850DC">
          <w:rPr>
            <w:rStyle w:val="ad"/>
            <w:noProof/>
          </w:rPr>
          <w:t>Добавление новой записи</w:t>
        </w:r>
        <w:r w:rsidR="00071251">
          <w:rPr>
            <w:noProof/>
            <w:webHidden/>
          </w:rPr>
          <w:tab/>
        </w:r>
        <w:r w:rsidR="00071251">
          <w:rPr>
            <w:noProof/>
            <w:webHidden/>
          </w:rPr>
          <w:fldChar w:fldCharType="begin"/>
        </w:r>
        <w:r w:rsidR="00071251">
          <w:rPr>
            <w:noProof/>
            <w:webHidden/>
          </w:rPr>
          <w:instrText xml:space="preserve"> PAGEREF _Toc466474781 \h </w:instrText>
        </w:r>
        <w:r w:rsidR="00071251">
          <w:rPr>
            <w:noProof/>
            <w:webHidden/>
          </w:rPr>
        </w:r>
        <w:r w:rsidR="00071251">
          <w:rPr>
            <w:noProof/>
            <w:webHidden/>
          </w:rPr>
          <w:fldChar w:fldCharType="separate"/>
        </w:r>
        <w:r w:rsidR="00071251">
          <w:rPr>
            <w:noProof/>
            <w:webHidden/>
          </w:rPr>
          <w:t>28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2" w:history="1">
        <w:r w:rsidR="00071251" w:rsidRPr="006850DC">
          <w:rPr>
            <w:rStyle w:val="ad"/>
            <w:noProof/>
          </w:rPr>
          <w:t>3.1.2</w:t>
        </w:r>
        <w:r w:rsidR="00071251">
          <w:rPr>
            <w:rFonts w:asciiTheme="minorHAnsi" w:eastAsiaTheme="minorEastAsia" w:hAnsiTheme="minorHAnsi" w:cstheme="minorBidi"/>
            <w:noProof/>
            <w:sz w:val="22"/>
          </w:rPr>
          <w:tab/>
        </w:r>
        <w:r w:rsidR="00071251" w:rsidRPr="006850DC">
          <w:rPr>
            <w:rStyle w:val="ad"/>
            <w:noProof/>
          </w:rPr>
          <w:t>Редактирование записи</w:t>
        </w:r>
        <w:r w:rsidR="00071251">
          <w:rPr>
            <w:noProof/>
            <w:webHidden/>
          </w:rPr>
          <w:tab/>
        </w:r>
        <w:r w:rsidR="00071251">
          <w:rPr>
            <w:noProof/>
            <w:webHidden/>
          </w:rPr>
          <w:fldChar w:fldCharType="begin"/>
        </w:r>
        <w:r w:rsidR="00071251">
          <w:rPr>
            <w:noProof/>
            <w:webHidden/>
          </w:rPr>
          <w:instrText xml:space="preserve"> PAGEREF _Toc466474782 \h </w:instrText>
        </w:r>
        <w:r w:rsidR="00071251">
          <w:rPr>
            <w:noProof/>
            <w:webHidden/>
          </w:rPr>
        </w:r>
        <w:r w:rsidR="00071251">
          <w:rPr>
            <w:noProof/>
            <w:webHidden/>
          </w:rPr>
          <w:fldChar w:fldCharType="separate"/>
        </w:r>
        <w:r w:rsidR="00071251">
          <w:rPr>
            <w:noProof/>
            <w:webHidden/>
          </w:rPr>
          <w:t>28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3" w:history="1">
        <w:r w:rsidR="00071251" w:rsidRPr="006850DC">
          <w:rPr>
            <w:rStyle w:val="ad"/>
            <w:noProof/>
          </w:rPr>
          <w:t>3.1.3</w:t>
        </w:r>
        <w:r w:rsidR="00071251">
          <w:rPr>
            <w:rFonts w:asciiTheme="minorHAnsi" w:eastAsiaTheme="minorEastAsia" w:hAnsiTheme="minorHAnsi" w:cstheme="minorBidi"/>
            <w:noProof/>
            <w:sz w:val="22"/>
          </w:rPr>
          <w:tab/>
        </w:r>
        <w:r w:rsidR="00071251" w:rsidRPr="006850DC">
          <w:rPr>
            <w:rStyle w:val="ad"/>
            <w:noProof/>
          </w:rPr>
          <w:t>Сохранение и закрытие записи</w:t>
        </w:r>
        <w:r w:rsidR="00071251">
          <w:rPr>
            <w:noProof/>
            <w:webHidden/>
          </w:rPr>
          <w:tab/>
        </w:r>
        <w:r w:rsidR="00071251">
          <w:rPr>
            <w:noProof/>
            <w:webHidden/>
          </w:rPr>
          <w:fldChar w:fldCharType="begin"/>
        </w:r>
        <w:r w:rsidR="00071251">
          <w:rPr>
            <w:noProof/>
            <w:webHidden/>
          </w:rPr>
          <w:instrText xml:space="preserve"> PAGEREF _Toc466474783 \h </w:instrText>
        </w:r>
        <w:r w:rsidR="00071251">
          <w:rPr>
            <w:noProof/>
            <w:webHidden/>
          </w:rPr>
        </w:r>
        <w:r w:rsidR="00071251">
          <w:rPr>
            <w:noProof/>
            <w:webHidden/>
          </w:rPr>
          <w:fldChar w:fldCharType="separate"/>
        </w:r>
        <w:r w:rsidR="00071251">
          <w:rPr>
            <w:noProof/>
            <w:webHidden/>
          </w:rPr>
          <w:t>28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4" w:history="1">
        <w:r w:rsidR="00071251" w:rsidRPr="006850DC">
          <w:rPr>
            <w:rStyle w:val="ad"/>
            <w:noProof/>
          </w:rPr>
          <w:t>3.1.4</w:t>
        </w:r>
        <w:r w:rsidR="00071251">
          <w:rPr>
            <w:rFonts w:asciiTheme="minorHAnsi" w:eastAsiaTheme="minorEastAsia" w:hAnsiTheme="minorHAnsi" w:cstheme="minorBidi"/>
            <w:noProof/>
            <w:sz w:val="22"/>
          </w:rPr>
          <w:tab/>
        </w:r>
        <w:r w:rsidR="00071251" w:rsidRPr="006850DC">
          <w:rPr>
            <w:rStyle w:val="ad"/>
            <w:noProof/>
          </w:rPr>
          <w:t>Удаление текущей записи</w:t>
        </w:r>
        <w:r w:rsidR="00071251">
          <w:rPr>
            <w:noProof/>
            <w:webHidden/>
          </w:rPr>
          <w:tab/>
        </w:r>
        <w:r w:rsidR="00071251">
          <w:rPr>
            <w:noProof/>
            <w:webHidden/>
          </w:rPr>
          <w:fldChar w:fldCharType="begin"/>
        </w:r>
        <w:r w:rsidR="00071251">
          <w:rPr>
            <w:noProof/>
            <w:webHidden/>
          </w:rPr>
          <w:instrText xml:space="preserve"> PAGEREF _Toc466474784 \h </w:instrText>
        </w:r>
        <w:r w:rsidR="00071251">
          <w:rPr>
            <w:noProof/>
            <w:webHidden/>
          </w:rPr>
        </w:r>
        <w:r w:rsidR="00071251">
          <w:rPr>
            <w:noProof/>
            <w:webHidden/>
          </w:rPr>
          <w:fldChar w:fldCharType="separate"/>
        </w:r>
        <w:r w:rsidR="00071251">
          <w:rPr>
            <w:noProof/>
            <w:webHidden/>
          </w:rPr>
          <w:t>29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5" w:history="1">
        <w:r w:rsidR="00071251" w:rsidRPr="006850DC">
          <w:rPr>
            <w:rStyle w:val="ad"/>
            <w:noProof/>
          </w:rPr>
          <w:t>3.1.5</w:t>
        </w:r>
        <w:r w:rsidR="00071251">
          <w:rPr>
            <w:rFonts w:asciiTheme="minorHAnsi" w:eastAsiaTheme="minorEastAsia" w:hAnsiTheme="minorHAnsi" w:cstheme="minorBidi"/>
            <w:noProof/>
            <w:sz w:val="22"/>
          </w:rPr>
          <w:tab/>
        </w:r>
        <w:r w:rsidR="00071251" w:rsidRPr="006850DC">
          <w:rPr>
            <w:rStyle w:val="ad"/>
            <w:noProof/>
          </w:rPr>
          <w:t>Обновление текущего набора записей</w:t>
        </w:r>
        <w:r w:rsidR="00071251">
          <w:rPr>
            <w:noProof/>
            <w:webHidden/>
          </w:rPr>
          <w:tab/>
        </w:r>
        <w:r w:rsidR="00071251">
          <w:rPr>
            <w:noProof/>
            <w:webHidden/>
          </w:rPr>
          <w:fldChar w:fldCharType="begin"/>
        </w:r>
        <w:r w:rsidR="00071251">
          <w:rPr>
            <w:noProof/>
            <w:webHidden/>
          </w:rPr>
          <w:instrText xml:space="preserve"> PAGEREF _Toc466474785 \h </w:instrText>
        </w:r>
        <w:r w:rsidR="00071251">
          <w:rPr>
            <w:noProof/>
            <w:webHidden/>
          </w:rPr>
        </w:r>
        <w:r w:rsidR="00071251">
          <w:rPr>
            <w:noProof/>
            <w:webHidden/>
          </w:rPr>
          <w:fldChar w:fldCharType="separate"/>
        </w:r>
        <w:r w:rsidR="00071251">
          <w:rPr>
            <w:noProof/>
            <w:webHidden/>
          </w:rPr>
          <w:t>29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6" w:history="1">
        <w:r w:rsidR="00071251" w:rsidRPr="006850DC">
          <w:rPr>
            <w:rStyle w:val="ad"/>
            <w:noProof/>
          </w:rPr>
          <w:t>3.1.6</w:t>
        </w:r>
        <w:r w:rsidR="00071251">
          <w:rPr>
            <w:rFonts w:asciiTheme="minorHAnsi" w:eastAsiaTheme="minorEastAsia" w:hAnsiTheme="minorHAnsi" w:cstheme="minorBidi"/>
            <w:noProof/>
            <w:sz w:val="22"/>
          </w:rPr>
          <w:tab/>
        </w:r>
        <w:r w:rsidR="00071251" w:rsidRPr="006850DC">
          <w:rPr>
            <w:rStyle w:val="ad"/>
            <w:noProof/>
          </w:rPr>
          <w:t>Экспорт текущего набора записей в Excel</w:t>
        </w:r>
        <w:r w:rsidR="00071251">
          <w:rPr>
            <w:noProof/>
            <w:webHidden/>
          </w:rPr>
          <w:tab/>
        </w:r>
        <w:r w:rsidR="00071251">
          <w:rPr>
            <w:noProof/>
            <w:webHidden/>
          </w:rPr>
          <w:fldChar w:fldCharType="begin"/>
        </w:r>
        <w:r w:rsidR="00071251">
          <w:rPr>
            <w:noProof/>
            <w:webHidden/>
          </w:rPr>
          <w:instrText xml:space="preserve"> PAGEREF _Toc466474786 \h </w:instrText>
        </w:r>
        <w:r w:rsidR="00071251">
          <w:rPr>
            <w:noProof/>
            <w:webHidden/>
          </w:rPr>
        </w:r>
        <w:r w:rsidR="00071251">
          <w:rPr>
            <w:noProof/>
            <w:webHidden/>
          </w:rPr>
          <w:fldChar w:fldCharType="separate"/>
        </w:r>
        <w:r w:rsidR="00071251">
          <w:rPr>
            <w:noProof/>
            <w:webHidden/>
          </w:rPr>
          <w:t>29</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87" w:history="1">
        <w:r w:rsidR="00071251" w:rsidRPr="006850DC">
          <w:rPr>
            <w:rStyle w:val="ad"/>
            <w:noProof/>
          </w:rPr>
          <w:t>3.2</w:t>
        </w:r>
        <w:r w:rsidR="00071251">
          <w:rPr>
            <w:rFonts w:asciiTheme="minorHAnsi" w:eastAsiaTheme="minorEastAsia" w:hAnsiTheme="minorHAnsi" w:cstheme="minorBidi"/>
            <w:noProof/>
            <w:sz w:val="22"/>
          </w:rPr>
          <w:tab/>
        </w:r>
        <w:r w:rsidR="00071251" w:rsidRPr="006850DC">
          <w:rPr>
            <w:rStyle w:val="ad"/>
            <w:noProof/>
          </w:rPr>
          <w:t>Работа с карточкой записи</w:t>
        </w:r>
        <w:r w:rsidR="00071251">
          <w:rPr>
            <w:noProof/>
            <w:webHidden/>
          </w:rPr>
          <w:tab/>
        </w:r>
        <w:r w:rsidR="00071251">
          <w:rPr>
            <w:noProof/>
            <w:webHidden/>
          </w:rPr>
          <w:fldChar w:fldCharType="begin"/>
        </w:r>
        <w:r w:rsidR="00071251">
          <w:rPr>
            <w:noProof/>
            <w:webHidden/>
          </w:rPr>
          <w:instrText xml:space="preserve"> PAGEREF _Toc466474787 \h </w:instrText>
        </w:r>
        <w:r w:rsidR="00071251">
          <w:rPr>
            <w:noProof/>
            <w:webHidden/>
          </w:rPr>
        </w:r>
        <w:r w:rsidR="00071251">
          <w:rPr>
            <w:noProof/>
            <w:webHidden/>
          </w:rPr>
          <w:fldChar w:fldCharType="separate"/>
        </w:r>
        <w:r w:rsidR="00071251">
          <w:rPr>
            <w:noProof/>
            <w:webHidden/>
          </w:rPr>
          <w:t>29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8" w:history="1">
        <w:r w:rsidR="00071251" w:rsidRPr="006850DC">
          <w:rPr>
            <w:rStyle w:val="ad"/>
            <w:noProof/>
          </w:rPr>
          <w:t>3.2.1</w:t>
        </w:r>
        <w:r w:rsidR="00071251">
          <w:rPr>
            <w:rFonts w:asciiTheme="minorHAnsi" w:eastAsiaTheme="minorEastAsia" w:hAnsiTheme="minorHAnsi" w:cstheme="minorBidi"/>
            <w:noProof/>
            <w:sz w:val="22"/>
          </w:rPr>
          <w:tab/>
        </w:r>
        <w:r w:rsidR="00071251" w:rsidRPr="006850DC">
          <w:rPr>
            <w:rStyle w:val="ad"/>
            <w:noProof/>
          </w:rPr>
          <w:t>Переход между полями, кнопками, вкладками</w:t>
        </w:r>
        <w:r w:rsidR="00071251">
          <w:rPr>
            <w:noProof/>
            <w:webHidden/>
          </w:rPr>
          <w:tab/>
        </w:r>
        <w:r w:rsidR="00071251">
          <w:rPr>
            <w:noProof/>
            <w:webHidden/>
          </w:rPr>
          <w:fldChar w:fldCharType="begin"/>
        </w:r>
        <w:r w:rsidR="00071251">
          <w:rPr>
            <w:noProof/>
            <w:webHidden/>
          </w:rPr>
          <w:instrText xml:space="preserve"> PAGEREF _Toc466474788 \h </w:instrText>
        </w:r>
        <w:r w:rsidR="00071251">
          <w:rPr>
            <w:noProof/>
            <w:webHidden/>
          </w:rPr>
        </w:r>
        <w:r w:rsidR="00071251">
          <w:rPr>
            <w:noProof/>
            <w:webHidden/>
          </w:rPr>
          <w:fldChar w:fldCharType="separate"/>
        </w:r>
        <w:r w:rsidR="00071251">
          <w:rPr>
            <w:noProof/>
            <w:webHidden/>
          </w:rPr>
          <w:t>31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89" w:history="1">
        <w:r w:rsidR="00071251" w:rsidRPr="006850DC">
          <w:rPr>
            <w:rStyle w:val="ad"/>
            <w:noProof/>
          </w:rPr>
          <w:t>3.2.2</w:t>
        </w:r>
        <w:r w:rsidR="00071251">
          <w:rPr>
            <w:rFonts w:asciiTheme="minorHAnsi" w:eastAsiaTheme="minorEastAsia" w:hAnsiTheme="minorHAnsi" w:cstheme="minorBidi"/>
            <w:noProof/>
            <w:sz w:val="22"/>
          </w:rPr>
          <w:tab/>
        </w:r>
        <w:r w:rsidR="00071251" w:rsidRPr="006850DC">
          <w:rPr>
            <w:rStyle w:val="ad"/>
            <w:noProof/>
          </w:rPr>
          <w:t>Ввод и редактирование данных в полях формы</w:t>
        </w:r>
        <w:r w:rsidR="00071251">
          <w:rPr>
            <w:noProof/>
            <w:webHidden/>
          </w:rPr>
          <w:tab/>
        </w:r>
        <w:r w:rsidR="00071251">
          <w:rPr>
            <w:noProof/>
            <w:webHidden/>
          </w:rPr>
          <w:fldChar w:fldCharType="begin"/>
        </w:r>
        <w:r w:rsidR="00071251">
          <w:rPr>
            <w:noProof/>
            <w:webHidden/>
          </w:rPr>
          <w:instrText xml:space="preserve"> PAGEREF _Toc466474789 \h </w:instrText>
        </w:r>
        <w:r w:rsidR="00071251">
          <w:rPr>
            <w:noProof/>
            <w:webHidden/>
          </w:rPr>
        </w:r>
        <w:r w:rsidR="00071251">
          <w:rPr>
            <w:noProof/>
            <w:webHidden/>
          </w:rPr>
          <w:fldChar w:fldCharType="separate"/>
        </w:r>
        <w:r w:rsidR="00071251">
          <w:rPr>
            <w:noProof/>
            <w:webHidden/>
          </w:rPr>
          <w:t>31</w:t>
        </w:r>
        <w:r w:rsidR="00071251">
          <w:rPr>
            <w:noProof/>
            <w:webHidden/>
          </w:rPr>
          <w:fldChar w:fldCharType="end"/>
        </w:r>
      </w:hyperlink>
    </w:p>
    <w:p w:rsidR="00071251" w:rsidRDefault="00EB327C">
      <w:pPr>
        <w:pStyle w:val="41"/>
        <w:rPr>
          <w:rFonts w:asciiTheme="minorHAnsi" w:hAnsiTheme="minorHAnsi"/>
          <w:noProof/>
          <w:sz w:val="22"/>
        </w:rPr>
      </w:pPr>
      <w:hyperlink w:anchor="_Toc466474790" w:history="1">
        <w:r w:rsidR="00071251" w:rsidRPr="006850DC">
          <w:rPr>
            <w:rStyle w:val="ad"/>
            <w:noProof/>
          </w:rPr>
          <w:t>3.2.2.1</w:t>
        </w:r>
        <w:r w:rsidR="00071251">
          <w:rPr>
            <w:rFonts w:asciiTheme="minorHAnsi" w:hAnsiTheme="minorHAnsi"/>
            <w:noProof/>
            <w:sz w:val="22"/>
          </w:rPr>
          <w:tab/>
        </w:r>
        <w:r w:rsidR="00071251" w:rsidRPr="006850DC">
          <w:rPr>
            <w:rStyle w:val="ad"/>
            <w:noProof/>
          </w:rPr>
          <w:t>Ввод данных вручную</w:t>
        </w:r>
        <w:r w:rsidR="00071251">
          <w:rPr>
            <w:noProof/>
            <w:webHidden/>
          </w:rPr>
          <w:tab/>
        </w:r>
        <w:r w:rsidR="00071251">
          <w:rPr>
            <w:noProof/>
            <w:webHidden/>
          </w:rPr>
          <w:fldChar w:fldCharType="begin"/>
        </w:r>
        <w:r w:rsidR="00071251">
          <w:rPr>
            <w:noProof/>
            <w:webHidden/>
          </w:rPr>
          <w:instrText xml:space="preserve"> PAGEREF _Toc466474790 \h </w:instrText>
        </w:r>
        <w:r w:rsidR="00071251">
          <w:rPr>
            <w:noProof/>
            <w:webHidden/>
          </w:rPr>
        </w:r>
        <w:r w:rsidR="00071251">
          <w:rPr>
            <w:noProof/>
            <w:webHidden/>
          </w:rPr>
          <w:fldChar w:fldCharType="separate"/>
        </w:r>
        <w:r w:rsidR="00071251">
          <w:rPr>
            <w:noProof/>
            <w:webHidden/>
          </w:rPr>
          <w:t>31</w:t>
        </w:r>
        <w:r w:rsidR="00071251">
          <w:rPr>
            <w:noProof/>
            <w:webHidden/>
          </w:rPr>
          <w:fldChar w:fldCharType="end"/>
        </w:r>
      </w:hyperlink>
    </w:p>
    <w:p w:rsidR="00071251" w:rsidRDefault="00EB327C">
      <w:pPr>
        <w:pStyle w:val="41"/>
        <w:rPr>
          <w:rFonts w:asciiTheme="minorHAnsi" w:hAnsiTheme="minorHAnsi"/>
          <w:noProof/>
          <w:sz w:val="22"/>
        </w:rPr>
      </w:pPr>
      <w:hyperlink w:anchor="_Toc466474791" w:history="1">
        <w:r w:rsidR="00071251" w:rsidRPr="006850DC">
          <w:rPr>
            <w:rStyle w:val="ad"/>
            <w:noProof/>
          </w:rPr>
          <w:t>3.2.2.2</w:t>
        </w:r>
        <w:r w:rsidR="00071251">
          <w:rPr>
            <w:rFonts w:asciiTheme="minorHAnsi" w:hAnsiTheme="minorHAnsi"/>
            <w:noProof/>
            <w:sz w:val="22"/>
          </w:rPr>
          <w:tab/>
        </w:r>
        <w:r w:rsidR="00071251" w:rsidRPr="006850DC">
          <w:rPr>
            <w:rStyle w:val="ad"/>
            <w:noProof/>
          </w:rPr>
          <w:t>Ввод данных через список</w:t>
        </w:r>
        <w:r w:rsidR="00071251">
          <w:rPr>
            <w:noProof/>
            <w:webHidden/>
          </w:rPr>
          <w:tab/>
        </w:r>
        <w:r w:rsidR="00071251">
          <w:rPr>
            <w:noProof/>
            <w:webHidden/>
          </w:rPr>
          <w:fldChar w:fldCharType="begin"/>
        </w:r>
        <w:r w:rsidR="00071251">
          <w:rPr>
            <w:noProof/>
            <w:webHidden/>
          </w:rPr>
          <w:instrText xml:space="preserve"> PAGEREF _Toc466474791 \h </w:instrText>
        </w:r>
        <w:r w:rsidR="00071251">
          <w:rPr>
            <w:noProof/>
            <w:webHidden/>
          </w:rPr>
        </w:r>
        <w:r w:rsidR="00071251">
          <w:rPr>
            <w:noProof/>
            <w:webHidden/>
          </w:rPr>
          <w:fldChar w:fldCharType="separate"/>
        </w:r>
        <w:r w:rsidR="00071251">
          <w:rPr>
            <w:noProof/>
            <w:webHidden/>
          </w:rPr>
          <w:t>31</w:t>
        </w:r>
        <w:r w:rsidR="00071251">
          <w:rPr>
            <w:noProof/>
            <w:webHidden/>
          </w:rPr>
          <w:fldChar w:fldCharType="end"/>
        </w:r>
      </w:hyperlink>
    </w:p>
    <w:p w:rsidR="00071251" w:rsidRDefault="00EB327C">
      <w:pPr>
        <w:pStyle w:val="41"/>
        <w:rPr>
          <w:rFonts w:asciiTheme="minorHAnsi" w:hAnsiTheme="minorHAnsi"/>
          <w:noProof/>
          <w:sz w:val="22"/>
        </w:rPr>
      </w:pPr>
      <w:hyperlink w:anchor="_Toc466474792" w:history="1">
        <w:r w:rsidR="00071251" w:rsidRPr="006850DC">
          <w:rPr>
            <w:rStyle w:val="ad"/>
            <w:noProof/>
          </w:rPr>
          <w:t>3.2.2.3</w:t>
        </w:r>
        <w:r w:rsidR="00071251">
          <w:rPr>
            <w:rFonts w:asciiTheme="minorHAnsi" w:hAnsiTheme="minorHAnsi"/>
            <w:noProof/>
            <w:sz w:val="22"/>
          </w:rPr>
          <w:tab/>
        </w:r>
        <w:r w:rsidR="00071251" w:rsidRPr="006850DC">
          <w:rPr>
            <w:rStyle w:val="ad"/>
            <w:noProof/>
          </w:rPr>
          <w:t>Ввод данных в поле с переключателем</w:t>
        </w:r>
        <w:r w:rsidR="00071251">
          <w:rPr>
            <w:noProof/>
            <w:webHidden/>
          </w:rPr>
          <w:tab/>
        </w:r>
        <w:r w:rsidR="00071251">
          <w:rPr>
            <w:noProof/>
            <w:webHidden/>
          </w:rPr>
          <w:fldChar w:fldCharType="begin"/>
        </w:r>
        <w:r w:rsidR="00071251">
          <w:rPr>
            <w:noProof/>
            <w:webHidden/>
          </w:rPr>
          <w:instrText xml:space="preserve"> PAGEREF _Toc466474792 \h </w:instrText>
        </w:r>
        <w:r w:rsidR="00071251">
          <w:rPr>
            <w:noProof/>
            <w:webHidden/>
          </w:rPr>
        </w:r>
        <w:r w:rsidR="00071251">
          <w:rPr>
            <w:noProof/>
            <w:webHidden/>
          </w:rPr>
          <w:fldChar w:fldCharType="separate"/>
        </w:r>
        <w:r w:rsidR="00071251">
          <w:rPr>
            <w:noProof/>
            <w:webHidden/>
          </w:rPr>
          <w:t>33</w:t>
        </w:r>
        <w:r w:rsidR="00071251">
          <w:rPr>
            <w:noProof/>
            <w:webHidden/>
          </w:rPr>
          <w:fldChar w:fldCharType="end"/>
        </w:r>
      </w:hyperlink>
    </w:p>
    <w:p w:rsidR="00071251" w:rsidRDefault="00EB327C">
      <w:pPr>
        <w:pStyle w:val="41"/>
        <w:rPr>
          <w:rFonts w:asciiTheme="minorHAnsi" w:hAnsiTheme="minorHAnsi"/>
          <w:noProof/>
          <w:sz w:val="22"/>
        </w:rPr>
      </w:pPr>
      <w:hyperlink w:anchor="_Toc466474793" w:history="1">
        <w:r w:rsidR="00071251" w:rsidRPr="006850DC">
          <w:rPr>
            <w:rStyle w:val="ad"/>
            <w:noProof/>
          </w:rPr>
          <w:t>3.2.2.4</w:t>
        </w:r>
        <w:r w:rsidR="00071251">
          <w:rPr>
            <w:rFonts w:asciiTheme="minorHAnsi" w:hAnsiTheme="minorHAnsi"/>
            <w:noProof/>
            <w:sz w:val="22"/>
          </w:rPr>
          <w:tab/>
        </w:r>
        <w:r w:rsidR="00071251" w:rsidRPr="006850DC">
          <w:rPr>
            <w:rStyle w:val="ad"/>
            <w:noProof/>
          </w:rPr>
          <w:t>Ввод адреса</w:t>
        </w:r>
        <w:r w:rsidR="00071251">
          <w:rPr>
            <w:noProof/>
            <w:webHidden/>
          </w:rPr>
          <w:tab/>
        </w:r>
        <w:r w:rsidR="00071251">
          <w:rPr>
            <w:noProof/>
            <w:webHidden/>
          </w:rPr>
          <w:fldChar w:fldCharType="begin"/>
        </w:r>
        <w:r w:rsidR="00071251">
          <w:rPr>
            <w:noProof/>
            <w:webHidden/>
          </w:rPr>
          <w:instrText xml:space="preserve"> PAGEREF _Toc466474793 \h </w:instrText>
        </w:r>
        <w:r w:rsidR="00071251">
          <w:rPr>
            <w:noProof/>
            <w:webHidden/>
          </w:rPr>
        </w:r>
        <w:r w:rsidR="00071251">
          <w:rPr>
            <w:noProof/>
            <w:webHidden/>
          </w:rPr>
          <w:fldChar w:fldCharType="separate"/>
        </w:r>
        <w:r w:rsidR="00071251">
          <w:rPr>
            <w:noProof/>
            <w:webHidden/>
          </w:rPr>
          <w:t>33</w:t>
        </w:r>
        <w:r w:rsidR="00071251">
          <w:rPr>
            <w:noProof/>
            <w:webHidden/>
          </w:rPr>
          <w:fldChar w:fldCharType="end"/>
        </w:r>
      </w:hyperlink>
    </w:p>
    <w:p w:rsidR="00071251" w:rsidRDefault="00EB327C">
      <w:pPr>
        <w:pStyle w:val="41"/>
        <w:rPr>
          <w:rFonts w:asciiTheme="minorHAnsi" w:hAnsiTheme="minorHAnsi"/>
          <w:noProof/>
          <w:sz w:val="22"/>
        </w:rPr>
      </w:pPr>
      <w:hyperlink w:anchor="_Toc466474794" w:history="1">
        <w:r w:rsidR="00071251" w:rsidRPr="006850DC">
          <w:rPr>
            <w:rStyle w:val="ad"/>
            <w:noProof/>
          </w:rPr>
          <w:t>3.2.2.5</w:t>
        </w:r>
        <w:r w:rsidR="00071251">
          <w:rPr>
            <w:rFonts w:asciiTheme="minorHAnsi" w:hAnsiTheme="minorHAnsi"/>
            <w:noProof/>
            <w:sz w:val="22"/>
          </w:rPr>
          <w:tab/>
        </w:r>
        <w:r w:rsidR="00071251" w:rsidRPr="006850DC">
          <w:rPr>
            <w:rStyle w:val="ad"/>
            <w:noProof/>
          </w:rPr>
          <w:t>Ввод даты</w:t>
        </w:r>
        <w:r w:rsidR="00071251">
          <w:rPr>
            <w:noProof/>
            <w:webHidden/>
          </w:rPr>
          <w:tab/>
        </w:r>
        <w:r w:rsidR="00071251">
          <w:rPr>
            <w:noProof/>
            <w:webHidden/>
          </w:rPr>
          <w:fldChar w:fldCharType="begin"/>
        </w:r>
        <w:r w:rsidR="00071251">
          <w:rPr>
            <w:noProof/>
            <w:webHidden/>
          </w:rPr>
          <w:instrText xml:space="preserve"> PAGEREF _Toc466474794 \h </w:instrText>
        </w:r>
        <w:r w:rsidR="00071251">
          <w:rPr>
            <w:noProof/>
            <w:webHidden/>
          </w:rPr>
        </w:r>
        <w:r w:rsidR="00071251">
          <w:rPr>
            <w:noProof/>
            <w:webHidden/>
          </w:rPr>
          <w:fldChar w:fldCharType="separate"/>
        </w:r>
        <w:r w:rsidR="00071251">
          <w:rPr>
            <w:noProof/>
            <w:webHidden/>
          </w:rPr>
          <w:t>35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95" w:history="1">
        <w:r w:rsidR="00071251" w:rsidRPr="006850DC">
          <w:rPr>
            <w:rStyle w:val="ad"/>
            <w:noProof/>
          </w:rPr>
          <w:t>3.3</w:t>
        </w:r>
        <w:r w:rsidR="00071251">
          <w:rPr>
            <w:rFonts w:asciiTheme="minorHAnsi" w:eastAsiaTheme="minorEastAsia" w:hAnsiTheme="minorHAnsi" w:cstheme="minorBidi"/>
            <w:noProof/>
            <w:sz w:val="22"/>
          </w:rPr>
          <w:tab/>
        </w:r>
        <w:r w:rsidR="00071251" w:rsidRPr="006850DC">
          <w:rPr>
            <w:rStyle w:val="ad"/>
            <w:noProof/>
          </w:rPr>
          <w:t>Сортировка записей</w:t>
        </w:r>
        <w:r w:rsidR="00071251">
          <w:rPr>
            <w:noProof/>
            <w:webHidden/>
          </w:rPr>
          <w:tab/>
        </w:r>
        <w:r w:rsidR="00071251">
          <w:rPr>
            <w:noProof/>
            <w:webHidden/>
          </w:rPr>
          <w:fldChar w:fldCharType="begin"/>
        </w:r>
        <w:r w:rsidR="00071251">
          <w:rPr>
            <w:noProof/>
            <w:webHidden/>
          </w:rPr>
          <w:instrText xml:space="preserve"> PAGEREF _Toc466474795 \h </w:instrText>
        </w:r>
        <w:r w:rsidR="00071251">
          <w:rPr>
            <w:noProof/>
            <w:webHidden/>
          </w:rPr>
        </w:r>
        <w:r w:rsidR="00071251">
          <w:rPr>
            <w:noProof/>
            <w:webHidden/>
          </w:rPr>
          <w:fldChar w:fldCharType="separate"/>
        </w:r>
        <w:r w:rsidR="00071251">
          <w:rPr>
            <w:noProof/>
            <w:webHidden/>
          </w:rPr>
          <w:t>35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96" w:history="1">
        <w:r w:rsidR="00071251" w:rsidRPr="006850DC">
          <w:rPr>
            <w:rStyle w:val="ad"/>
            <w:noProof/>
          </w:rPr>
          <w:t>3.4</w:t>
        </w:r>
        <w:r w:rsidR="00071251">
          <w:rPr>
            <w:rFonts w:asciiTheme="minorHAnsi" w:eastAsiaTheme="minorEastAsia" w:hAnsiTheme="minorHAnsi" w:cstheme="minorBidi"/>
            <w:noProof/>
            <w:sz w:val="22"/>
          </w:rPr>
          <w:tab/>
        </w:r>
        <w:r w:rsidR="00071251" w:rsidRPr="006850DC">
          <w:rPr>
            <w:rStyle w:val="ad"/>
            <w:noProof/>
          </w:rPr>
          <w:t>Фильтрация записей</w:t>
        </w:r>
        <w:r w:rsidR="00071251">
          <w:rPr>
            <w:noProof/>
            <w:webHidden/>
          </w:rPr>
          <w:tab/>
        </w:r>
        <w:r w:rsidR="00071251">
          <w:rPr>
            <w:noProof/>
            <w:webHidden/>
          </w:rPr>
          <w:fldChar w:fldCharType="begin"/>
        </w:r>
        <w:r w:rsidR="00071251">
          <w:rPr>
            <w:noProof/>
            <w:webHidden/>
          </w:rPr>
          <w:instrText xml:space="preserve"> PAGEREF _Toc466474796 \h </w:instrText>
        </w:r>
        <w:r w:rsidR="00071251">
          <w:rPr>
            <w:noProof/>
            <w:webHidden/>
          </w:rPr>
        </w:r>
        <w:r w:rsidR="00071251">
          <w:rPr>
            <w:noProof/>
            <w:webHidden/>
          </w:rPr>
          <w:fldChar w:fldCharType="separate"/>
        </w:r>
        <w:r w:rsidR="00071251">
          <w:rPr>
            <w:noProof/>
            <w:webHidden/>
          </w:rPr>
          <w:t>36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97" w:history="1">
        <w:r w:rsidR="00071251" w:rsidRPr="006850DC">
          <w:rPr>
            <w:rStyle w:val="ad"/>
            <w:noProof/>
          </w:rPr>
          <w:t>3.4.1</w:t>
        </w:r>
        <w:r w:rsidR="00071251">
          <w:rPr>
            <w:rFonts w:asciiTheme="minorHAnsi" w:eastAsiaTheme="minorEastAsia" w:hAnsiTheme="minorHAnsi" w:cstheme="minorBidi"/>
            <w:noProof/>
            <w:sz w:val="22"/>
          </w:rPr>
          <w:tab/>
        </w:r>
        <w:r w:rsidR="00071251" w:rsidRPr="006850DC">
          <w:rPr>
            <w:rStyle w:val="ad"/>
            <w:noProof/>
          </w:rPr>
          <w:t>Строка фильтрации</w:t>
        </w:r>
        <w:r w:rsidR="00071251">
          <w:rPr>
            <w:noProof/>
            <w:webHidden/>
          </w:rPr>
          <w:tab/>
        </w:r>
        <w:r w:rsidR="00071251">
          <w:rPr>
            <w:noProof/>
            <w:webHidden/>
          </w:rPr>
          <w:fldChar w:fldCharType="begin"/>
        </w:r>
        <w:r w:rsidR="00071251">
          <w:rPr>
            <w:noProof/>
            <w:webHidden/>
          </w:rPr>
          <w:instrText xml:space="preserve"> PAGEREF _Toc466474797 \h </w:instrText>
        </w:r>
        <w:r w:rsidR="00071251">
          <w:rPr>
            <w:noProof/>
            <w:webHidden/>
          </w:rPr>
        </w:r>
        <w:r w:rsidR="00071251">
          <w:rPr>
            <w:noProof/>
            <w:webHidden/>
          </w:rPr>
          <w:fldChar w:fldCharType="separate"/>
        </w:r>
        <w:r w:rsidR="00071251">
          <w:rPr>
            <w:noProof/>
            <w:webHidden/>
          </w:rPr>
          <w:t>36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798" w:history="1">
        <w:r w:rsidR="00071251" w:rsidRPr="006850DC">
          <w:rPr>
            <w:rStyle w:val="ad"/>
            <w:noProof/>
          </w:rPr>
          <w:t>3.4.2</w:t>
        </w:r>
        <w:r w:rsidR="00071251">
          <w:rPr>
            <w:rFonts w:asciiTheme="minorHAnsi" w:eastAsiaTheme="minorEastAsia" w:hAnsiTheme="minorHAnsi" w:cstheme="minorBidi"/>
            <w:noProof/>
            <w:sz w:val="22"/>
          </w:rPr>
          <w:tab/>
        </w:r>
        <w:r w:rsidR="00071251" w:rsidRPr="006850DC">
          <w:rPr>
            <w:rStyle w:val="ad"/>
            <w:noProof/>
          </w:rPr>
          <w:t>Сложный фильтр</w:t>
        </w:r>
        <w:r w:rsidR="00071251">
          <w:rPr>
            <w:noProof/>
            <w:webHidden/>
          </w:rPr>
          <w:tab/>
        </w:r>
        <w:r w:rsidR="00071251">
          <w:rPr>
            <w:noProof/>
            <w:webHidden/>
          </w:rPr>
          <w:fldChar w:fldCharType="begin"/>
        </w:r>
        <w:r w:rsidR="00071251">
          <w:rPr>
            <w:noProof/>
            <w:webHidden/>
          </w:rPr>
          <w:instrText xml:space="preserve"> PAGEREF _Toc466474798 \h </w:instrText>
        </w:r>
        <w:r w:rsidR="00071251">
          <w:rPr>
            <w:noProof/>
            <w:webHidden/>
          </w:rPr>
        </w:r>
        <w:r w:rsidR="00071251">
          <w:rPr>
            <w:noProof/>
            <w:webHidden/>
          </w:rPr>
          <w:fldChar w:fldCharType="separate"/>
        </w:r>
        <w:r w:rsidR="00071251">
          <w:rPr>
            <w:noProof/>
            <w:webHidden/>
          </w:rPr>
          <w:t>38</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799" w:history="1">
        <w:r w:rsidR="00071251" w:rsidRPr="006850DC">
          <w:rPr>
            <w:rStyle w:val="ad"/>
            <w:noProof/>
          </w:rPr>
          <w:t>3.5</w:t>
        </w:r>
        <w:r w:rsidR="00071251">
          <w:rPr>
            <w:rFonts w:asciiTheme="minorHAnsi" w:eastAsiaTheme="minorEastAsia" w:hAnsiTheme="minorHAnsi" w:cstheme="minorBidi"/>
            <w:noProof/>
            <w:sz w:val="22"/>
          </w:rPr>
          <w:tab/>
        </w:r>
        <w:r w:rsidR="00071251" w:rsidRPr="006850DC">
          <w:rPr>
            <w:rStyle w:val="ad"/>
            <w:noProof/>
          </w:rPr>
          <w:t>Создание представления</w:t>
        </w:r>
        <w:r w:rsidR="00071251">
          <w:rPr>
            <w:noProof/>
            <w:webHidden/>
          </w:rPr>
          <w:tab/>
        </w:r>
        <w:r w:rsidR="00071251">
          <w:rPr>
            <w:noProof/>
            <w:webHidden/>
          </w:rPr>
          <w:fldChar w:fldCharType="begin"/>
        </w:r>
        <w:r w:rsidR="00071251">
          <w:rPr>
            <w:noProof/>
            <w:webHidden/>
          </w:rPr>
          <w:instrText xml:space="preserve"> PAGEREF _Toc466474799 \h </w:instrText>
        </w:r>
        <w:r w:rsidR="00071251">
          <w:rPr>
            <w:noProof/>
            <w:webHidden/>
          </w:rPr>
        </w:r>
        <w:r w:rsidR="00071251">
          <w:rPr>
            <w:noProof/>
            <w:webHidden/>
          </w:rPr>
          <w:fldChar w:fldCharType="separate"/>
        </w:r>
        <w:r w:rsidR="00071251">
          <w:rPr>
            <w:noProof/>
            <w:webHidden/>
          </w:rPr>
          <w:t>39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00" w:history="1">
        <w:r w:rsidR="00071251" w:rsidRPr="006850DC">
          <w:rPr>
            <w:rStyle w:val="ad"/>
            <w:noProof/>
          </w:rPr>
          <w:t>3.5.1</w:t>
        </w:r>
        <w:r w:rsidR="00071251">
          <w:rPr>
            <w:rFonts w:asciiTheme="minorHAnsi" w:eastAsiaTheme="minorEastAsia" w:hAnsiTheme="minorHAnsi" w:cstheme="minorBidi"/>
            <w:noProof/>
            <w:sz w:val="22"/>
          </w:rPr>
          <w:tab/>
        </w:r>
        <w:r w:rsidR="00071251" w:rsidRPr="006850DC">
          <w:rPr>
            <w:rStyle w:val="ad"/>
            <w:noProof/>
          </w:rPr>
          <w:t>Настройка вида отображения таблиц</w:t>
        </w:r>
        <w:r w:rsidR="00071251">
          <w:rPr>
            <w:noProof/>
            <w:webHidden/>
          </w:rPr>
          <w:tab/>
        </w:r>
        <w:r w:rsidR="00071251">
          <w:rPr>
            <w:noProof/>
            <w:webHidden/>
          </w:rPr>
          <w:fldChar w:fldCharType="begin"/>
        </w:r>
        <w:r w:rsidR="00071251">
          <w:rPr>
            <w:noProof/>
            <w:webHidden/>
          </w:rPr>
          <w:instrText xml:space="preserve"> PAGEREF _Toc466474800 \h </w:instrText>
        </w:r>
        <w:r w:rsidR="00071251">
          <w:rPr>
            <w:noProof/>
            <w:webHidden/>
          </w:rPr>
        </w:r>
        <w:r w:rsidR="00071251">
          <w:rPr>
            <w:noProof/>
            <w:webHidden/>
          </w:rPr>
          <w:fldChar w:fldCharType="separate"/>
        </w:r>
        <w:r w:rsidR="00071251">
          <w:rPr>
            <w:noProof/>
            <w:webHidden/>
          </w:rPr>
          <w:t>39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01" w:history="1">
        <w:r w:rsidR="00071251" w:rsidRPr="006850DC">
          <w:rPr>
            <w:rStyle w:val="ad"/>
            <w:noProof/>
          </w:rPr>
          <w:t>3.5.2</w:t>
        </w:r>
        <w:r w:rsidR="00071251">
          <w:rPr>
            <w:rFonts w:asciiTheme="minorHAnsi" w:eastAsiaTheme="minorEastAsia" w:hAnsiTheme="minorHAnsi" w:cstheme="minorBidi"/>
            <w:noProof/>
            <w:sz w:val="22"/>
          </w:rPr>
          <w:tab/>
        </w:r>
        <w:r w:rsidR="00071251" w:rsidRPr="006850DC">
          <w:rPr>
            <w:rStyle w:val="ad"/>
            <w:noProof/>
          </w:rPr>
          <w:t>Настройка и сохранение представления таблицы данных</w:t>
        </w:r>
        <w:r w:rsidR="00071251">
          <w:rPr>
            <w:noProof/>
            <w:webHidden/>
          </w:rPr>
          <w:tab/>
        </w:r>
        <w:r w:rsidR="00071251">
          <w:rPr>
            <w:noProof/>
            <w:webHidden/>
          </w:rPr>
          <w:fldChar w:fldCharType="begin"/>
        </w:r>
        <w:r w:rsidR="00071251">
          <w:rPr>
            <w:noProof/>
            <w:webHidden/>
          </w:rPr>
          <w:instrText xml:space="preserve"> PAGEREF _Toc466474801 \h </w:instrText>
        </w:r>
        <w:r w:rsidR="00071251">
          <w:rPr>
            <w:noProof/>
            <w:webHidden/>
          </w:rPr>
        </w:r>
        <w:r w:rsidR="00071251">
          <w:rPr>
            <w:noProof/>
            <w:webHidden/>
          </w:rPr>
          <w:fldChar w:fldCharType="separate"/>
        </w:r>
        <w:r w:rsidR="00071251">
          <w:rPr>
            <w:noProof/>
            <w:webHidden/>
          </w:rPr>
          <w:t>40</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02" w:history="1">
        <w:r w:rsidR="00071251" w:rsidRPr="006850DC">
          <w:rPr>
            <w:rStyle w:val="ad"/>
            <w:noProof/>
          </w:rPr>
          <w:t>3.6</w:t>
        </w:r>
        <w:r w:rsidR="00071251">
          <w:rPr>
            <w:rFonts w:asciiTheme="minorHAnsi" w:eastAsiaTheme="minorEastAsia" w:hAnsiTheme="minorHAnsi" w:cstheme="minorBidi"/>
            <w:noProof/>
            <w:sz w:val="22"/>
          </w:rPr>
          <w:tab/>
        </w:r>
        <w:r w:rsidR="00071251" w:rsidRPr="006850DC">
          <w:rPr>
            <w:rStyle w:val="ad"/>
            <w:noProof/>
          </w:rPr>
          <w:t>Настройка стилей оформления</w:t>
        </w:r>
        <w:r w:rsidR="00071251">
          <w:rPr>
            <w:noProof/>
            <w:webHidden/>
          </w:rPr>
          <w:tab/>
        </w:r>
        <w:r w:rsidR="00071251">
          <w:rPr>
            <w:noProof/>
            <w:webHidden/>
          </w:rPr>
          <w:fldChar w:fldCharType="begin"/>
        </w:r>
        <w:r w:rsidR="00071251">
          <w:rPr>
            <w:noProof/>
            <w:webHidden/>
          </w:rPr>
          <w:instrText xml:space="preserve"> PAGEREF _Toc466474802 \h </w:instrText>
        </w:r>
        <w:r w:rsidR="00071251">
          <w:rPr>
            <w:noProof/>
            <w:webHidden/>
          </w:rPr>
        </w:r>
        <w:r w:rsidR="00071251">
          <w:rPr>
            <w:noProof/>
            <w:webHidden/>
          </w:rPr>
          <w:fldChar w:fldCharType="separate"/>
        </w:r>
        <w:r w:rsidR="00071251">
          <w:rPr>
            <w:noProof/>
            <w:webHidden/>
          </w:rPr>
          <w:t>40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03" w:history="1">
        <w:r w:rsidR="00071251" w:rsidRPr="006850DC">
          <w:rPr>
            <w:rStyle w:val="ad"/>
            <w:noProof/>
          </w:rPr>
          <w:t>3.6.1</w:t>
        </w:r>
        <w:r w:rsidR="00071251">
          <w:rPr>
            <w:rFonts w:asciiTheme="minorHAnsi" w:eastAsiaTheme="minorEastAsia" w:hAnsiTheme="minorHAnsi" w:cstheme="minorBidi"/>
            <w:noProof/>
            <w:sz w:val="22"/>
          </w:rPr>
          <w:tab/>
        </w:r>
        <w:r w:rsidR="00071251" w:rsidRPr="006850DC">
          <w:rPr>
            <w:rStyle w:val="ad"/>
            <w:noProof/>
          </w:rPr>
          <w:t>Цвета оформления интерфейса</w:t>
        </w:r>
        <w:r w:rsidR="00071251">
          <w:rPr>
            <w:noProof/>
            <w:webHidden/>
          </w:rPr>
          <w:tab/>
        </w:r>
        <w:r w:rsidR="00071251">
          <w:rPr>
            <w:noProof/>
            <w:webHidden/>
          </w:rPr>
          <w:fldChar w:fldCharType="begin"/>
        </w:r>
        <w:r w:rsidR="00071251">
          <w:rPr>
            <w:noProof/>
            <w:webHidden/>
          </w:rPr>
          <w:instrText xml:space="preserve"> PAGEREF _Toc466474803 \h </w:instrText>
        </w:r>
        <w:r w:rsidR="00071251">
          <w:rPr>
            <w:noProof/>
            <w:webHidden/>
          </w:rPr>
        </w:r>
        <w:r w:rsidR="00071251">
          <w:rPr>
            <w:noProof/>
            <w:webHidden/>
          </w:rPr>
          <w:fldChar w:fldCharType="separate"/>
        </w:r>
        <w:r w:rsidR="00071251">
          <w:rPr>
            <w:noProof/>
            <w:webHidden/>
          </w:rPr>
          <w:t>41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04" w:history="1">
        <w:r w:rsidR="00071251" w:rsidRPr="006850DC">
          <w:rPr>
            <w:rStyle w:val="ad"/>
            <w:noProof/>
          </w:rPr>
          <w:t>3.6.2</w:t>
        </w:r>
        <w:r w:rsidR="00071251">
          <w:rPr>
            <w:rFonts w:asciiTheme="minorHAnsi" w:eastAsiaTheme="minorEastAsia" w:hAnsiTheme="minorHAnsi" w:cstheme="minorBidi"/>
            <w:noProof/>
            <w:sz w:val="22"/>
          </w:rPr>
          <w:tab/>
        </w:r>
        <w:r w:rsidR="00071251" w:rsidRPr="006850DC">
          <w:rPr>
            <w:rStyle w:val="ad"/>
            <w:noProof/>
          </w:rPr>
          <w:t>Шрифт оформления интерфейса</w:t>
        </w:r>
        <w:r w:rsidR="00071251">
          <w:rPr>
            <w:noProof/>
            <w:webHidden/>
          </w:rPr>
          <w:tab/>
        </w:r>
        <w:r w:rsidR="00071251">
          <w:rPr>
            <w:noProof/>
            <w:webHidden/>
          </w:rPr>
          <w:fldChar w:fldCharType="begin"/>
        </w:r>
        <w:r w:rsidR="00071251">
          <w:rPr>
            <w:noProof/>
            <w:webHidden/>
          </w:rPr>
          <w:instrText xml:space="preserve"> PAGEREF _Toc466474804 \h </w:instrText>
        </w:r>
        <w:r w:rsidR="00071251">
          <w:rPr>
            <w:noProof/>
            <w:webHidden/>
          </w:rPr>
        </w:r>
        <w:r w:rsidR="00071251">
          <w:rPr>
            <w:noProof/>
            <w:webHidden/>
          </w:rPr>
          <w:fldChar w:fldCharType="separate"/>
        </w:r>
        <w:r w:rsidR="00071251">
          <w:rPr>
            <w:noProof/>
            <w:webHidden/>
          </w:rPr>
          <w:t>42</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805" w:history="1">
        <w:r w:rsidR="00071251" w:rsidRPr="006850DC">
          <w:rPr>
            <w:rStyle w:val="ad"/>
            <w:noProof/>
          </w:rPr>
          <w:t>4</w:t>
        </w:r>
        <w:r w:rsidR="00071251">
          <w:rPr>
            <w:rFonts w:asciiTheme="minorHAnsi" w:eastAsiaTheme="minorEastAsia" w:hAnsiTheme="minorHAnsi" w:cstheme="minorBidi"/>
            <w:noProof/>
            <w:sz w:val="22"/>
          </w:rPr>
          <w:tab/>
        </w:r>
        <w:r w:rsidR="00071251" w:rsidRPr="006850DC">
          <w:rPr>
            <w:rStyle w:val="ad"/>
            <w:noProof/>
          </w:rPr>
          <w:t>ОПИСАНИЕ МОДУЛЕЙ ПРОГРАММЫ</w:t>
        </w:r>
        <w:r w:rsidR="00071251">
          <w:rPr>
            <w:noProof/>
            <w:webHidden/>
          </w:rPr>
          <w:tab/>
        </w:r>
        <w:r w:rsidR="00071251">
          <w:rPr>
            <w:noProof/>
            <w:webHidden/>
          </w:rPr>
          <w:fldChar w:fldCharType="begin"/>
        </w:r>
        <w:r w:rsidR="00071251">
          <w:rPr>
            <w:noProof/>
            <w:webHidden/>
          </w:rPr>
          <w:instrText xml:space="preserve"> PAGEREF _Toc466474805 \h </w:instrText>
        </w:r>
        <w:r w:rsidR="00071251">
          <w:rPr>
            <w:noProof/>
            <w:webHidden/>
          </w:rPr>
        </w:r>
        <w:r w:rsidR="00071251">
          <w:rPr>
            <w:noProof/>
            <w:webHidden/>
          </w:rPr>
          <w:fldChar w:fldCharType="separate"/>
        </w:r>
        <w:r w:rsidR="00071251">
          <w:rPr>
            <w:noProof/>
            <w:webHidden/>
          </w:rPr>
          <w:t>43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10" w:history="1">
        <w:r w:rsidR="00071251" w:rsidRPr="006850DC">
          <w:rPr>
            <w:rStyle w:val="ad"/>
            <w:noProof/>
          </w:rPr>
          <w:t>4.1</w:t>
        </w:r>
        <w:r w:rsidR="00071251">
          <w:rPr>
            <w:rFonts w:asciiTheme="minorHAnsi" w:eastAsiaTheme="minorEastAsia" w:hAnsiTheme="minorHAnsi" w:cstheme="minorBidi"/>
            <w:noProof/>
            <w:sz w:val="22"/>
          </w:rPr>
          <w:tab/>
        </w:r>
        <w:r w:rsidR="00071251" w:rsidRPr="006850DC">
          <w:rPr>
            <w:rStyle w:val="ad"/>
            <w:noProof/>
          </w:rPr>
          <w:t>АРМ – Амбулаторный СПО</w:t>
        </w:r>
        <w:r w:rsidR="00071251">
          <w:rPr>
            <w:noProof/>
            <w:webHidden/>
          </w:rPr>
          <w:tab/>
        </w:r>
        <w:r w:rsidR="00071251">
          <w:rPr>
            <w:noProof/>
            <w:webHidden/>
          </w:rPr>
          <w:fldChar w:fldCharType="begin"/>
        </w:r>
        <w:r w:rsidR="00071251">
          <w:rPr>
            <w:noProof/>
            <w:webHidden/>
          </w:rPr>
          <w:instrText xml:space="preserve"> PAGEREF _Toc466474810 \h </w:instrText>
        </w:r>
        <w:r w:rsidR="00071251">
          <w:rPr>
            <w:noProof/>
            <w:webHidden/>
          </w:rPr>
        </w:r>
        <w:r w:rsidR="00071251">
          <w:rPr>
            <w:noProof/>
            <w:webHidden/>
          </w:rPr>
          <w:fldChar w:fldCharType="separate"/>
        </w:r>
        <w:r w:rsidR="00071251">
          <w:rPr>
            <w:noProof/>
            <w:webHidden/>
          </w:rPr>
          <w:t>43</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11" w:history="1">
        <w:r w:rsidR="00071251" w:rsidRPr="006850DC">
          <w:rPr>
            <w:rStyle w:val="ad"/>
            <w:noProof/>
          </w:rPr>
          <w:t>4.1.1</w:t>
        </w:r>
        <w:r w:rsidR="00071251">
          <w:rPr>
            <w:rFonts w:asciiTheme="minorHAnsi" w:eastAsiaTheme="minorEastAsia" w:hAnsiTheme="minorHAnsi" w:cstheme="minorBidi"/>
            <w:noProof/>
            <w:sz w:val="22"/>
          </w:rPr>
          <w:tab/>
        </w:r>
        <w:r w:rsidR="00071251" w:rsidRPr="006850DC">
          <w:rPr>
            <w:rStyle w:val="ad"/>
            <w:noProof/>
          </w:rPr>
          <w:t>Создание случая поликлинического обслуживания (СПО)</w:t>
        </w:r>
        <w:r w:rsidR="00071251">
          <w:rPr>
            <w:noProof/>
            <w:webHidden/>
          </w:rPr>
          <w:tab/>
        </w:r>
        <w:r w:rsidR="00071251">
          <w:rPr>
            <w:noProof/>
            <w:webHidden/>
          </w:rPr>
          <w:fldChar w:fldCharType="begin"/>
        </w:r>
        <w:r w:rsidR="00071251">
          <w:rPr>
            <w:noProof/>
            <w:webHidden/>
          </w:rPr>
          <w:instrText xml:space="preserve"> PAGEREF _Toc466474811 \h </w:instrText>
        </w:r>
        <w:r w:rsidR="00071251">
          <w:rPr>
            <w:noProof/>
            <w:webHidden/>
          </w:rPr>
        </w:r>
        <w:r w:rsidR="00071251">
          <w:rPr>
            <w:noProof/>
            <w:webHidden/>
          </w:rPr>
          <w:fldChar w:fldCharType="separate"/>
        </w:r>
        <w:r w:rsidR="00071251">
          <w:rPr>
            <w:noProof/>
            <w:webHidden/>
          </w:rPr>
          <w:t>46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12" w:history="1">
        <w:r w:rsidR="00071251" w:rsidRPr="006850DC">
          <w:rPr>
            <w:rStyle w:val="ad"/>
            <w:noProof/>
          </w:rPr>
          <w:t>4.1.2</w:t>
        </w:r>
        <w:r w:rsidR="00071251">
          <w:rPr>
            <w:rFonts w:asciiTheme="minorHAnsi" w:eastAsiaTheme="minorEastAsia" w:hAnsiTheme="minorHAnsi" w:cstheme="minorBidi"/>
            <w:noProof/>
            <w:sz w:val="22"/>
          </w:rPr>
          <w:tab/>
        </w:r>
        <w:r w:rsidR="00071251" w:rsidRPr="006850DC">
          <w:rPr>
            <w:rStyle w:val="ad"/>
            <w:noProof/>
          </w:rPr>
          <w:t>Оформление осмотра. Вкладка «Осмотры»</w:t>
        </w:r>
        <w:r w:rsidR="00071251">
          <w:rPr>
            <w:noProof/>
            <w:webHidden/>
          </w:rPr>
          <w:tab/>
        </w:r>
        <w:r w:rsidR="00071251">
          <w:rPr>
            <w:noProof/>
            <w:webHidden/>
          </w:rPr>
          <w:fldChar w:fldCharType="begin"/>
        </w:r>
        <w:r w:rsidR="00071251">
          <w:rPr>
            <w:noProof/>
            <w:webHidden/>
          </w:rPr>
          <w:instrText xml:space="preserve"> PAGEREF _Toc466474812 \h </w:instrText>
        </w:r>
        <w:r w:rsidR="00071251">
          <w:rPr>
            <w:noProof/>
            <w:webHidden/>
          </w:rPr>
        </w:r>
        <w:r w:rsidR="00071251">
          <w:rPr>
            <w:noProof/>
            <w:webHidden/>
          </w:rPr>
          <w:fldChar w:fldCharType="separate"/>
        </w:r>
        <w:r w:rsidR="00071251">
          <w:rPr>
            <w:noProof/>
            <w:webHidden/>
          </w:rPr>
          <w:t>47</w:t>
        </w:r>
        <w:r w:rsidR="00071251">
          <w:rPr>
            <w:noProof/>
            <w:webHidden/>
          </w:rPr>
          <w:fldChar w:fldCharType="end"/>
        </w:r>
      </w:hyperlink>
    </w:p>
    <w:p w:rsidR="00071251" w:rsidRDefault="00EB327C">
      <w:pPr>
        <w:pStyle w:val="41"/>
        <w:rPr>
          <w:rFonts w:asciiTheme="minorHAnsi" w:hAnsiTheme="minorHAnsi"/>
          <w:noProof/>
          <w:sz w:val="22"/>
        </w:rPr>
      </w:pPr>
      <w:hyperlink w:anchor="_Toc466474813" w:history="1">
        <w:r w:rsidR="00071251" w:rsidRPr="006850DC">
          <w:rPr>
            <w:rStyle w:val="ad"/>
            <w:noProof/>
          </w:rPr>
          <w:t>4.1.2.1</w:t>
        </w:r>
        <w:r w:rsidR="00071251">
          <w:rPr>
            <w:rFonts w:asciiTheme="minorHAnsi" w:hAnsiTheme="minorHAnsi"/>
            <w:noProof/>
            <w:sz w:val="22"/>
          </w:rPr>
          <w:tab/>
        </w:r>
        <w:r w:rsidR="00071251" w:rsidRPr="006850DC">
          <w:rPr>
            <w:rStyle w:val="ad"/>
            <w:noProof/>
          </w:rPr>
          <w:t>Заполнение области «Результаты»</w:t>
        </w:r>
        <w:r w:rsidR="00071251">
          <w:rPr>
            <w:noProof/>
            <w:webHidden/>
          </w:rPr>
          <w:tab/>
        </w:r>
        <w:r w:rsidR="00071251">
          <w:rPr>
            <w:noProof/>
            <w:webHidden/>
          </w:rPr>
          <w:fldChar w:fldCharType="begin"/>
        </w:r>
        <w:r w:rsidR="00071251">
          <w:rPr>
            <w:noProof/>
            <w:webHidden/>
          </w:rPr>
          <w:instrText xml:space="preserve"> PAGEREF _Toc466474813 \h </w:instrText>
        </w:r>
        <w:r w:rsidR="00071251">
          <w:rPr>
            <w:noProof/>
            <w:webHidden/>
          </w:rPr>
        </w:r>
        <w:r w:rsidR="00071251">
          <w:rPr>
            <w:noProof/>
            <w:webHidden/>
          </w:rPr>
          <w:fldChar w:fldCharType="separate"/>
        </w:r>
        <w:r w:rsidR="00071251">
          <w:rPr>
            <w:noProof/>
            <w:webHidden/>
          </w:rPr>
          <w:t>50</w:t>
        </w:r>
        <w:r w:rsidR="00071251">
          <w:rPr>
            <w:noProof/>
            <w:webHidden/>
          </w:rPr>
          <w:fldChar w:fldCharType="end"/>
        </w:r>
      </w:hyperlink>
    </w:p>
    <w:p w:rsidR="00071251" w:rsidRDefault="00EB327C">
      <w:pPr>
        <w:pStyle w:val="41"/>
        <w:rPr>
          <w:rFonts w:asciiTheme="minorHAnsi" w:hAnsiTheme="minorHAnsi"/>
          <w:noProof/>
          <w:sz w:val="22"/>
        </w:rPr>
      </w:pPr>
      <w:hyperlink w:anchor="_Toc466474814" w:history="1">
        <w:r w:rsidR="00071251" w:rsidRPr="006850DC">
          <w:rPr>
            <w:rStyle w:val="ad"/>
            <w:noProof/>
          </w:rPr>
          <w:t>4.1.2.2</w:t>
        </w:r>
        <w:r w:rsidR="00071251">
          <w:rPr>
            <w:rFonts w:asciiTheme="minorHAnsi" w:hAnsiTheme="minorHAnsi"/>
            <w:noProof/>
            <w:sz w:val="22"/>
          </w:rPr>
          <w:tab/>
        </w:r>
        <w:r w:rsidR="00071251" w:rsidRPr="006850DC">
          <w:rPr>
            <w:rStyle w:val="ad"/>
            <w:noProof/>
          </w:rPr>
          <w:t>Заполнение области «Диагнозы»</w:t>
        </w:r>
        <w:r w:rsidR="00071251">
          <w:rPr>
            <w:noProof/>
            <w:webHidden/>
          </w:rPr>
          <w:tab/>
        </w:r>
        <w:r w:rsidR="00071251">
          <w:rPr>
            <w:noProof/>
            <w:webHidden/>
          </w:rPr>
          <w:fldChar w:fldCharType="begin"/>
        </w:r>
        <w:r w:rsidR="00071251">
          <w:rPr>
            <w:noProof/>
            <w:webHidden/>
          </w:rPr>
          <w:instrText xml:space="preserve"> PAGEREF _Toc466474814 \h </w:instrText>
        </w:r>
        <w:r w:rsidR="00071251">
          <w:rPr>
            <w:noProof/>
            <w:webHidden/>
          </w:rPr>
        </w:r>
        <w:r w:rsidR="00071251">
          <w:rPr>
            <w:noProof/>
            <w:webHidden/>
          </w:rPr>
          <w:fldChar w:fldCharType="separate"/>
        </w:r>
        <w:r w:rsidR="00071251">
          <w:rPr>
            <w:noProof/>
            <w:webHidden/>
          </w:rPr>
          <w:t>59</w:t>
        </w:r>
        <w:r w:rsidR="00071251">
          <w:rPr>
            <w:noProof/>
            <w:webHidden/>
          </w:rPr>
          <w:fldChar w:fldCharType="end"/>
        </w:r>
      </w:hyperlink>
    </w:p>
    <w:p w:rsidR="00071251" w:rsidRDefault="00EB327C">
      <w:pPr>
        <w:pStyle w:val="41"/>
        <w:rPr>
          <w:rFonts w:asciiTheme="minorHAnsi" w:hAnsiTheme="minorHAnsi"/>
          <w:noProof/>
          <w:sz w:val="22"/>
        </w:rPr>
      </w:pPr>
      <w:hyperlink w:anchor="_Toc466474815" w:history="1">
        <w:r w:rsidR="00071251" w:rsidRPr="006850DC">
          <w:rPr>
            <w:rStyle w:val="ad"/>
            <w:noProof/>
          </w:rPr>
          <w:t>4.1.2.3</w:t>
        </w:r>
        <w:r w:rsidR="00071251">
          <w:rPr>
            <w:rFonts w:asciiTheme="minorHAnsi" w:hAnsiTheme="minorHAnsi"/>
            <w:noProof/>
            <w:sz w:val="22"/>
          </w:rPr>
          <w:tab/>
        </w:r>
        <w:r w:rsidR="00071251" w:rsidRPr="006850DC">
          <w:rPr>
            <w:rStyle w:val="ad"/>
            <w:noProof/>
          </w:rPr>
          <w:t>Печать осмотра и рекомендаций</w:t>
        </w:r>
        <w:r w:rsidR="00071251">
          <w:rPr>
            <w:noProof/>
            <w:webHidden/>
          </w:rPr>
          <w:tab/>
        </w:r>
        <w:r w:rsidR="00071251">
          <w:rPr>
            <w:noProof/>
            <w:webHidden/>
          </w:rPr>
          <w:fldChar w:fldCharType="begin"/>
        </w:r>
        <w:r w:rsidR="00071251">
          <w:rPr>
            <w:noProof/>
            <w:webHidden/>
          </w:rPr>
          <w:instrText xml:space="preserve"> PAGEREF _Toc466474815 \h </w:instrText>
        </w:r>
        <w:r w:rsidR="00071251">
          <w:rPr>
            <w:noProof/>
            <w:webHidden/>
          </w:rPr>
        </w:r>
        <w:r w:rsidR="00071251">
          <w:rPr>
            <w:noProof/>
            <w:webHidden/>
          </w:rPr>
          <w:fldChar w:fldCharType="separate"/>
        </w:r>
        <w:r w:rsidR="00071251">
          <w:rPr>
            <w:noProof/>
            <w:webHidden/>
          </w:rPr>
          <w:t>64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16" w:history="1">
        <w:r w:rsidR="00071251" w:rsidRPr="006850DC">
          <w:rPr>
            <w:rStyle w:val="ad"/>
            <w:noProof/>
          </w:rPr>
          <w:t>4.1.3</w:t>
        </w:r>
        <w:r w:rsidR="00071251">
          <w:rPr>
            <w:rFonts w:asciiTheme="minorHAnsi" w:eastAsiaTheme="minorEastAsia" w:hAnsiTheme="minorHAnsi" w:cstheme="minorBidi"/>
            <w:noProof/>
            <w:sz w:val="22"/>
          </w:rPr>
          <w:tab/>
        </w:r>
        <w:r w:rsidR="00071251" w:rsidRPr="006850DC">
          <w:rPr>
            <w:rStyle w:val="ad"/>
            <w:noProof/>
          </w:rPr>
          <w:t>Вкладка «Рецепты»</w:t>
        </w:r>
        <w:r w:rsidR="00071251">
          <w:rPr>
            <w:noProof/>
            <w:webHidden/>
          </w:rPr>
          <w:tab/>
        </w:r>
        <w:r w:rsidR="00071251">
          <w:rPr>
            <w:noProof/>
            <w:webHidden/>
          </w:rPr>
          <w:fldChar w:fldCharType="begin"/>
        </w:r>
        <w:r w:rsidR="00071251">
          <w:rPr>
            <w:noProof/>
            <w:webHidden/>
          </w:rPr>
          <w:instrText xml:space="preserve"> PAGEREF _Toc466474816 \h </w:instrText>
        </w:r>
        <w:r w:rsidR="00071251">
          <w:rPr>
            <w:noProof/>
            <w:webHidden/>
          </w:rPr>
        </w:r>
        <w:r w:rsidR="00071251">
          <w:rPr>
            <w:noProof/>
            <w:webHidden/>
          </w:rPr>
          <w:fldChar w:fldCharType="separate"/>
        </w:r>
        <w:r w:rsidR="00071251">
          <w:rPr>
            <w:noProof/>
            <w:webHidden/>
          </w:rPr>
          <w:t>65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17" w:history="1">
        <w:r w:rsidR="00071251" w:rsidRPr="006850DC">
          <w:rPr>
            <w:rStyle w:val="ad"/>
            <w:noProof/>
          </w:rPr>
          <w:t>4.1.4</w:t>
        </w:r>
        <w:r w:rsidR="00071251">
          <w:rPr>
            <w:rFonts w:asciiTheme="minorHAnsi" w:eastAsiaTheme="minorEastAsia" w:hAnsiTheme="minorHAnsi" w:cstheme="minorBidi"/>
            <w:noProof/>
            <w:sz w:val="22"/>
          </w:rPr>
          <w:tab/>
        </w:r>
        <w:r w:rsidR="00071251" w:rsidRPr="006850DC">
          <w:rPr>
            <w:rStyle w:val="ad"/>
            <w:noProof/>
          </w:rPr>
          <w:t>Вкладка «Направление, больничный лист»</w:t>
        </w:r>
        <w:r w:rsidR="00071251">
          <w:rPr>
            <w:noProof/>
            <w:webHidden/>
          </w:rPr>
          <w:tab/>
        </w:r>
        <w:r w:rsidR="00071251">
          <w:rPr>
            <w:noProof/>
            <w:webHidden/>
          </w:rPr>
          <w:fldChar w:fldCharType="begin"/>
        </w:r>
        <w:r w:rsidR="00071251">
          <w:rPr>
            <w:noProof/>
            <w:webHidden/>
          </w:rPr>
          <w:instrText xml:space="preserve"> PAGEREF _Toc466474817 \h </w:instrText>
        </w:r>
        <w:r w:rsidR="00071251">
          <w:rPr>
            <w:noProof/>
            <w:webHidden/>
          </w:rPr>
        </w:r>
        <w:r w:rsidR="00071251">
          <w:rPr>
            <w:noProof/>
            <w:webHidden/>
          </w:rPr>
          <w:fldChar w:fldCharType="separate"/>
        </w:r>
        <w:r w:rsidR="00071251">
          <w:rPr>
            <w:noProof/>
            <w:webHidden/>
          </w:rPr>
          <w:t>68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18" w:history="1">
        <w:r w:rsidR="00071251" w:rsidRPr="006850DC">
          <w:rPr>
            <w:rStyle w:val="ad"/>
            <w:noProof/>
          </w:rPr>
          <w:t>4.1.5</w:t>
        </w:r>
        <w:r w:rsidR="00071251">
          <w:rPr>
            <w:rFonts w:asciiTheme="minorHAnsi" w:eastAsiaTheme="minorEastAsia" w:hAnsiTheme="minorHAnsi" w:cstheme="minorBidi"/>
            <w:noProof/>
            <w:sz w:val="22"/>
          </w:rPr>
          <w:tab/>
        </w:r>
        <w:r w:rsidR="00071251" w:rsidRPr="006850DC">
          <w:rPr>
            <w:rStyle w:val="ad"/>
            <w:noProof/>
          </w:rPr>
          <w:t>Вкладка «Диагностика»</w:t>
        </w:r>
        <w:r w:rsidR="00071251">
          <w:rPr>
            <w:noProof/>
            <w:webHidden/>
          </w:rPr>
          <w:tab/>
        </w:r>
        <w:r w:rsidR="00071251">
          <w:rPr>
            <w:noProof/>
            <w:webHidden/>
          </w:rPr>
          <w:fldChar w:fldCharType="begin"/>
        </w:r>
        <w:r w:rsidR="00071251">
          <w:rPr>
            <w:noProof/>
            <w:webHidden/>
          </w:rPr>
          <w:instrText xml:space="preserve"> PAGEREF _Toc466474818 \h </w:instrText>
        </w:r>
        <w:r w:rsidR="00071251">
          <w:rPr>
            <w:noProof/>
            <w:webHidden/>
          </w:rPr>
        </w:r>
        <w:r w:rsidR="00071251">
          <w:rPr>
            <w:noProof/>
            <w:webHidden/>
          </w:rPr>
          <w:fldChar w:fldCharType="separate"/>
        </w:r>
        <w:r w:rsidR="00071251">
          <w:rPr>
            <w:noProof/>
            <w:webHidden/>
          </w:rPr>
          <w:t>69</w:t>
        </w:r>
        <w:r w:rsidR="00071251">
          <w:rPr>
            <w:noProof/>
            <w:webHidden/>
          </w:rPr>
          <w:fldChar w:fldCharType="end"/>
        </w:r>
      </w:hyperlink>
    </w:p>
    <w:p w:rsidR="00071251" w:rsidRDefault="00EB327C">
      <w:pPr>
        <w:pStyle w:val="41"/>
        <w:rPr>
          <w:rFonts w:asciiTheme="minorHAnsi" w:hAnsiTheme="minorHAnsi"/>
          <w:noProof/>
          <w:sz w:val="22"/>
        </w:rPr>
      </w:pPr>
      <w:hyperlink w:anchor="_Toc466474819" w:history="1">
        <w:r w:rsidR="00071251" w:rsidRPr="006850DC">
          <w:rPr>
            <w:rStyle w:val="ad"/>
            <w:noProof/>
          </w:rPr>
          <w:t>4.1.5.1</w:t>
        </w:r>
        <w:r w:rsidR="00071251">
          <w:rPr>
            <w:rFonts w:asciiTheme="minorHAnsi" w:hAnsiTheme="minorHAnsi"/>
            <w:noProof/>
            <w:sz w:val="22"/>
          </w:rPr>
          <w:tab/>
        </w:r>
        <w:r w:rsidR="00071251" w:rsidRPr="006850DC">
          <w:rPr>
            <w:rStyle w:val="ad"/>
            <w:noProof/>
          </w:rPr>
          <w:t>Назначение лабораторных исследований, печать направлений и печать результатов</w:t>
        </w:r>
        <w:r w:rsidR="00071251">
          <w:rPr>
            <w:noProof/>
            <w:webHidden/>
          </w:rPr>
          <w:tab/>
        </w:r>
        <w:r w:rsidR="0026030C">
          <w:rPr>
            <w:noProof/>
            <w:webHidden/>
          </w:rPr>
          <w:t>……………………………………………………………………………………</w:t>
        </w:r>
        <w:r w:rsidR="00071251">
          <w:rPr>
            <w:noProof/>
            <w:webHidden/>
          </w:rPr>
          <w:fldChar w:fldCharType="begin"/>
        </w:r>
        <w:r w:rsidR="00071251">
          <w:rPr>
            <w:noProof/>
            <w:webHidden/>
          </w:rPr>
          <w:instrText xml:space="preserve"> PAGEREF _Toc466474819 \h </w:instrText>
        </w:r>
        <w:r w:rsidR="00071251">
          <w:rPr>
            <w:noProof/>
            <w:webHidden/>
          </w:rPr>
        </w:r>
        <w:r w:rsidR="00071251">
          <w:rPr>
            <w:noProof/>
            <w:webHidden/>
          </w:rPr>
          <w:fldChar w:fldCharType="separate"/>
        </w:r>
        <w:r w:rsidR="00071251">
          <w:rPr>
            <w:noProof/>
            <w:webHidden/>
          </w:rPr>
          <w:t>70</w:t>
        </w:r>
        <w:r w:rsidR="00071251">
          <w:rPr>
            <w:noProof/>
            <w:webHidden/>
          </w:rPr>
          <w:fldChar w:fldCharType="end"/>
        </w:r>
      </w:hyperlink>
    </w:p>
    <w:p w:rsidR="00071251" w:rsidRDefault="00EB327C">
      <w:pPr>
        <w:pStyle w:val="41"/>
        <w:rPr>
          <w:rFonts w:asciiTheme="minorHAnsi" w:hAnsiTheme="minorHAnsi"/>
          <w:noProof/>
          <w:sz w:val="22"/>
        </w:rPr>
      </w:pPr>
      <w:hyperlink w:anchor="_Toc466474820" w:history="1">
        <w:r w:rsidR="00071251" w:rsidRPr="006850DC">
          <w:rPr>
            <w:rStyle w:val="ad"/>
            <w:noProof/>
          </w:rPr>
          <w:t>4.1.5.2</w:t>
        </w:r>
        <w:r w:rsidR="00071251">
          <w:rPr>
            <w:rFonts w:asciiTheme="minorHAnsi" w:hAnsiTheme="minorHAnsi"/>
            <w:noProof/>
            <w:sz w:val="22"/>
          </w:rPr>
          <w:tab/>
        </w:r>
        <w:r w:rsidR="00071251" w:rsidRPr="006850DC">
          <w:rPr>
            <w:rStyle w:val="ad"/>
            <w:noProof/>
          </w:rPr>
          <w:t>Назначение инструментальных исследований и печать результатов</w:t>
        </w:r>
        <w:r w:rsidR="00071251">
          <w:rPr>
            <w:noProof/>
            <w:webHidden/>
          </w:rPr>
          <w:tab/>
        </w:r>
        <w:r w:rsidR="00071251">
          <w:rPr>
            <w:noProof/>
            <w:webHidden/>
          </w:rPr>
          <w:fldChar w:fldCharType="begin"/>
        </w:r>
        <w:r w:rsidR="00071251">
          <w:rPr>
            <w:noProof/>
            <w:webHidden/>
          </w:rPr>
          <w:instrText xml:space="preserve"> PAGEREF _Toc466474820 \h </w:instrText>
        </w:r>
        <w:r w:rsidR="00071251">
          <w:rPr>
            <w:noProof/>
            <w:webHidden/>
          </w:rPr>
        </w:r>
        <w:r w:rsidR="00071251">
          <w:rPr>
            <w:noProof/>
            <w:webHidden/>
          </w:rPr>
          <w:fldChar w:fldCharType="separate"/>
        </w:r>
        <w:r w:rsidR="00071251">
          <w:rPr>
            <w:noProof/>
            <w:webHidden/>
          </w:rPr>
          <w:t>73</w:t>
        </w:r>
        <w:r w:rsidR="00071251">
          <w:rPr>
            <w:noProof/>
            <w:webHidden/>
          </w:rPr>
          <w:fldChar w:fldCharType="end"/>
        </w:r>
      </w:hyperlink>
    </w:p>
    <w:p w:rsidR="00071251" w:rsidRDefault="00EB327C">
      <w:pPr>
        <w:pStyle w:val="41"/>
        <w:rPr>
          <w:rFonts w:asciiTheme="minorHAnsi" w:hAnsiTheme="minorHAnsi"/>
          <w:noProof/>
          <w:sz w:val="22"/>
        </w:rPr>
      </w:pPr>
      <w:hyperlink w:anchor="_Toc466474821" w:history="1">
        <w:r w:rsidR="00071251" w:rsidRPr="006850DC">
          <w:rPr>
            <w:rStyle w:val="ad"/>
            <w:noProof/>
          </w:rPr>
          <w:t>4.1.5.3</w:t>
        </w:r>
        <w:r w:rsidR="00071251">
          <w:rPr>
            <w:rFonts w:asciiTheme="minorHAnsi" w:hAnsiTheme="minorHAnsi"/>
            <w:noProof/>
            <w:sz w:val="22"/>
          </w:rPr>
          <w:tab/>
        </w:r>
        <w:r w:rsidR="00071251" w:rsidRPr="006850DC">
          <w:rPr>
            <w:rStyle w:val="ad"/>
            <w:noProof/>
          </w:rPr>
          <w:t>Назначение лабораторных и диагностических услуг при помощи шаблонов</w:t>
        </w:r>
        <w:r w:rsidR="00071251">
          <w:rPr>
            <w:noProof/>
            <w:webHidden/>
          </w:rPr>
          <w:tab/>
        </w:r>
        <w:r w:rsidR="00071251">
          <w:rPr>
            <w:noProof/>
            <w:webHidden/>
          </w:rPr>
          <w:fldChar w:fldCharType="begin"/>
        </w:r>
        <w:r w:rsidR="00071251">
          <w:rPr>
            <w:noProof/>
            <w:webHidden/>
          </w:rPr>
          <w:instrText xml:space="preserve"> PAGEREF _Toc466474821 \h </w:instrText>
        </w:r>
        <w:r w:rsidR="00071251">
          <w:rPr>
            <w:noProof/>
            <w:webHidden/>
          </w:rPr>
        </w:r>
        <w:r w:rsidR="00071251">
          <w:rPr>
            <w:noProof/>
            <w:webHidden/>
          </w:rPr>
          <w:fldChar w:fldCharType="separate"/>
        </w:r>
        <w:r w:rsidR="00071251">
          <w:rPr>
            <w:noProof/>
            <w:webHidden/>
          </w:rPr>
          <w:t>76</w:t>
        </w:r>
        <w:r w:rsidR="00071251">
          <w:rPr>
            <w:noProof/>
            <w:webHidden/>
          </w:rPr>
          <w:fldChar w:fldCharType="end"/>
        </w:r>
      </w:hyperlink>
    </w:p>
    <w:p w:rsidR="00071251" w:rsidRDefault="00EB327C">
      <w:pPr>
        <w:pStyle w:val="41"/>
        <w:rPr>
          <w:rFonts w:asciiTheme="minorHAnsi" w:hAnsiTheme="minorHAnsi"/>
          <w:noProof/>
          <w:sz w:val="22"/>
        </w:rPr>
      </w:pPr>
      <w:hyperlink w:anchor="_Toc466474822" w:history="1">
        <w:r w:rsidR="00071251" w:rsidRPr="006850DC">
          <w:rPr>
            <w:rStyle w:val="ad"/>
            <w:noProof/>
          </w:rPr>
          <w:t>4.1.5.4</w:t>
        </w:r>
        <w:r w:rsidR="00071251">
          <w:rPr>
            <w:rFonts w:asciiTheme="minorHAnsi" w:hAnsiTheme="minorHAnsi"/>
            <w:noProof/>
            <w:sz w:val="22"/>
          </w:rPr>
          <w:tab/>
        </w:r>
        <w:r w:rsidR="00071251" w:rsidRPr="006850DC">
          <w:rPr>
            <w:rStyle w:val="ad"/>
            <w:noProof/>
          </w:rPr>
          <w:t>Создание шаблонов для лабораторных и инструментальных исследований</w:t>
        </w:r>
        <w:r w:rsidR="00071251">
          <w:rPr>
            <w:noProof/>
            <w:webHidden/>
          </w:rPr>
          <w:tab/>
        </w:r>
        <w:r w:rsidR="00071251">
          <w:rPr>
            <w:noProof/>
            <w:webHidden/>
          </w:rPr>
          <w:fldChar w:fldCharType="begin"/>
        </w:r>
        <w:r w:rsidR="00071251">
          <w:rPr>
            <w:noProof/>
            <w:webHidden/>
          </w:rPr>
          <w:instrText xml:space="preserve"> PAGEREF _Toc466474822 \h </w:instrText>
        </w:r>
        <w:r w:rsidR="00071251">
          <w:rPr>
            <w:noProof/>
            <w:webHidden/>
          </w:rPr>
        </w:r>
        <w:r w:rsidR="00071251">
          <w:rPr>
            <w:noProof/>
            <w:webHidden/>
          </w:rPr>
          <w:fldChar w:fldCharType="separate"/>
        </w:r>
        <w:r w:rsidR="00071251">
          <w:rPr>
            <w:noProof/>
            <w:webHidden/>
          </w:rPr>
          <w:t>77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3" w:history="1">
        <w:r w:rsidR="00071251" w:rsidRPr="006850DC">
          <w:rPr>
            <w:rStyle w:val="ad"/>
            <w:noProof/>
          </w:rPr>
          <w:t>4.1.6</w:t>
        </w:r>
        <w:r w:rsidR="00071251">
          <w:rPr>
            <w:rFonts w:asciiTheme="minorHAnsi" w:eastAsiaTheme="minorEastAsia" w:hAnsiTheme="minorHAnsi" w:cstheme="minorBidi"/>
            <w:noProof/>
            <w:sz w:val="22"/>
          </w:rPr>
          <w:tab/>
        </w:r>
        <w:r w:rsidR="00071251" w:rsidRPr="006850DC">
          <w:rPr>
            <w:rStyle w:val="ad"/>
            <w:noProof/>
          </w:rPr>
          <w:t>Вкладка «Оперативное»</w:t>
        </w:r>
        <w:r w:rsidR="00071251">
          <w:rPr>
            <w:noProof/>
            <w:webHidden/>
          </w:rPr>
          <w:tab/>
        </w:r>
        <w:r w:rsidR="00071251">
          <w:rPr>
            <w:noProof/>
            <w:webHidden/>
          </w:rPr>
          <w:fldChar w:fldCharType="begin"/>
        </w:r>
        <w:r w:rsidR="00071251">
          <w:rPr>
            <w:noProof/>
            <w:webHidden/>
          </w:rPr>
          <w:instrText xml:space="preserve"> PAGEREF _Toc466474823 \h </w:instrText>
        </w:r>
        <w:r w:rsidR="00071251">
          <w:rPr>
            <w:noProof/>
            <w:webHidden/>
          </w:rPr>
        </w:r>
        <w:r w:rsidR="00071251">
          <w:rPr>
            <w:noProof/>
            <w:webHidden/>
          </w:rPr>
          <w:fldChar w:fldCharType="separate"/>
        </w:r>
        <w:r w:rsidR="00071251">
          <w:rPr>
            <w:noProof/>
            <w:webHidden/>
          </w:rPr>
          <w:t>79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4" w:history="1">
        <w:r w:rsidR="00071251" w:rsidRPr="006850DC">
          <w:rPr>
            <w:rStyle w:val="ad"/>
            <w:noProof/>
          </w:rPr>
          <w:t>4.1.7</w:t>
        </w:r>
        <w:r w:rsidR="00071251">
          <w:rPr>
            <w:rFonts w:asciiTheme="minorHAnsi" w:eastAsiaTheme="minorEastAsia" w:hAnsiTheme="minorHAnsi" w:cstheme="minorBidi"/>
            <w:noProof/>
            <w:sz w:val="22"/>
          </w:rPr>
          <w:tab/>
        </w:r>
        <w:r w:rsidR="00071251" w:rsidRPr="006850DC">
          <w:rPr>
            <w:rStyle w:val="ad"/>
            <w:noProof/>
          </w:rPr>
          <w:t>Вкладка «Прочие мероприятия»</w:t>
        </w:r>
        <w:r w:rsidR="00071251">
          <w:rPr>
            <w:noProof/>
            <w:webHidden/>
          </w:rPr>
          <w:tab/>
        </w:r>
        <w:r w:rsidR="00071251">
          <w:rPr>
            <w:noProof/>
            <w:webHidden/>
          </w:rPr>
          <w:fldChar w:fldCharType="begin"/>
        </w:r>
        <w:r w:rsidR="00071251">
          <w:rPr>
            <w:noProof/>
            <w:webHidden/>
          </w:rPr>
          <w:instrText xml:space="preserve"> PAGEREF _Toc466474824 \h </w:instrText>
        </w:r>
        <w:r w:rsidR="00071251">
          <w:rPr>
            <w:noProof/>
            <w:webHidden/>
          </w:rPr>
        </w:r>
        <w:r w:rsidR="00071251">
          <w:rPr>
            <w:noProof/>
            <w:webHidden/>
          </w:rPr>
          <w:fldChar w:fldCharType="separate"/>
        </w:r>
        <w:r w:rsidR="00071251">
          <w:rPr>
            <w:noProof/>
            <w:webHidden/>
          </w:rPr>
          <w:t>82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5" w:history="1">
        <w:r w:rsidR="00071251" w:rsidRPr="006850DC">
          <w:rPr>
            <w:rStyle w:val="ad"/>
            <w:noProof/>
          </w:rPr>
          <w:t>4.1.8</w:t>
        </w:r>
        <w:r w:rsidR="00071251">
          <w:rPr>
            <w:rFonts w:asciiTheme="minorHAnsi" w:eastAsiaTheme="minorEastAsia" w:hAnsiTheme="minorHAnsi" w:cstheme="minorBidi"/>
            <w:noProof/>
            <w:sz w:val="22"/>
          </w:rPr>
          <w:tab/>
        </w:r>
        <w:r w:rsidR="00071251" w:rsidRPr="006850DC">
          <w:rPr>
            <w:rStyle w:val="ad"/>
            <w:noProof/>
          </w:rPr>
          <w:t>Вкладка «НП»</w:t>
        </w:r>
        <w:r w:rsidR="00071251">
          <w:rPr>
            <w:noProof/>
            <w:webHidden/>
          </w:rPr>
          <w:tab/>
        </w:r>
        <w:r w:rsidR="00071251">
          <w:rPr>
            <w:noProof/>
            <w:webHidden/>
          </w:rPr>
          <w:fldChar w:fldCharType="begin"/>
        </w:r>
        <w:r w:rsidR="00071251">
          <w:rPr>
            <w:noProof/>
            <w:webHidden/>
          </w:rPr>
          <w:instrText xml:space="preserve"> PAGEREF _Toc466474825 \h </w:instrText>
        </w:r>
        <w:r w:rsidR="00071251">
          <w:rPr>
            <w:noProof/>
            <w:webHidden/>
          </w:rPr>
        </w:r>
        <w:r w:rsidR="00071251">
          <w:rPr>
            <w:noProof/>
            <w:webHidden/>
          </w:rPr>
          <w:fldChar w:fldCharType="separate"/>
        </w:r>
        <w:r w:rsidR="00071251">
          <w:rPr>
            <w:noProof/>
            <w:webHidden/>
          </w:rPr>
          <w:t>83</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6" w:history="1">
        <w:r w:rsidR="00071251" w:rsidRPr="006850DC">
          <w:rPr>
            <w:rStyle w:val="ad"/>
            <w:noProof/>
          </w:rPr>
          <w:t>4.1.9</w:t>
        </w:r>
        <w:r w:rsidR="00071251">
          <w:rPr>
            <w:rFonts w:asciiTheme="minorHAnsi" w:eastAsiaTheme="minorEastAsia" w:hAnsiTheme="minorHAnsi" w:cstheme="minorBidi"/>
            <w:noProof/>
            <w:sz w:val="22"/>
          </w:rPr>
          <w:tab/>
        </w:r>
        <w:r w:rsidR="00071251" w:rsidRPr="006850DC">
          <w:rPr>
            <w:rStyle w:val="ad"/>
            <w:noProof/>
          </w:rPr>
          <w:t>Вкладка «Доп.инф, травма, данные беременности»</w:t>
        </w:r>
        <w:r w:rsidR="00071251">
          <w:rPr>
            <w:noProof/>
            <w:webHidden/>
          </w:rPr>
          <w:tab/>
        </w:r>
        <w:r w:rsidR="00071251">
          <w:rPr>
            <w:noProof/>
            <w:webHidden/>
          </w:rPr>
          <w:fldChar w:fldCharType="begin"/>
        </w:r>
        <w:r w:rsidR="00071251">
          <w:rPr>
            <w:noProof/>
            <w:webHidden/>
          </w:rPr>
          <w:instrText xml:space="preserve"> PAGEREF _Toc466474826 \h </w:instrText>
        </w:r>
        <w:r w:rsidR="00071251">
          <w:rPr>
            <w:noProof/>
            <w:webHidden/>
          </w:rPr>
        </w:r>
        <w:r w:rsidR="00071251">
          <w:rPr>
            <w:noProof/>
            <w:webHidden/>
          </w:rPr>
          <w:fldChar w:fldCharType="separate"/>
        </w:r>
        <w:r w:rsidR="00071251">
          <w:rPr>
            <w:noProof/>
            <w:webHidden/>
          </w:rPr>
          <w:t>87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7" w:history="1">
        <w:r w:rsidR="00071251" w:rsidRPr="006850DC">
          <w:rPr>
            <w:rStyle w:val="ad"/>
            <w:noProof/>
          </w:rPr>
          <w:t>4.1.10</w:t>
        </w:r>
        <w:r w:rsidR="00071251">
          <w:rPr>
            <w:rFonts w:asciiTheme="minorHAnsi" w:eastAsiaTheme="minorEastAsia" w:hAnsiTheme="minorHAnsi" w:cstheme="minorBidi"/>
            <w:noProof/>
            <w:sz w:val="22"/>
          </w:rPr>
          <w:tab/>
        </w:r>
        <w:r w:rsidR="00071251" w:rsidRPr="006850DC">
          <w:rPr>
            <w:rStyle w:val="ad"/>
            <w:noProof/>
          </w:rPr>
          <w:t>Вкладка «Закрытие случая»</w:t>
        </w:r>
        <w:r w:rsidR="00071251">
          <w:rPr>
            <w:noProof/>
            <w:webHidden/>
          </w:rPr>
          <w:tab/>
        </w:r>
        <w:r w:rsidR="00071251">
          <w:rPr>
            <w:noProof/>
            <w:webHidden/>
          </w:rPr>
          <w:fldChar w:fldCharType="begin"/>
        </w:r>
        <w:r w:rsidR="00071251">
          <w:rPr>
            <w:noProof/>
            <w:webHidden/>
          </w:rPr>
          <w:instrText xml:space="preserve"> PAGEREF _Toc466474827 \h </w:instrText>
        </w:r>
        <w:r w:rsidR="00071251">
          <w:rPr>
            <w:noProof/>
            <w:webHidden/>
          </w:rPr>
        </w:r>
        <w:r w:rsidR="00071251">
          <w:rPr>
            <w:noProof/>
            <w:webHidden/>
          </w:rPr>
          <w:fldChar w:fldCharType="separate"/>
        </w:r>
        <w:r w:rsidR="00071251">
          <w:rPr>
            <w:noProof/>
            <w:webHidden/>
          </w:rPr>
          <w:t>89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28" w:history="1">
        <w:r w:rsidR="00071251" w:rsidRPr="006850DC">
          <w:rPr>
            <w:rStyle w:val="ad"/>
            <w:noProof/>
          </w:rPr>
          <w:t>4.1.11</w:t>
        </w:r>
        <w:r w:rsidR="00071251">
          <w:rPr>
            <w:rFonts w:asciiTheme="minorHAnsi" w:eastAsiaTheme="minorEastAsia" w:hAnsiTheme="minorHAnsi" w:cstheme="minorBidi"/>
            <w:noProof/>
            <w:sz w:val="22"/>
          </w:rPr>
          <w:tab/>
        </w:r>
        <w:r w:rsidR="00071251" w:rsidRPr="006850DC">
          <w:rPr>
            <w:rStyle w:val="ad"/>
            <w:noProof/>
          </w:rPr>
          <w:t>Запись пациента на прием/исследование</w:t>
        </w:r>
        <w:r w:rsidR="00071251">
          <w:rPr>
            <w:noProof/>
            <w:webHidden/>
          </w:rPr>
          <w:tab/>
        </w:r>
        <w:r w:rsidR="00071251">
          <w:rPr>
            <w:noProof/>
            <w:webHidden/>
          </w:rPr>
          <w:fldChar w:fldCharType="begin"/>
        </w:r>
        <w:r w:rsidR="00071251">
          <w:rPr>
            <w:noProof/>
            <w:webHidden/>
          </w:rPr>
          <w:instrText xml:space="preserve"> PAGEREF _Toc466474828 \h </w:instrText>
        </w:r>
        <w:r w:rsidR="00071251">
          <w:rPr>
            <w:noProof/>
            <w:webHidden/>
          </w:rPr>
        </w:r>
        <w:r w:rsidR="00071251">
          <w:rPr>
            <w:noProof/>
            <w:webHidden/>
          </w:rPr>
          <w:fldChar w:fldCharType="separate"/>
        </w:r>
        <w:r w:rsidR="00071251">
          <w:rPr>
            <w:noProof/>
            <w:webHidden/>
          </w:rPr>
          <w:t>92</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29" w:history="1">
        <w:r w:rsidR="00071251" w:rsidRPr="006850DC">
          <w:rPr>
            <w:rStyle w:val="ad"/>
            <w:noProof/>
          </w:rPr>
          <w:t>4.2</w:t>
        </w:r>
        <w:r w:rsidR="00071251">
          <w:rPr>
            <w:rFonts w:asciiTheme="minorHAnsi" w:eastAsiaTheme="minorEastAsia" w:hAnsiTheme="minorHAnsi" w:cstheme="minorBidi"/>
            <w:noProof/>
            <w:sz w:val="22"/>
          </w:rPr>
          <w:tab/>
        </w:r>
        <w:r w:rsidR="00071251" w:rsidRPr="006850DC">
          <w:rPr>
            <w:rStyle w:val="ad"/>
            <w:noProof/>
          </w:rPr>
          <w:t>АРМ  оператора приемного покоя</w:t>
        </w:r>
        <w:r w:rsidR="00071251">
          <w:rPr>
            <w:noProof/>
            <w:webHidden/>
          </w:rPr>
          <w:tab/>
        </w:r>
        <w:r w:rsidR="00071251">
          <w:rPr>
            <w:noProof/>
            <w:webHidden/>
          </w:rPr>
          <w:fldChar w:fldCharType="begin"/>
        </w:r>
        <w:r w:rsidR="00071251">
          <w:rPr>
            <w:noProof/>
            <w:webHidden/>
          </w:rPr>
          <w:instrText xml:space="preserve"> PAGEREF _Toc466474829 \h </w:instrText>
        </w:r>
        <w:r w:rsidR="00071251">
          <w:rPr>
            <w:noProof/>
            <w:webHidden/>
          </w:rPr>
        </w:r>
        <w:r w:rsidR="00071251">
          <w:rPr>
            <w:noProof/>
            <w:webHidden/>
          </w:rPr>
          <w:fldChar w:fldCharType="separate"/>
        </w:r>
        <w:r w:rsidR="00071251">
          <w:rPr>
            <w:noProof/>
            <w:webHidden/>
          </w:rPr>
          <w:t>95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30" w:history="1">
        <w:r w:rsidR="00071251" w:rsidRPr="006850DC">
          <w:rPr>
            <w:rStyle w:val="ad"/>
            <w:noProof/>
          </w:rPr>
          <w:t>4.2.1</w:t>
        </w:r>
        <w:r w:rsidR="00071251">
          <w:rPr>
            <w:rFonts w:asciiTheme="minorHAnsi" w:eastAsiaTheme="minorEastAsia" w:hAnsiTheme="minorHAnsi" w:cstheme="minorBidi"/>
            <w:noProof/>
            <w:sz w:val="22"/>
          </w:rPr>
          <w:tab/>
        </w:r>
        <w:r w:rsidR="00071251" w:rsidRPr="006850DC">
          <w:rPr>
            <w:rStyle w:val="ad"/>
            <w:noProof/>
          </w:rPr>
          <w:t>Запись пациента на госпитализацию</w:t>
        </w:r>
        <w:r w:rsidR="00071251">
          <w:rPr>
            <w:noProof/>
            <w:webHidden/>
          </w:rPr>
          <w:tab/>
        </w:r>
        <w:r w:rsidR="00071251">
          <w:rPr>
            <w:noProof/>
            <w:webHidden/>
          </w:rPr>
          <w:fldChar w:fldCharType="begin"/>
        </w:r>
        <w:r w:rsidR="00071251">
          <w:rPr>
            <w:noProof/>
            <w:webHidden/>
          </w:rPr>
          <w:instrText xml:space="preserve"> PAGEREF _Toc466474830 \h </w:instrText>
        </w:r>
        <w:r w:rsidR="00071251">
          <w:rPr>
            <w:noProof/>
            <w:webHidden/>
          </w:rPr>
        </w:r>
        <w:r w:rsidR="00071251">
          <w:rPr>
            <w:noProof/>
            <w:webHidden/>
          </w:rPr>
          <w:fldChar w:fldCharType="separate"/>
        </w:r>
        <w:r w:rsidR="00071251">
          <w:rPr>
            <w:noProof/>
            <w:webHidden/>
          </w:rPr>
          <w:t>96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31" w:history="1">
        <w:r w:rsidR="00071251" w:rsidRPr="006850DC">
          <w:rPr>
            <w:rStyle w:val="ad"/>
            <w:noProof/>
          </w:rPr>
          <w:t>4.2.2</w:t>
        </w:r>
        <w:r w:rsidR="00071251">
          <w:rPr>
            <w:rFonts w:asciiTheme="minorHAnsi" w:eastAsiaTheme="minorEastAsia" w:hAnsiTheme="minorHAnsi" w:cstheme="minorBidi"/>
            <w:noProof/>
            <w:sz w:val="22"/>
          </w:rPr>
          <w:tab/>
        </w:r>
        <w:r w:rsidR="00071251" w:rsidRPr="006850DC">
          <w:rPr>
            <w:rStyle w:val="ad"/>
            <w:noProof/>
          </w:rPr>
          <w:t>Оформление пациента на госпитализацию</w:t>
        </w:r>
        <w:r w:rsidR="00071251">
          <w:rPr>
            <w:noProof/>
            <w:webHidden/>
          </w:rPr>
          <w:tab/>
        </w:r>
        <w:r w:rsidR="00071251">
          <w:rPr>
            <w:noProof/>
            <w:webHidden/>
          </w:rPr>
          <w:fldChar w:fldCharType="begin"/>
        </w:r>
        <w:r w:rsidR="00071251">
          <w:rPr>
            <w:noProof/>
            <w:webHidden/>
          </w:rPr>
          <w:instrText xml:space="preserve"> PAGEREF _Toc466474831 \h </w:instrText>
        </w:r>
        <w:r w:rsidR="00071251">
          <w:rPr>
            <w:noProof/>
            <w:webHidden/>
          </w:rPr>
        </w:r>
        <w:r w:rsidR="00071251">
          <w:rPr>
            <w:noProof/>
            <w:webHidden/>
          </w:rPr>
          <w:fldChar w:fldCharType="separate"/>
        </w:r>
        <w:r w:rsidR="00071251">
          <w:rPr>
            <w:noProof/>
            <w:webHidden/>
          </w:rPr>
          <w:t>96</w:t>
        </w:r>
        <w:r w:rsidR="00071251">
          <w:rPr>
            <w:noProof/>
            <w:webHidden/>
          </w:rPr>
          <w:fldChar w:fldCharType="end"/>
        </w:r>
      </w:hyperlink>
    </w:p>
    <w:p w:rsidR="00071251" w:rsidRDefault="00EB327C">
      <w:pPr>
        <w:pStyle w:val="41"/>
        <w:rPr>
          <w:rFonts w:asciiTheme="minorHAnsi" w:hAnsiTheme="minorHAnsi"/>
          <w:noProof/>
          <w:sz w:val="22"/>
        </w:rPr>
      </w:pPr>
      <w:hyperlink w:anchor="_Toc466474832" w:history="1">
        <w:r w:rsidR="00071251" w:rsidRPr="006850DC">
          <w:rPr>
            <w:rStyle w:val="ad"/>
            <w:noProof/>
          </w:rPr>
          <w:t>4.2.2.1</w:t>
        </w:r>
        <w:r w:rsidR="00071251">
          <w:rPr>
            <w:rFonts w:asciiTheme="minorHAnsi" w:hAnsiTheme="minorHAnsi"/>
            <w:noProof/>
            <w:sz w:val="22"/>
          </w:rPr>
          <w:tab/>
        </w:r>
        <w:r w:rsidR="00071251" w:rsidRPr="006850DC">
          <w:rPr>
            <w:rStyle w:val="ad"/>
            <w:noProof/>
          </w:rPr>
          <w:t>Вкладка «Основное»</w:t>
        </w:r>
        <w:r w:rsidR="00071251">
          <w:rPr>
            <w:noProof/>
            <w:webHidden/>
          </w:rPr>
          <w:tab/>
        </w:r>
        <w:r w:rsidR="00071251">
          <w:rPr>
            <w:noProof/>
            <w:webHidden/>
          </w:rPr>
          <w:fldChar w:fldCharType="begin"/>
        </w:r>
        <w:r w:rsidR="00071251">
          <w:rPr>
            <w:noProof/>
            <w:webHidden/>
          </w:rPr>
          <w:instrText xml:space="preserve"> PAGEREF _Toc466474832 \h </w:instrText>
        </w:r>
        <w:r w:rsidR="00071251">
          <w:rPr>
            <w:noProof/>
            <w:webHidden/>
          </w:rPr>
        </w:r>
        <w:r w:rsidR="00071251">
          <w:rPr>
            <w:noProof/>
            <w:webHidden/>
          </w:rPr>
          <w:fldChar w:fldCharType="separate"/>
        </w:r>
        <w:r w:rsidR="00071251">
          <w:rPr>
            <w:noProof/>
            <w:webHidden/>
          </w:rPr>
          <w:t>98</w:t>
        </w:r>
        <w:r w:rsidR="00071251">
          <w:rPr>
            <w:noProof/>
            <w:webHidden/>
          </w:rPr>
          <w:fldChar w:fldCharType="end"/>
        </w:r>
      </w:hyperlink>
    </w:p>
    <w:p w:rsidR="00071251" w:rsidRDefault="00EB327C">
      <w:pPr>
        <w:pStyle w:val="41"/>
        <w:rPr>
          <w:rFonts w:asciiTheme="minorHAnsi" w:hAnsiTheme="minorHAnsi"/>
          <w:noProof/>
          <w:sz w:val="22"/>
        </w:rPr>
      </w:pPr>
      <w:hyperlink w:anchor="_Toc466474833" w:history="1">
        <w:r w:rsidR="00071251" w:rsidRPr="006850DC">
          <w:rPr>
            <w:rStyle w:val="ad"/>
            <w:noProof/>
          </w:rPr>
          <w:t>4.2.2.2</w:t>
        </w:r>
        <w:r w:rsidR="00071251">
          <w:rPr>
            <w:rFonts w:asciiTheme="minorHAnsi" w:hAnsiTheme="minorHAnsi"/>
            <w:noProof/>
            <w:sz w:val="22"/>
          </w:rPr>
          <w:tab/>
        </w:r>
        <w:r w:rsidR="00071251" w:rsidRPr="006850DC">
          <w:rPr>
            <w:rStyle w:val="ad"/>
            <w:noProof/>
          </w:rPr>
          <w:t>Вкладка «Дополнительные данные»</w:t>
        </w:r>
        <w:r w:rsidR="00071251">
          <w:rPr>
            <w:noProof/>
            <w:webHidden/>
          </w:rPr>
          <w:tab/>
        </w:r>
        <w:r w:rsidR="00071251">
          <w:rPr>
            <w:noProof/>
            <w:webHidden/>
          </w:rPr>
          <w:fldChar w:fldCharType="begin"/>
        </w:r>
        <w:r w:rsidR="00071251">
          <w:rPr>
            <w:noProof/>
            <w:webHidden/>
          </w:rPr>
          <w:instrText xml:space="preserve"> PAGEREF _Toc466474833 \h </w:instrText>
        </w:r>
        <w:r w:rsidR="00071251">
          <w:rPr>
            <w:noProof/>
            <w:webHidden/>
          </w:rPr>
        </w:r>
        <w:r w:rsidR="00071251">
          <w:rPr>
            <w:noProof/>
            <w:webHidden/>
          </w:rPr>
          <w:fldChar w:fldCharType="separate"/>
        </w:r>
        <w:r w:rsidR="00071251">
          <w:rPr>
            <w:noProof/>
            <w:webHidden/>
          </w:rPr>
          <w:t>99</w:t>
        </w:r>
        <w:r w:rsidR="00071251">
          <w:rPr>
            <w:noProof/>
            <w:webHidden/>
          </w:rPr>
          <w:fldChar w:fldCharType="end"/>
        </w:r>
      </w:hyperlink>
    </w:p>
    <w:p w:rsidR="00071251" w:rsidRDefault="00EB327C">
      <w:pPr>
        <w:pStyle w:val="41"/>
        <w:rPr>
          <w:rFonts w:asciiTheme="minorHAnsi" w:hAnsiTheme="minorHAnsi"/>
          <w:noProof/>
          <w:sz w:val="22"/>
        </w:rPr>
      </w:pPr>
      <w:hyperlink w:anchor="_Toc466474834" w:history="1">
        <w:r w:rsidR="00071251" w:rsidRPr="006850DC">
          <w:rPr>
            <w:rStyle w:val="ad"/>
            <w:noProof/>
          </w:rPr>
          <w:t>4.2.2.3</w:t>
        </w:r>
        <w:r w:rsidR="00071251">
          <w:rPr>
            <w:rFonts w:asciiTheme="minorHAnsi" w:hAnsiTheme="minorHAnsi"/>
            <w:noProof/>
            <w:sz w:val="22"/>
          </w:rPr>
          <w:tab/>
        </w:r>
        <w:r w:rsidR="00071251" w:rsidRPr="006850DC">
          <w:rPr>
            <w:rStyle w:val="ad"/>
            <w:noProof/>
          </w:rPr>
          <w:t>Вкладка «Прочие мероприятия»</w:t>
        </w:r>
        <w:r w:rsidR="00071251">
          <w:rPr>
            <w:noProof/>
            <w:webHidden/>
          </w:rPr>
          <w:tab/>
        </w:r>
        <w:r w:rsidR="00071251">
          <w:rPr>
            <w:noProof/>
            <w:webHidden/>
          </w:rPr>
          <w:fldChar w:fldCharType="begin"/>
        </w:r>
        <w:r w:rsidR="00071251">
          <w:rPr>
            <w:noProof/>
            <w:webHidden/>
          </w:rPr>
          <w:instrText xml:space="preserve"> PAGEREF _Toc466474834 \h </w:instrText>
        </w:r>
        <w:r w:rsidR="00071251">
          <w:rPr>
            <w:noProof/>
            <w:webHidden/>
          </w:rPr>
        </w:r>
        <w:r w:rsidR="00071251">
          <w:rPr>
            <w:noProof/>
            <w:webHidden/>
          </w:rPr>
          <w:fldChar w:fldCharType="separate"/>
        </w:r>
        <w:r w:rsidR="00071251">
          <w:rPr>
            <w:noProof/>
            <w:webHidden/>
          </w:rPr>
          <w:t>100</w:t>
        </w:r>
        <w:r w:rsidR="00071251">
          <w:rPr>
            <w:noProof/>
            <w:webHidden/>
          </w:rPr>
          <w:fldChar w:fldCharType="end"/>
        </w:r>
      </w:hyperlink>
    </w:p>
    <w:p w:rsidR="00071251" w:rsidRDefault="00EB327C">
      <w:pPr>
        <w:pStyle w:val="41"/>
        <w:rPr>
          <w:rFonts w:asciiTheme="minorHAnsi" w:hAnsiTheme="minorHAnsi"/>
          <w:noProof/>
          <w:sz w:val="22"/>
        </w:rPr>
      </w:pPr>
      <w:hyperlink w:anchor="_Toc466474835" w:history="1">
        <w:r w:rsidR="00071251" w:rsidRPr="006850DC">
          <w:rPr>
            <w:rStyle w:val="ad"/>
            <w:noProof/>
          </w:rPr>
          <w:t>4.2.2.4</w:t>
        </w:r>
        <w:r w:rsidR="00071251">
          <w:rPr>
            <w:rFonts w:asciiTheme="minorHAnsi" w:hAnsiTheme="minorHAnsi"/>
            <w:noProof/>
            <w:sz w:val="22"/>
          </w:rPr>
          <w:tab/>
        </w:r>
        <w:r w:rsidR="00071251" w:rsidRPr="006850DC">
          <w:rPr>
            <w:rStyle w:val="ad"/>
            <w:noProof/>
          </w:rPr>
          <w:t>Вкладка «Осмотры»</w:t>
        </w:r>
        <w:r w:rsidR="00071251">
          <w:rPr>
            <w:noProof/>
            <w:webHidden/>
          </w:rPr>
          <w:tab/>
        </w:r>
        <w:r w:rsidR="00071251">
          <w:rPr>
            <w:noProof/>
            <w:webHidden/>
          </w:rPr>
          <w:fldChar w:fldCharType="begin"/>
        </w:r>
        <w:r w:rsidR="00071251">
          <w:rPr>
            <w:noProof/>
            <w:webHidden/>
          </w:rPr>
          <w:instrText xml:space="preserve"> PAGEREF _Toc466474835 \h </w:instrText>
        </w:r>
        <w:r w:rsidR="00071251">
          <w:rPr>
            <w:noProof/>
            <w:webHidden/>
          </w:rPr>
        </w:r>
        <w:r w:rsidR="00071251">
          <w:rPr>
            <w:noProof/>
            <w:webHidden/>
          </w:rPr>
          <w:fldChar w:fldCharType="separate"/>
        </w:r>
        <w:r w:rsidR="00071251">
          <w:rPr>
            <w:noProof/>
            <w:webHidden/>
          </w:rPr>
          <w:t>102</w:t>
        </w:r>
        <w:r w:rsidR="00071251">
          <w:rPr>
            <w:noProof/>
            <w:webHidden/>
          </w:rPr>
          <w:fldChar w:fldCharType="end"/>
        </w:r>
      </w:hyperlink>
    </w:p>
    <w:p w:rsidR="00071251" w:rsidRDefault="00EB327C">
      <w:pPr>
        <w:pStyle w:val="41"/>
        <w:rPr>
          <w:rFonts w:asciiTheme="minorHAnsi" w:hAnsiTheme="minorHAnsi"/>
          <w:noProof/>
          <w:sz w:val="22"/>
        </w:rPr>
      </w:pPr>
      <w:hyperlink w:anchor="_Toc466474836" w:history="1">
        <w:r w:rsidR="00071251" w:rsidRPr="006850DC">
          <w:rPr>
            <w:rStyle w:val="ad"/>
            <w:noProof/>
          </w:rPr>
          <w:t>4.2.2.5</w:t>
        </w:r>
        <w:r w:rsidR="00071251">
          <w:rPr>
            <w:rFonts w:asciiTheme="minorHAnsi" w:hAnsiTheme="minorHAnsi"/>
            <w:noProof/>
            <w:sz w:val="22"/>
          </w:rPr>
          <w:tab/>
        </w:r>
        <w:r w:rsidR="00071251" w:rsidRPr="006850DC">
          <w:rPr>
            <w:rStyle w:val="ad"/>
            <w:noProof/>
          </w:rPr>
          <w:t>Вкладка «Диагностика»</w:t>
        </w:r>
        <w:r w:rsidR="00071251">
          <w:rPr>
            <w:noProof/>
            <w:webHidden/>
          </w:rPr>
          <w:tab/>
        </w:r>
        <w:r w:rsidR="00071251">
          <w:rPr>
            <w:noProof/>
            <w:webHidden/>
          </w:rPr>
          <w:fldChar w:fldCharType="begin"/>
        </w:r>
        <w:r w:rsidR="00071251">
          <w:rPr>
            <w:noProof/>
            <w:webHidden/>
          </w:rPr>
          <w:instrText xml:space="preserve"> PAGEREF _Toc466474836 \h </w:instrText>
        </w:r>
        <w:r w:rsidR="00071251">
          <w:rPr>
            <w:noProof/>
            <w:webHidden/>
          </w:rPr>
        </w:r>
        <w:r w:rsidR="00071251">
          <w:rPr>
            <w:noProof/>
            <w:webHidden/>
          </w:rPr>
          <w:fldChar w:fldCharType="separate"/>
        </w:r>
        <w:r w:rsidR="00071251">
          <w:rPr>
            <w:noProof/>
            <w:webHidden/>
          </w:rPr>
          <w:t>106</w:t>
        </w:r>
        <w:r w:rsidR="00071251">
          <w:rPr>
            <w:noProof/>
            <w:webHidden/>
          </w:rPr>
          <w:fldChar w:fldCharType="end"/>
        </w:r>
      </w:hyperlink>
    </w:p>
    <w:p w:rsidR="00071251" w:rsidRDefault="00EB327C">
      <w:pPr>
        <w:pStyle w:val="41"/>
        <w:rPr>
          <w:rFonts w:asciiTheme="minorHAnsi" w:hAnsiTheme="minorHAnsi"/>
          <w:noProof/>
          <w:sz w:val="22"/>
        </w:rPr>
      </w:pPr>
      <w:hyperlink w:anchor="_Toc466474837" w:history="1">
        <w:r w:rsidR="00071251" w:rsidRPr="006850DC">
          <w:rPr>
            <w:rStyle w:val="ad"/>
            <w:noProof/>
          </w:rPr>
          <w:t>4.2.2.6</w:t>
        </w:r>
        <w:r w:rsidR="00071251">
          <w:rPr>
            <w:rFonts w:asciiTheme="minorHAnsi" w:hAnsiTheme="minorHAnsi"/>
            <w:noProof/>
            <w:sz w:val="22"/>
          </w:rPr>
          <w:tab/>
        </w:r>
        <w:r w:rsidR="00071251" w:rsidRPr="006850DC">
          <w:rPr>
            <w:rStyle w:val="ad"/>
            <w:noProof/>
          </w:rPr>
          <w:t>Завершение оформления поступление пациента</w:t>
        </w:r>
        <w:r w:rsidR="00071251">
          <w:rPr>
            <w:noProof/>
            <w:webHidden/>
          </w:rPr>
          <w:tab/>
        </w:r>
        <w:r w:rsidR="00071251">
          <w:rPr>
            <w:noProof/>
            <w:webHidden/>
          </w:rPr>
          <w:fldChar w:fldCharType="begin"/>
        </w:r>
        <w:r w:rsidR="00071251">
          <w:rPr>
            <w:noProof/>
            <w:webHidden/>
          </w:rPr>
          <w:instrText xml:space="preserve"> PAGEREF _Toc466474837 \h </w:instrText>
        </w:r>
        <w:r w:rsidR="00071251">
          <w:rPr>
            <w:noProof/>
            <w:webHidden/>
          </w:rPr>
        </w:r>
        <w:r w:rsidR="00071251">
          <w:rPr>
            <w:noProof/>
            <w:webHidden/>
          </w:rPr>
          <w:fldChar w:fldCharType="separate"/>
        </w:r>
        <w:r w:rsidR="00071251">
          <w:rPr>
            <w:noProof/>
            <w:webHidden/>
          </w:rPr>
          <w:t>106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38" w:history="1">
        <w:r w:rsidR="00071251" w:rsidRPr="006850DC">
          <w:rPr>
            <w:rStyle w:val="ad"/>
            <w:noProof/>
          </w:rPr>
          <w:t>4.2.3</w:t>
        </w:r>
        <w:r w:rsidR="00071251">
          <w:rPr>
            <w:rFonts w:asciiTheme="minorHAnsi" w:eastAsiaTheme="minorEastAsia" w:hAnsiTheme="minorHAnsi" w:cstheme="minorBidi"/>
            <w:noProof/>
            <w:sz w:val="22"/>
          </w:rPr>
          <w:tab/>
        </w:r>
        <w:r w:rsidR="00071251" w:rsidRPr="006850DC">
          <w:rPr>
            <w:rStyle w:val="ad"/>
            <w:noProof/>
          </w:rPr>
          <w:t>Оформление отказа от госпитализации</w:t>
        </w:r>
        <w:r w:rsidR="00071251">
          <w:rPr>
            <w:noProof/>
            <w:webHidden/>
          </w:rPr>
          <w:tab/>
        </w:r>
        <w:r w:rsidR="00071251">
          <w:rPr>
            <w:noProof/>
            <w:webHidden/>
          </w:rPr>
          <w:fldChar w:fldCharType="begin"/>
        </w:r>
        <w:r w:rsidR="00071251">
          <w:rPr>
            <w:noProof/>
            <w:webHidden/>
          </w:rPr>
          <w:instrText xml:space="preserve"> PAGEREF _Toc466474838 \h </w:instrText>
        </w:r>
        <w:r w:rsidR="00071251">
          <w:rPr>
            <w:noProof/>
            <w:webHidden/>
          </w:rPr>
        </w:r>
        <w:r w:rsidR="00071251">
          <w:rPr>
            <w:noProof/>
            <w:webHidden/>
          </w:rPr>
          <w:fldChar w:fldCharType="separate"/>
        </w:r>
        <w:r w:rsidR="00071251">
          <w:rPr>
            <w:noProof/>
            <w:webHidden/>
          </w:rPr>
          <w:t>108</w:t>
        </w:r>
        <w:r w:rsidR="00071251">
          <w:rPr>
            <w:noProof/>
            <w:webHidden/>
          </w:rPr>
          <w:fldChar w:fldCharType="end"/>
        </w:r>
      </w:hyperlink>
    </w:p>
    <w:p w:rsidR="00071251" w:rsidRDefault="00EB327C">
      <w:pPr>
        <w:pStyle w:val="41"/>
        <w:rPr>
          <w:rFonts w:asciiTheme="minorHAnsi" w:hAnsiTheme="minorHAnsi"/>
          <w:noProof/>
          <w:sz w:val="22"/>
        </w:rPr>
      </w:pPr>
      <w:hyperlink w:anchor="_Toc466474839" w:history="1">
        <w:r w:rsidR="00071251" w:rsidRPr="006850DC">
          <w:rPr>
            <w:rStyle w:val="ad"/>
            <w:noProof/>
          </w:rPr>
          <w:t>4.2.3.1</w:t>
        </w:r>
        <w:r w:rsidR="00071251">
          <w:rPr>
            <w:rFonts w:asciiTheme="minorHAnsi" w:hAnsiTheme="minorHAnsi"/>
            <w:noProof/>
            <w:sz w:val="22"/>
          </w:rPr>
          <w:tab/>
        </w:r>
        <w:r w:rsidR="00071251" w:rsidRPr="006850DC">
          <w:rPr>
            <w:rStyle w:val="ad"/>
            <w:noProof/>
          </w:rPr>
          <w:t>Вкладка «Талон»</w:t>
        </w:r>
        <w:r w:rsidR="00071251">
          <w:rPr>
            <w:noProof/>
            <w:webHidden/>
          </w:rPr>
          <w:tab/>
        </w:r>
        <w:r w:rsidR="00071251">
          <w:rPr>
            <w:noProof/>
            <w:webHidden/>
          </w:rPr>
          <w:fldChar w:fldCharType="begin"/>
        </w:r>
        <w:r w:rsidR="00071251">
          <w:rPr>
            <w:noProof/>
            <w:webHidden/>
          </w:rPr>
          <w:instrText xml:space="preserve"> PAGEREF _Toc466474839 \h </w:instrText>
        </w:r>
        <w:r w:rsidR="00071251">
          <w:rPr>
            <w:noProof/>
            <w:webHidden/>
          </w:rPr>
        </w:r>
        <w:r w:rsidR="00071251">
          <w:rPr>
            <w:noProof/>
            <w:webHidden/>
          </w:rPr>
          <w:fldChar w:fldCharType="separate"/>
        </w:r>
        <w:r w:rsidR="00071251">
          <w:rPr>
            <w:noProof/>
            <w:webHidden/>
          </w:rPr>
          <w:t>109</w:t>
        </w:r>
        <w:r w:rsidR="00071251">
          <w:rPr>
            <w:noProof/>
            <w:webHidden/>
          </w:rPr>
          <w:fldChar w:fldCharType="end"/>
        </w:r>
      </w:hyperlink>
    </w:p>
    <w:p w:rsidR="00071251" w:rsidRDefault="00EB327C">
      <w:pPr>
        <w:pStyle w:val="41"/>
        <w:rPr>
          <w:rFonts w:asciiTheme="minorHAnsi" w:hAnsiTheme="minorHAnsi"/>
          <w:noProof/>
          <w:sz w:val="22"/>
        </w:rPr>
      </w:pPr>
      <w:hyperlink w:anchor="_Toc466474840" w:history="1">
        <w:r w:rsidR="00071251" w:rsidRPr="006850DC">
          <w:rPr>
            <w:rStyle w:val="ad"/>
            <w:noProof/>
          </w:rPr>
          <w:t>4.2.3.2</w:t>
        </w:r>
        <w:r w:rsidR="00071251">
          <w:rPr>
            <w:rFonts w:asciiTheme="minorHAnsi" w:hAnsiTheme="minorHAnsi"/>
            <w:noProof/>
            <w:sz w:val="22"/>
          </w:rPr>
          <w:tab/>
        </w:r>
        <w:r w:rsidR="00071251" w:rsidRPr="006850DC">
          <w:rPr>
            <w:rStyle w:val="ad"/>
            <w:noProof/>
          </w:rPr>
          <w:t>Вкладка «Травма, услуги, дополнительная информация»</w:t>
        </w:r>
        <w:r w:rsidR="00071251">
          <w:rPr>
            <w:noProof/>
            <w:webHidden/>
          </w:rPr>
          <w:tab/>
        </w:r>
        <w:r w:rsidR="00071251">
          <w:rPr>
            <w:noProof/>
            <w:webHidden/>
          </w:rPr>
          <w:fldChar w:fldCharType="begin"/>
        </w:r>
        <w:r w:rsidR="00071251">
          <w:rPr>
            <w:noProof/>
            <w:webHidden/>
          </w:rPr>
          <w:instrText xml:space="preserve"> PAGEREF _Toc466474840 \h </w:instrText>
        </w:r>
        <w:r w:rsidR="00071251">
          <w:rPr>
            <w:noProof/>
            <w:webHidden/>
          </w:rPr>
        </w:r>
        <w:r w:rsidR="00071251">
          <w:rPr>
            <w:noProof/>
            <w:webHidden/>
          </w:rPr>
          <w:fldChar w:fldCharType="separate"/>
        </w:r>
        <w:r w:rsidR="00071251">
          <w:rPr>
            <w:noProof/>
            <w:webHidden/>
          </w:rPr>
          <w:t>109</w:t>
        </w:r>
        <w:r w:rsidR="00071251">
          <w:rPr>
            <w:noProof/>
            <w:webHidden/>
          </w:rPr>
          <w:fldChar w:fldCharType="end"/>
        </w:r>
      </w:hyperlink>
    </w:p>
    <w:p w:rsidR="00071251" w:rsidRDefault="00EB327C">
      <w:pPr>
        <w:pStyle w:val="41"/>
        <w:rPr>
          <w:rFonts w:asciiTheme="minorHAnsi" w:hAnsiTheme="minorHAnsi"/>
          <w:noProof/>
          <w:sz w:val="22"/>
        </w:rPr>
      </w:pPr>
      <w:hyperlink w:anchor="_Toc466474841" w:history="1">
        <w:r w:rsidR="00071251" w:rsidRPr="006850DC">
          <w:rPr>
            <w:rStyle w:val="ad"/>
            <w:noProof/>
          </w:rPr>
          <w:t>4.2.3.3</w:t>
        </w:r>
        <w:r w:rsidR="00071251">
          <w:rPr>
            <w:rFonts w:asciiTheme="minorHAnsi" w:hAnsiTheme="minorHAnsi"/>
            <w:noProof/>
            <w:sz w:val="22"/>
          </w:rPr>
          <w:tab/>
        </w:r>
        <w:r w:rsidR="00071251" w:rsidRPr="006850DC">
          <w:rPr>
            <w:rStyle w:val="ad"/>
            <w:noProof/>
          </w:rPr>
          <w:t>Вкладка «Прочие мероприятия»</w:t>
        </w:r>
        <w:r w:rsidR="00071251">
          <w:rPr>
            <w:noProof/>
            <w:webHidden/>
          </w:rPr>
          <w:tab/>
        </w:r>
        <w:r w:rsidR="00071251">
          <w:rPr>
            <w:noProof/>
            <w:webHidden/>
          </w:rPr>
          <w:fldChar w:fldCharType="begin"/>
        </w:r>
        <w:r w:rsidR="00071251">
          <w:rPr>
            <w:noProof/>
            <w:webHidden/>
          </w:rPr>
          <w:instrText xml:space="preserve"> PAGEREF _Toc466474841 \h </w:instrText>
        </w:r>
        <w:r w:rsidR="00071251">
          <w:rPr>
            <w:noProof/>
            <w:webHidden/>
          </w:rPr>
        </w:r>
        <w:r w:rsidR="00071251">
          <w:rPr>
            <w:noProof/>
            <w:webHidden/>
          </w:rPr>
          <w:fldChar w:fldCharType="separate"/>
        </w:r>
        <w:r w:rsidR="00071251">
          <w:rPr>
            <w:noProof/>
            <w:webHidden/>
          </w:rPr>
          <w:t>110</w:t>
        </w:r>
        <w:r w:rsidR="00071251">
          <w:rPr>
            <w:noProof/>
            <w:webHidden/>
          </w:rPr>
          <w:fldChar w:fldCharType="end"/>
        </w:r>
      </w:hyperlink>
    </w:p>
    <w:p w:rsidR="00071251" w:rsidRDefault="00EB327C">
      <w:pPr>
        <w:pStyle w:val="41"/>
        <w:rPr>
          <w:rFonts w:asciiTheme="minorHAnsi" w:hAnsiTheme="minorHAnsi"/>
          <w:noProof/>
          <w:sz w:val="22"/>
        </w:rPr>
      </w:pPr>
      <w:hyperlink w:anchor="_Toc466474842" w:history="1">
        <w:r w:rsidR="00071251" w:rsidRPr="006850DC">
          <w:rPr>
            <w:rStyle w:val="ad"/>
            <w:noProof/>
          </w:rPr>
          <w:t>4.2.3.4</w:t>
        </w:r>
        <w:r w:rsidR="00071251">
          <w:rPr>
            <w:rFonts w:asciiTheme="minorHAnsi" w:hAnsiTheme="minorHAnsi"/>
            <w:noProof/>
            <w:sz w:val="22"/>
          </w:rPr>
          <w:tab/>
        </w:r>
        <w:r w:rsidR="00071251" w:rsidRPr="006850DC">
          <w:rPr>
            <w:rStyle w:val="ad"/>
            <w:noProof/>
          </w:rPr>
          <w:t>Вкладка «НП»</w:t>
        </w:r>
        <w:r w:rsidR="00071251">
          <w:rPr>
            <w:noProof/>
            <w:webHidden/>
          </w:rPr>
          <w:tab/>
        </w:r>
        <w:r w:rsidR="00071251">
          <w:rPr>
            <w:noProof/>
            <w:webHidden/>
          </w:rPr>
          <w:fldChar w:fldCharType="begin"/>
        </w:r>
        <w:r w:rsidR="00071251">
          <w:rPr>
            <w:noProof/>
            <w:webHidden/>
          </w:rPr>
          <w:instrText xml:space="preserve"> PAGEREF _Toc466474842 \h </w:instrText>
        </w:r>
        <w:r w:rsidR="00071251">
          <w:rPr>
            <w:noProof/>
            <w:webHidden/>
          </w:rPr>
        </w:r>
        <w:r w:rsidR="00071251">
          <w:rPr>
            <w:noProof/>
            <w:webHidden/>
          </w:rPr>
          <w:fldChar w:fldCharType="separate"/>
        </w:r>
        <w:r w:rsidR="00071251">
          <w:rPr>
            <w:noProof/>
            <w:webHidden/>
          </w:rPr>
          <w:t>111</w:t>
        </w:r>
        <w:r w:rsidR="00071251">
          <w:rPr>
            <w:noProof/>
            <w:webHidden/>
          </w:rPr>
          <w:fldChar w:fldCharType="end"/>
        </w:r>
      </w:hyperlink>
    </w:p>
    <w:p w:rsidR="00071251" w:rsidRDefault="00EB327C">
      <w:pPr>
        <w:pStyle w:val="41"/>
        <w:rPr>
          <w:rFonts w:asciiTheme="minorHAnsi" w:hAnsiTheme="minorHAnsi"/>
          <w:noProof/>
          <w:sz w:val="22"/>
        </w:rPr>
      </w:pPr>
      <w:hyperlink w:anchor="_Toc466474843" w:history="1">
        <w:r w:rsidR="00071251" w:rsidRPr="006850DC">
          <w:rPr>
            <w:rStyle w:val="ad"/>
            <w:noProof/>
          </w:rPr>
          <w:t>4.2.3.5</w:t>
        </w:r>
        <w:r w:rsidR="00071251">
          <w:rPr>
            <w:rFonts w:asciiTheme="minorHAnsi" w:hAnsiTheme="minorHAnsi"/>
            <w:noProof/>
            <w:sz w:val="22"/>
          </w:rPr>
          <w:tab/>
        </w:r>
        <w:r w:rsidR="00071251" w:rsidRPr="006850DC">
          <w:rPr>
            <w:rStyle w:val="ad"/>
            <w:noProof/>
          </w:rPr>
          <w:t>Вкладка «Справка о стоимости»</w:t>
        </w:r>
        <w:r w:rsidR="00071251">
          <w:rPr>
            <w:noProof/>
            <w:webHidden/>
          </w:rPr>
          <w:tab/>
        </w:r>
        <w:r w:rsidR="00071251">
          <w:rPr>
            <w:noProof/>
            <w:webHidden/>
          </w:rPr>
          <w:fldChar w:fldCharType="begin"/>
        </w:r>
        <w:r w:rsidR="00071251">
          <w:rPr>
            <w:noProof/>
            <w:webHidden/>
          </w:rPr>
          <w:instrText xml:space="preserve"> PAGEREF _Toc466474843 \h </w:instrText>
        </w:r>
        <w:r w:rsidR="00071251">
          <w:rPr>
            <w:noProof/>
            <w:webHidden/>
          </w:rPr>
        </w:r>
        <w:r w:rsidR="00071251">
          <w:rPr>
            <w:noProof/>
            <w:webHidden/>
          </w:rPr>
          <w:fldChar w:fldCharType="separate"/>
        </w:r>
        <w:r w:rsidR="00071251">
          <w:rPr>
            <w:noProof/>
            <w:webHidden/>
          </w:rPr>
          <w:t>115</w:t>
        </w:r>
        <w:r w:rsidR="00071251">
          <w:rPr>
            <w:noProof/>
            <w:webHidden/>
          </w:rPr>
          <w:fldChar w:fldCharType="end"/>
        </w:r>
      </w:hyperlink>
    </w:p>
    <w:p w:rsidR="00071251" w:rsidRDefault="00EB327C">
      <w:pPr>
        <w:pStyle w:val="41"/>
        <w:rPr>
          <w:rFonts w:asciiTheme="minorHAnsi" w:hAnsiTheme="minorHAnsi"/>
          <w:noProof/>
          <w:sz w:val="22"/>
        </w:rPr>
      </w:pPr>
      <w:hyperlink w:anchor="_Toc466474844" w:history="1">
        <w:r w:rsidR="00071251" w:rsidRPr="006850DC">
          <w:rPr>
            <w:rStyle w:val="ad"/>
            <w:noProof/>
          </w:rPr>
          <w:t>4.2.3.6</w:t>
        </w:r>
        <w:r w:rsidR="00071251">
          <w:rPr>
            <w:rFonts w:asciiTheme="minorHAnsi" w:hAnsiTheme="minorHAnsi"/>
            <w:noProof/>
            <w:sz w:val="22"/>
          </w:rPr>
          <w:tab/>
        </w:r>
        <w:r w:rsidR="00071251" w:rsidRPr="006850DC">
          <w:rPr>
            <w:rStyle w:val="ad"/>
            <w:noProof/>
          </w:rPr>
          <w:t>Вкладка «Диагностика»</w:t>
        </w:r>
        <w:r w:rsidR="00071251">
          <w:rPr>
            <w:noProof/>
            <w:webHidden/>
          </w:rPr>
          <w:tab/>
        </w:r>
        <w:r w:rsidR="00071251">
          <w:rPr>
            <w:noProof/>
            <w:webHidden/>
          </w:rPr>
          <w:fldChar w:fldCharType="begin"/>
        </w:r>
        <w:r w:rsidR="00071251">
          <w:rPr>
            <w:noProof/>
            <w:webHidden/>
          </w:rPr>
          <w:instrText xml:space="preserve"> PAGEREF _Toc466474844 \h </w:instrText>
        </w:r>
        <w:r w:rsidR="00071251">
          <w:rPr>
            <w:noProof/>
            <w:webHidden/>
          </w:rPr>
        </w:r>
        <w:r w:rsidR="00071251">
          <w:rPr>
            <w:noProof/>
            <w:webHidden/>
          </w:rPr>
          <w:fldChar w:fldCharType="separate"/>
        </w:r>
        <w:r w:rsidR="00071251">
          <w:rPr>
            <w:noProof/>
            <w:webHidden/>
          </w:rPr>
          <w:t>116</w:t>
        </w:r>
        <w:r w:rsidR="00071251">
          <w:rPr>
            <w:noProof/>
            <w:webHidden/>
          </w:rPr>
          <w:fldChar w:fldCharType="end"/>
        </w:r>
      </w:hyperlink>
    </w:p>
    <w:p w:rsidR="00071251" w:rsidRDefault="00EB327C">
      <w:pPr>
        <w:pStyle w:val="41"/>
        <w:rPr>
          <w:rFonts w:asciiTheme="minorHAnsi" w:hAnsiTheme="minorHAnsi"/>
          <w:noProof/>
          <w:sz w:val="22"/>
        </w:rPr>
      </w:pPr>
      <w:hyperlink w:anchor="_Toc466474845" w:history="1">
        <w:r w:rsidR="00071251" w:rsidRPr="006850DC">
          <w:rPr>
            <w:rStyle w:val="ad"/>
            <w:noProof/>
          </w:rPr>
          <w:t>4.2.3.7</w:t>
        </w:r>
        <w:r w:rsidR="00071251">
          <w:rPr>
            <w:rFonts w:asciiTheme="minorHAnsi" w:hAnsiTheme="minorHAnsi"/>
            <w:noProof/>
            <w:sz w:val="22"/>
          </w:rPr>
          <w:tab/>
        </w:r>
        <w:r w:rsidR="00071251" w:rsidRPr="006850DC">
          <w:rPr>
            <w:rStyle w:val="ad"/>
            <w:noProof/>
          </w:rPr>
          <w:t>Печать документации</w:t>
        </w:r>
        <w:r w:rsidR="00071251">
          <w:rPr>
            <w:noProof/>
            <w:webHidden/>
          </w:rPr>
          <w:tab/>
        </w:r>
        <w:r w:rsidR="00071251">
          <w:rPr>
            <w:noProof/>
            <w:webHidden/>
          </w:rPr>
          <w:fldChar w:fldCharType="begin"/>
        </w:r>
        <w:r w:rsidR="00071251">
          <w:rPr>
            <w:noProof/>
            <w:webHidden/>
          </w:rPr>
          <w:instrText xml:space="preserve"> PAGEREF _Toc466474845 \h </w:instrText>
        </w:r>
        <w:r w:rsidR="00071251">
          <w:rPr>
            <w:noProof/>
            <w:webHidden/>
          </w:rPr>
        </w:r>
        <w:r w:rsidR="00071251">
          <w:rPr>
            <w:noProof/>
            <w:webHidden/>
          </w:rPr>
          <w:fldChar w:fldCharType="separate"/>
        </w:r>
        <w:r w:rsidR="00071251">
          <w:rPr>
            <w:noProof/>
            <w:webHidden/>
          </w:rPr>
          <w:t>116</w:t>
        </w:r>
        <w:r w:rsidR="00071251">
          <w:rPr>
            <w:noProof/>
            <w:webHidden/>
          </w:rPr>
          <w:fldChar w:fldCharType="end"/>
        </w:r>
      </w:hyperlink>
    </w:p>
    <w:p w:rsidR="00071251" w:rsidRDefault="00EB327C">
      <w:pPr>
        <w:pStyle w:val="41"/>
        <w:rPr>
          <w:rFonts w:asciiTheme="minorHAnsi" w:hAnsiTheme="minorHAnsi"/>
          <w:noProof/>
          <w:sz w:val="22"/>
        </w:rPr>
      </w:pPr>
      <w:hyperlink w:anchor="_Toc466474846" w:history="1">
        <w:r w:rsidR="00071251" w:rsidRPr="006850DC">
          <w:rPr>
            <w:rStyle w:val="ad"/>
            <w:noProof/>
          </w:rPr>
          <w:t>4.2.3.8</w:t>
        </w:r>
        <w:r w:rsidR="00071251">
          <w:rPr>
            <w:rFonts w:asciiTheme="minorHAnsi" w:hAnsiTheme="minorHAnsi"/>
            <w:noProof/>
            <w:sz w:val="22"/>
          </w:rPr>
          <w:tab/>
        </w:r>
        <w:r w:rsidR="00071251" w:rsidRPr="006850DC">
          <w:rPr>
            <w:rStyle w:val="ad"/>
            <w:noProof/>
          </w:rPr>
          <w:t>Оформление отказа от госпитализации во вкладке «Находятся в приемном покое»</w:t>
        </w:r>
        <w:r w:rsidR="00071251">
          <w:rPr>
            <w:noProof/>
            <w:webHidden/>
          </w:rPr>
          <w:tab/>
        </w:r>
        <w:r w:rsidR="00071251">
          <w:rPr>
            <w:noProof/>
            <w:webHidden/>
          </w:rPr>
          <w:fldChar w:fldCharType="begin"/>
        </w:r>
        <w:r w:rsidR="00071251">
          <w:rPr>
            <w:noProof/>
            <w:webHidden/>
          </w:rPr>
          <w:instrText xml:space="preserve"> PAGEREF _Toc466474846 \h </w:instrText>
        </w:r>
        <w:r w:rsidR="00071251">
          <w:rPr>
            <w:noProof/>
            <w:webHidden/>
          </w:rPr>
        </w:r>
        <w:r w:rsidR="00071251">
          <w:rPr>
            <w:noProof/>
            <w:webHidden/>
          </w:rPr>
          <w:fldChar w:fldCharType="separate"/>
        </w:r>
        <w:r w:rsidR="00071251">
          <w:rPr>
            <w:noProof/>
            <w:webHidden/>
          </w:rPr>
          <w:t>117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47" w:history="1">
        <w:r w:rsidR="00071251" w:rsidRPr="006850DC">
          <w:rPr>
            <w:rStyle w:val="ad"/>
            <w:noProof/>
          </w:rPr>
          <w:t>4.2.4</w:t>
        </w:r>
        <w:r w:rsidR="00071251">
          <w:rPr>
            <w:rFonts w:asciiTheme="minorHAnsi" w:eastAsiaTheme="minorEastAsia" w:hAnsiTheme="minorHAnsi" w:cstheme="minorBidi"/>
            <w:noProof/>
            <w:sz w:val="22"/>
          </w:rPr>
          <w:tab/>
        </w:r>
        <w:r w:rsidR="00071251" w:rsidRPr="006850DC">
          <w:rPr>
            <w:rStyle w:val="ad"/>
            <w:noProof/>
          </w:rPr>
          <w:t>Отчеты</w:t>
        </w:r>
        <w:r w:rsidR="00071251">
          <w:rPr>
            <w:noProof/>
            <w:webHidden/>
          </w:rPr>
          <w:tab/>
        </w:r>
        <w:r w:rsidR="00071251">
          <w:rPr>
            <w:noProof/>
            <w:webHidden/>
          </w:rPr>
          <w:fldChar w:fldCharType="begin"/>
        </w:r>
        <w:r w:rsidR="00071251">
          <w:rPr>
            <w:noProof/>
            <w:webHidden/>
          </w:rPr>
          <w:instrText xml:space="preserve"> PAGEREF _Toc466474847 \h </w:instrText>
        </w:r>
        <w:r w:rsidR="00071251">
          <w:rPr>
            <w:noProof/>
            <w:webHidden/>
          </w:rPr>
        </w:r>
        <w:r w:rsidR="00071251">
          <w:rPr>
            <w:noProof/>
            <w:webHidden/>
          </w:rPr>
          <w:fldChar w:fldCharType="separate"/>
        </w:r>
        <w:r w:rsidR="00071251">
          <w:rPr>
            <w:noProof/>
            <w:webHidden/>
          </w:rPr>
          <w:t>118</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48" w:history="1">
        <w:r w:rsidR="00071251" w:rsidRPr="006850DC">
          <w:rPr>
            <w:rStyle w:val="ad"/>
            <w:noProof/>
          </w:rPr>
          <w:t>4.3</w:t>
        </w:r>
        <w:r w:rsidR="00071251">
          <w:rPr>
            <w:rFonts w:asciiTheme="minorHAnsi" w:eastAsiaTheme="minorEastAsia" w:hAnsiTheme="minorHAnsi" w:cstheme="minorBidi"/>
            <w:noProof/>
            <w:sz w:val="22"/>
          </w:rPr>
          <w:tab/>
        </w:r>
        <w:r w:rsidR="00071251" w:rsidRPr="006850DC">
          <w:rPr>
            <w:rStyle w:val="ad"/>
            <w:noProof/>
          </w:rPr>
          <w:t>Истории болезни</w:t>
        </w:r>
        <w:r w:rsidR="00071251">
          <w:rPr>
            <w:noProof/>
            <w:webHidden/>
          </w:rPr>
          <w:tab/>
        </w:r>
        <w:r w:rsidR="00071251">
          <w:rPr>
            <w:noProof/>
            <w:webHidden/>
          </w:rPr>
          <w:fldChar w:fldCharType="begin"/>
        </w:r>
        <w:r w:rsidR="00071251">
          <w:rPr>
            <w:noProof/>
            <w:webHidden/>
          </w:rPr>
          <w:instrText xml:space="preserve"> PAGEREF _Toc466474848 \h </w:instrText>
        </w:r>
        <w:r w:rsidR="00071251">
          <w:rPr>
            <w:noProof/>
            <w:webHidden/>
          </w:rPr>
        </w:r>
        <w:r w:rsidR="00071251">
          <w:rPr>
            <w:noProof/>
            <w:webHidden/>
          </w:rPr>
          <w:fldChar w:fldCharType="separate"/>
        </w:r>
        <w:r w:rsidR="00071251">
          <w:rPr>
            <w:noProof/>
            <w:webHidden/>
          </w:rPr>
          <w:t>119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49" w:history="1">
        <w:r w:rsidR="00071251" w:rsidRPr="006850DC">
          <w:rPr>
            <w:rStyle w:val="ad"/>
            <w:noProof/>
          </w:rPr>
          <w:t>4.3.1</w:t>
        </w:r>
        <w:r w:rsidR="00071251">
          <w:rPr>
            <w:rFonts w:asciiTheme="minorHAnsi" w:eastAsiaTheme="minorEastAsia" w:hAnsiTheme="minorHAnsi" w:cstheme="minorBidi"/>
            <w:noProof/>
            <w:sz w:val="22"/>
          </w:rPr>
          <w:tab/>
        </w:r>
        <w:r w:rsidR="00071251" w:rsidRPr="006850DC">
          <w:rPr>
            <w:rStyle w:val="ad"/>
            <w:noProof/>
          </w:rPr>
          <w:t>Регистрация поступления пациента</w:t>
        </w:r>
        <w:r w:rsidR="00071251">
          <w:rPr>
            <w:noProof/>
            <w:webHidden/>
          </w:rPr>
          <w:tab/>
        </w:r>
        <w:r w:rsidR="00071251">
          <w:rPr>
            <w:noProof/>
            <w:webHidden/>
          </w:rPr>
          <w:fldChar w:fldCharType="begin"/>
        </w:r>
        <w:r w:rsidR="00071251">
          <w:rPr>
            <w:noProof/>
            <w:webHidden/>
          </w:rPr>
          <w:instrText xml:space="preserve"> PAGEREF _Toc466474849 \h </w:instrText>
        </w:r>
        <w:r w:rsidR="00071251">
          <w:rPr>
            <w:noProof/>
            <w:webHidden/>
          </w:rPr>
        </w:r>
        <w:r w:rsidR="00071251">
          <w:rPr>
            <w:noProof/>
            <w:webHidden/>
          </w:rPr>
          <w:fldChar w:fldCharType="separate"/>
        </w:r>
        <w:r w:rsidR="00071251">
          <w:rPr>
            <w:noProof/>
            <w:webHidden/>
          </w:rPr>
          <w:t>120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50" w:history="1">
        <w:r w:rsidR="00071251" w:rsidRPr="006850DC">
          <w:rPr>
            <w:rStyle w:val="ad"/>
            <w:noProof/>
          </w:rPr>
          <w:t>4.3.2</w:t>
        </w:r>
        <w:r w:rsidR="00071251">
          <w:rPr>
            <w:rFonts w:asciiTheme="minorHAnsi" w:eastAsiaTheme="minorEastAsia" w:hAnsiTheme="minorHAnsi" w:cstheme="minorBidi"/>
            <w:noProof/>
            <w:sz w:val="22"/>
          </w:rPr>
          <w:tab/>
        </w:r>
        <w:r w:rsidR="00071251" w:rsidRPr="006850DC">
          <w:rPr>
            <w:rStyle w:val="ad"/>
            <w:noProof/>
          </w:rPr>
          <w:t>Регистрация осмотров пациента</w:t>
        </w:r>
        <w:r w:rsidR="00071251">
          <w:rPr>
            <w:noProof/>
            <w:webHidden/>
          </w:rPr>
          <w:tab/>
        </w:r>
        <w:r w:rsidR="00071251">
          <w:rPr>
            <w:noProof/>
            <w:webHidden/>
          </w:rPr>
          <w:fldChar w:fldCharType="begin"/>
        </w:r>
        <w:r w:rsidR="00071251">
          <w:rPr>
            <w:noProof/>
            <w:webHidden/>
          </w:rPr>
          <w:instrText xml:space="preserve"> PAGEREF _Toc466474850 \h </w:instrText>
        </w:r>
        <w:r w:rsidR="00071251">
          <w:rPr>
            <w:noProof/>
            <w:webHidden/>
          </w:rPr>
        </w:r>
        <w:r w:rsidR="00071251">
          <w:rPr>
            <w:noProof/>
            <w:webHidden/>
          </w:rPr>
          <w:fldChar w:fldCharType="separate"/>
        </w:r>
        <w:r w:rsidR="00071251">
          <w:rPr>
            <w:noProof/>
            <w:webHidden/>
          </w:rPr>
          <w:t>121</w:t>
        </w:r>
        <w:r w:rsidR="00071251">
          <w:rPr>
            <w:noProof/>
            <w:webHidden/>
          </w:rPr>
          <w:fldChar w:fldCharType="end"/>
        </w:r>
      </w:hyperlink>
    </w:p>
    <w:p w:rsidR="00071251" w:rsidRDefault="00EB327C">
      <w:pPr>
        <w:pStyle w:val="41"/>
        <w:rPr>
          <w:rFonts w:asciiTheme="minorHAnsi" w:hAnsiTheme="minorHAnsi"/>
          <w:noProof/>
          <w:sz w:val="22"/>
        </w:rPr>
      </w:pPr>
      <w:hyperlink w:anchor="_Toc466474851" w:history="1">
        <w:r w:rsidR="00071251" w:rsidRPr="006850DC">
          <w:rPr>
            <w:rStyle w:val="ad"/>
            <w:noProof/>
          </w:rPr>
          <w:t>4.3.2.1</w:t>
        </w:r>
        <w:r w:rsidR="00071251">
          <w:rPr>
            <w:rFonts w:asciiTheme="minorHAnsi" w:hAnsiTheme="minorHAnsi"/>
            <w:noProof/>
            <w:sz w:val="22"/>
          </w:rPr>
          <w:tab/>
        </w:r>
        <w:r w:rsidR="00071251" w:rsidRPr="006850DC">
          <w:rPr>
            <w:rStyle w:val="ad"/>
            <w:noProof/>
          </w:rPr>
          <w:t>Заполнение полей осмотра при помощи Шаблонов и Словарей</w:t>
        </w:r>
        <w:r w:rsidR="00071251">
          <w:rPr>
            <w:noProof/>
            <w:webHidden/>
          </w:rPr>
          <w:tab/>
        </w:r>
        <w:r w:rsidR="00071251">
          <w:rPr>
            <w:noProof/>
            <w:webHidden/>
          </w:rPr>
          <w:fldChar w:fldCharType="begin"/>
        </w:r>
        <w:r w:rsidR="00071251">
          <w:rPr>
            <w:noProof/>
            <w:webHidden/>
          </w:rPr>
          <w:instrText xml:space="preserve"> PAGEREF _Toc466474851 \h </w:instrText>
        </w:r>
        <w:r w:rsidR="00071251">
          <w:rPr>
            <w:noProof/>
            <w:webHidden/>
          </w:rPr>
        </w:r>
        <w:r w:rsidR="00071251">
          <w:rPr>
            <w:noProof/>
            <w:webHidden/>
          </w:rPr>
          <w:fldChar w:fldCharType="separate"/>
        </w:r>
        <w:r w:rsidR="00071251">
          <w:rPr>
            <w:noProof/>
            <w:webHidden/>
          </w:rPr>
          <w:t>123</w:t>
        </w:r>
        <w:r w:rsidR="00071251">
          <w:rPr>
            <w:noProof/>
            <w:webHidden/>
          </w:rPr>
          <w:fldChar w:fldCharType="end"/>
        </w:r>
      </w:hyperlink>
    </w:p>
    <w:p w:rsidR="00071251" w:rsidRDefault="00EB327C">
      <w:pPr>
        <w:pStyle w:val="41"/>
        <w:rPr>
          <w:rFonts w:asciiTheme="minorHAnsi" w:hAnsiTheme="minorHAnsi"/>
          <w:noProof/>
          <w:sz w:val="22"/>
        </w:rPr>
      </w:pPr>
      <w:hyperlink w:anchor="_Toc466474852" w:history="1">
        <w:r w:rsidR="00071251" w:rsidRPr="006850DC">
          <w:rPr>
            <w:rStyle w:val="ad"/>
            <w:noProof/>
          </w:rPr>
          <w:t>4.3.2.2</w:t>
        </w:r>
        <w:r w:rsidR="00071251">
          <w:rPr>
            <w:rFonts w:asciiTheme="minorHAnsi" w:hAnsiTheme="minorHAnsi"/>
            <w:noProof/>
            <w:sz w:val="22"/>
          </w:rPr>
          <w:tab/>
        </w:r>
        <w:r w:rsidR="00071251" w:rsidRPr="006850DC">
          <w:rPr>
            <w:rStyle w:val="ad"/>
            <w:noProof/>
          </w:rPr>
          <w:t>Заполнение полей осмотра при помощи предыдущих документов</w:t>
        </w:r>
        <w:r w:rsidR="00071251">
          <w:rPr>
            <w:noProof/>
            <w:webHidden/>
          </w:rPr>
          <w:tab/>
        </w:r>
        <w:r w:rsidR="00071251">
          <w:rPr>
            <w:noProof/>
            <w:webHidden/>
          </w:rPr>
          <w:fldChar w:fldCharType="begin"/>
        </w:r>
        <w:r w:rsidR="00071251">
          <w:rPr>
            <w:noProof/>
            <w:webHidden/>
          </w:rPr>
          <w:instrText xml:space="preserve"> PAGEREF _Toc466474852 \h </w:instrText>
        </w:r>
        <w:r w:rsidR="00071251">
          <w:rPr>
            <w:noProof/>
            <w:webHidden/>
          </w:rPr>
        </w:r>
        <w:r w:rsidR="00071251">
          <w:rPr>
            <w:noProof/>
            <w:webHidden/>
          </w:rPr>
          <w:fldChar w:fldCharType="separate"/>
        </w:r>
        <w:r w:rsidR="00071251">
          <w:rPr>
            <w:noProof/>
            <w:webHidden/>
          </w:rPr>
          <w:t>124</w:t>
        </w:r>
        <w:r w:rsidR="00071251">
          <w:rPr>
            <w:noProof/>
            <w:webHidden/>
          </w:rPr>
          <w:fldChar w:fldCharType="end"/>
        </w:r>
      </w:hyperlink>
    </w:p>
    <w:p w:rsidR="00071251" w:rsidRDefault="00EB327C">
      <w:pPr>
        <w:pStyle w:val="41"/>
        <w:rPr>
          <w:rFonts w:asciiTheme="minorHAnsi" w:hAnsiTheme="minorHAnsi"/>
          <w:noProof/>
          <w:sz w:val="22"/>
        </w:rPr>
      </w:pPr>
      <w:hyperlink w:anchor="_Toc466474853" w:history="1">
        <w:r w:rsidR="00071251" w:rsidRPr="006850DC">
          <w:rPr>
            <w:rStyle w:val="ad"/>
            <w:noProof/>
          </w:rPr>
          <w:t>4.3.2.3</w:t>
        </w:r>
        <w:r w:rsidR="00071251">
          <w:rPr>
            <w:rFonts w:asciiTheme="minorHAnsi" w:hAnsiTheme="minorHAnsi"/>
            <w:noProof/>
            <w:sz w:val="22"/>
          </w:rPr>
          <w:tab/>
        </w:r>
        <w:r w:rsidR="00071251" w:rsidRPr="006850DC">
          <w:rPr>
            <w:rStyle w:val="ad"/>
            <w:noProof/>
          </w:rPr>
          <w:t>Заполнение осмотра с использование кнопки «Выбрать предыдущие записи»</w:t>
        </w:r>
        <w:r w:rsidR="00071251">
          <w:rPr>
            <w:noProof/>
            <w:webHidden/>
          </w:rPr>
          <w:tab/>
        </w:r>
        <w:r w:rsidR="00071251">
          <w:rPr>
            <w:noProof/>
            <w:webHidden/>
          </w:rPr>
          <w:fldChar w:fldCharType="begin"/>
        </w:r>
        <w:r w:rsidR="00071251">
          <w:rPr>
            <w:noProof/>
            <w:webHidden/>
          </w:rPr>
          <w:instrText xml:space="preserve"> PAGEREF _Toc466474853 \h </w:instrText>
        </w:r>
        <w:r w:rsidR="00071251">
          <w:rPr>
            <w:noProof/>
            <w:webHidden/>
          </w:rPr>
        </w:r>
        <w:r w:rsidR="00071251">
          <w:rPr>
            <w:noProof/>
            <w:webHidden/>
          </w:rPr>
          <w:fldChar w:fldCharType="separate"/>
        </w:r>
        <w:r w:rsidR="00071251">
          <w:rPr>
            <w:noProof/>
            <w:webHidden/>
          </w:rPr>
          <w:t>124</w:t>
        </w:r>
        <w:r w:rsidR="00071251">
          <w:rPr>
            <w:noProof/>
            <w:webHidden/>
          </w:rPr>
          <w:fldChar w:fldCharType="end"/>
        </w:r>
      </w:hyperlink>
    </w:p>
    <w:p w:rsidR="00071251" w:rsidRDefault="00EB327C">
      <w:pPr>
        <w:pStyle w:val="41"/>
        <w:rPr>
          <w:rFonts w:asciiTheme="minorHAnsi" w:hAnsiTheme="minorHAnsi"/>
          <w:noProof/>
          <w:sz w:val="22"/>
        </w:rPr>
      </w:pPr>
      <w:hyperlink w:anchor="_Toc466474854" w:history="1">
        <w:r w:rsidR="00071251" w:rsidRPr="006850DC">
          <w:rPr>
            <w:rStyle w:val="ad"/>
            <w:noProof/>
          </w:rPr>
          <w:t>4.3.2.4</w:t>
        </w:r>
        <w:r w:rsidR="00071251">
          <w:rPr>
            <w:rFonts w:asciiTheme="minorHAnsi" w:hAnsiTheme="minorHAnsi"/>
            <w:noProof/>
            <w:sz w:val="22"/>
          </w:rPr>
          <w:tab/>
        </w:r>
        <w:r w:rsidR="00071251" w:rsidRPr="006850DC">
          <w:rPr>
            <w:rStyle w:val="ad"/>
            <w:noProof/>
          </w:rPr>
          <w:t>Заполнение осмотра при помощи шаблонов для всех полей осмотра.</w:t>
        </w:r>
        <w:r w:rsidR="00071251">
          <w:rPr>
            <w:noProof/>
            <w:webHidden/>
          </w:rPr>
          <w:tab/>
        </w:r>
        <w:r w:rsidR="00071251">
          <w:rPr>
            <w:noProof/>
            <w:webHidden/>
          </w:rPr>
          <w:fldChar w:fldCharType="begin"/>
        </w:r>
        <w:r w:rsidR="00071251">
          <w:rPr>
            <w:noProof/>
            <w:webHidden/>
          </w:rPr>
          <w:instrText xml:space="preserve"> PAGEREF _Toc466474854 \h </w:instrText>
        </w:r>
        <w:r w:rsidR="00071251">
          <w:rPr>
            <w:noProof/>
            <w:webHidden/>
          </w:rPr>
        </w:r>
        <w:r w:rsidR="00071251">
          <w:rPr>
            <w:noProof/>
            <w:webHidden/>
          </w:rPr>
          <w:fldChar w:fldCharType="separate"/>
        </w:r>
        <w:r w:rsidR="00071251">
          <w:rPr>
            <w:noProof/>
            <w:webHidden/>
          </w:rPr>
          <w:t>126</w:t>
        </w:r>
        <w:r w:rsidR="00071251">
          <w:rPr>
            <w:noProof/>
            <w:webHidden/>
          </w:rPr>
          <w:fldChar w:fldCharType="end"/>
        </w:r>
      </w:hyperlink>
    </w:p>
    <w:p w:rsidR="00071251" w:rsidRDefault="00EB327C">
      <w:pPr>
        <w:pStyle w:val="41"/>
        <w:rPr>
          <w:rFonts w:asciiTheme="minorHAnsi" w:hAnsiTheme="minorHAnsi"/>
          <w:noProof/>
          <w:sz w:val="22"/>
        </w:rPr>
      </w:pPr>
      <w:hyperlink w:anchor="_Toc466474855" w:history="1">
        <w:r w:rsidR="00071251" w:rsidRPr="006850DC">
          <w:rPr>
            <w:rStyle w:val="ad"/>
            <w:noProof/>
          </w:rPr>
          <w:t>4.3.2.5</w:t>
        </w:r>
        <w:r w:rsidR="00071251">
          <w:rPr>
            <w:rFonts w:asciiTheme="minorHAnsi" w:hAnsiTheme="minorHAnsi"/>
            <w:noProof/>
            <w:sz w:val="22"/>
          </w:rPr>
          <w:tab/>
        </w:r>
        <w:r w:rsidR="00071251" w:rsidRPr="006850DC">
          <w:rPr>
            <w:rStyle w:val="ad"/>
            <w:noProof/>
          </w:rPr>
          <w:t>Прикрепление файлов к осмотру</w:t>
        </w:r>
        <w:r w:rsidR="00071251">
          <w:rPr>
            <w:noProof/>
            <w:webHidden/>
          </w:rPr>
          <w:tab/>
        </w:r>
        <w:r w:rsidR="00071251">
          <w:rPr>
            <w:noProof/>
            <w:webHidden/>
          </w:rPr>
          <w:fldChar w:fldCharType="begin"/>
        </w:r>
        <w:r w:rsidR="00071251">
          <w:rPr>
            <w:noProof/>
            <w:webHidden/>
          </w:rPr>
          <w:instrText xml:space="preserve"> PAGEREF _Toc466474855 \h </w:instrText>
        </w:r>
        <w:r w:rsidR="00071251">
          <w:rPr>
            <w:noProof/>
            <w:webHidden/>
          </w:rPr>
        </w:r>
        <w:r w:rsidR="00071251">
          <w:rPr>
            <w:noProof/>
            <w:webHidden/>
          </w:rPr>
          <w:fldChar w:fldCharType="separate"/>
        </w:r>
        <w:r w:rsidR="00071251">
          <w:rPr>
            <w:noProof/>
            <w:webHidden/>
          </w:rPr>
          <w:t>126</w:t>
        </w:r>
        <w:r w:rsidR="00071251">
          <w:rPr>
            <w:noProof/>
            <w:webHidden/>
          </w:rPr>
          <w:fldChar w:fldCharType="end"/>
        </w:r>
      </w:hyperlink>
    </w:p>
    <w:p w:rsidR="00071251" w:rsidRDefault="00EB327C">
      <w:pPr>
        <w:pStyle w:val="41"/>
        <w:rPr>
          <w:rFonts w:asciiTheme="minorHAnsi" w:hAnsiTheme="minorHAnsi"/>
          <w:noProof/>
          <w:sz w:val="22"/>
        </w:rPr>
      </w:pPr>
      <w:hyperlink w:anchor="_Toc466474856" w:history="1">
        <w:r w:rsidR="00071251" w:rsidRPr="006850DC">
          <w:rPr>
            <w:rStyle w:val="ad"/>
            <w:noProof/>
          </w:rPr>
          <w:t>4.3.2.6</w:t>
        </w:r>
        <w:r w:rsidR="00071251">
          <w:rPr>
            <w:rFonts w:asciiTheme="minorHAnsi" w:hAnsiTheme="minorHAnsi"/>
            <w:noProof/>
            <w:sz w:val="22"/>
          </w:rPr>
          <w:tab/>
        </w:r>
        <w:r w:rsidR="00071251" w:rsidRPr="006850DC">
          <w:rPr>
            <w:rStyle w:val="ad"/>
            <w:noProof/>
          </w:rPr>
          <w:t>Проверка орфографии</w:t>
        </w:r>
        <w:r w:rsidR="00071251">
          <w:rPr>
            <w:noProof/>
            <w:webHidden/>
          </w:rPr>
          <w:tab/>
        </w:r>
        <w:r w:rsidR="00071251">
          <w:rPr>
            <w:noProof/>
            <w:webHidden/>
          </w:rPr>
          <w:fldChar w:fldCharType="begin"/>
        </w:r>
        <w:r w:rsidR="00071251">
          <w:rPr>
            <w:noProof/>
            <w:webHidden/>
          </w:rPr>
          <w:instrText xml:space="preserve"> PAGEREF _Toc466474856 \h </w:instrText>
        </w:r>
        <w:r w:rsidR="00071251">
          <w:rPr>
            <w:noProof/>
            <w:webHidden/>
          </w:rPr>
        </w:r>
        <w:r w:rsidR="00071251">
          <w:rPr>
            <w:noProof/>
            <w:webHidden/>
          </w:rPr>
          <w:fldChar w:fldCharType="separate"/>
        </w:r>
        <w:r w:rsidR="00071251">
          <w:rPr>
            <w:noProof/>
            <w:webHidden/>
          </w:rPr>
          <w:t>129</w:t>
        </w:r>
        <w:r w:rsidR="00071251">
          <w:rPr>
            <w:noProof/>
            <w:webHidden/>
          </w:rPr>
          <w:fldChar w:fldCharType="end"/>
        </w:r>
      </w:hyperlink>
    </w:p>
    <w:p w:rsidR="00071251" w:rsidRDefault="00EB327C">
      <w:pPr>
        <w:pStyle w:val="41"/>
        <w:rPr>
          <w:rFonts w:asciiTheme="minorHAnsi" w:hAnsiTheme="minorHAnsi"/>
          <w:noProof/>
          <w:sz w:val="22"/>
        </w:rPr>
      </w:pPr>
      <w:hyperlink w:anchor="_Toc466474857" w:history="1">
        <w:r w:rsidR="00071251" w:rsidRPr="006850DC">
          <w:rPr>
            <w:rStyle w:val="ad"/>
            <w:noProof/>
          </w:rPr>
          <w:t>4.3.2.7</w:t>
        </w:r>
        <w:r w:rsidR="00071251">
          <w:rPr>
            <w:rFonts w:asciiTheme="minorHAnsi" w:hAnsiTheme="minorHAnsi"/>
            <w:noProof/>
            <w:sz w:val="22"/>
          </w:rPr>
          <w:tab/>
        </w:r>
        <w:r w:rsidR="00071251" w:rsidRPr="006850DC">
          <w:rPr>
            <w:rStyle w:val="ad"/>
            <w:noProof/>
          </w:rPr>
          <w:t>Заполнение полей области «Заключение»</w:t>
        </w:r>
        <w:r w:rsidR="00071251">
          <w:rPr>
            <w:noProof/>
            <w:webHidden/>
          </w:rPr>
          <w:tab/>
        </w:r>
        <w:r w:rsidR="00071251">
          <w:rPr>
            <w:noProof/>
            <w:webHidden/>
          </w:rPr>
          <w:fldChar w:fldCharType="begin"/>
        </w:r>
        <w:r w:rsidR="00071251">
          <w:rPr>
            <w:noProof/>
            <w:webHidden/>
          </w:rPr>
          <w:instrText xml:space="preserve"> PAGEREF _Toc466474857 \h </w:instrText>
        </w:r>
        <w:r w:rsidR="00071251">
          <w:rPr>
            <w:noProof/>
            <w:webHidden/>
          </w:rPr>
        </w:r>
        <w:r w:rsidR="00071251">
          <w:rPr>
            <w:noProof/>
            <w:webHidden/>
          </w:rPr>
          <w:fldChar w:fldCharType="separate"/>
        </w:r>
        <w:r w:rsidR="00071251">
          <w:rPr>
            <w:noProof/>
            <w:webHidden/>
          </w:rPr>
          <w:t>131</w:t>
        </w:r>
        <w:r w:rsidR="00071251">
          <w:rPr>
            <w:noProof/>
            <w:webHidden/>
          </w:rPr>
          <w:fldChar w:fldCharType="end"/>
        </w:r>
      </w:hyperlink>
    </w:p>
    <w:p w:rsidR="00071251" w:rsidRDefault="00EB327C">
      <w:pPr>
        <w:pStyle w:val="41"/>
        <w:rPr>
          <w:rFonts w:asciiTheme="minorHAnsi" w:hAnsiTheme="minorHAnsi"/>
          <w:noProof/>
          <w:sz w:val="22"/>
        </w:rPr>
      </w:pPr>
      <w:hyperlink w:anchor="_Toc466474858" w:history="1">
        <w:r w:rsidR="00071251" w:rsidRPr="006850DC">
          <w:rPr>
            <w:rStyle w:val="ad"/>
            <w:noProof/>
          </w:rPr>
          <w:t>4.3.2.8</w:t>
        </w:r>
        <w:r w:rsidR="00071251">
          <w:rPr>
            <w:rFonts w:asciiTheme="minorHAnsi" w:hAnsiTheme="minorHAnsi"/>
            <w:noProof/>
            <w:sz w:val="22"/>
          </w:rPr>
          <w:tab/>
        </w:r>
        <w:r w:rsidR="00071251" w:rsidRPr="006850DC">
          <w:rPr>
            <w:rStyle w:val="ad"/>
            <w:noProof/>
          </w:rPr>
          <w:t>Завершение оформления осмотра</w:t>
        </w:r>
        <w:r w:rsidR="00071251">
          <w:rPr>
            <w:noProof/>
            <w:webHidden/>
          </w:rPr>
          <w:tab/>
        </w:r>
        <w:r w:rsidR="00071251">
          <w:rPr>
            <w:noProof/>
            <w:webHidden/>
          </w:rPr>
          <w:fldChar w:fldCharType="begin"/>
        </w:r>
        <w:r w:rsidR="00071251">
          <w:rPr>
            <w:noProof/>
            <w:webHidden/>
          </w:rPr>
          <w:instrText xml:space="preserve"> PAGEREF _Toc466474858 \h </w:instrText>
        </w:r>
        <w:r w:rsidR="00071251">
          <w:rPr>
            <w:noProof/>
            <w:webHidden/>
          </w:rPr>
        </w:r>
        <w:r w:rsidR="00071251">
          <w:rPr>
            <w:noProof/>
            <w:webHidden/>
          </w:rPr>
          <w:fldChar w:fldCharType="separate"/>
        </w:r>
        <w:r w:rsidR="00071251">
          <w:rPr>
            <w:noProof/>
            <w:webHidden/>
          </w:rPr>
          <w:t>136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59" w:history="1">
        <w:r w:rsidR="00071251" w:rsidRPr="006850DC">
          <w:rPr>
            <w:rStyle w:val="ad"/>
            <w:noProof/>
          </w:rPr>
          <w:t>4.3.3</w:t>
        </w:r>
        <w:r w:rsidR="00071251">
          <w:rPr>
            <w:rFonts w:asciiTheme="minorHAnsi" w:eastAsiaTheme="minorEastAsia" w:hAnsiTheme="minorHAnsi" w:cstheme="minorBidi"/>
            <w:noProof/>
            <w:sz w:val="22"/>
          </w:rPr>
          <w:tab/>
        </w:r>
        <w:r w:rsidR="00071251" w:rsidRPr="006850DC">
          <w:rPr>
            <w:rStyle w:val="ad"/>
            <w:noProof/>
          </w:rPr>
          <w:t>Копирование дневниковых осмотров во вкладке «Осмотры» и копирование документов во вкладке «Оперативное»</w:t>
        </w:r>
        <w:r w:rsidR="00071251">
          <w:rPr>
            <w:noProof/>
            <w:webHidden/>
          </w:rPr>
          <w:tab/>
        </w:r>
        <w:r w:rsidR="00071251">
          <w:rPr>
            <w:noProof/>
            <w:webHidden/>
          </w:rPr>
          <w:fldChar w:fldCharType="begin"/>
        </w:r>
        <w:r w:rsidR="00071251">
          <w:rPr>
            <w:noProof/>
            <w:webHidden/>
          </w:rPr>
          <w:instrText xml:space="preserve"> PAGEREF _Toc466474859 \h </w:instrText>
        </w:r>
        <w:r w:rsidR="00071251">
          <w:rPr>
            <w:noProof/>
            <w:webHidden/>
          </w:rPr>
        </w:r>
        <w:r w:rsidR="00071251">
          <w:rPr>
            <w:noProof/>
            <w:webHidden/>
          </w:rPr>
          <w:fldChar w:fldCharType="separate"/>
        </w:r>
        <w:r w:rsidR="00071251">
          <w:rPr>
            <w:noProof/>
            <w:webHidden/>
          </w:rPr>
          <w:t>137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60" w:history="1">
        <w:r w:rsidR="00071251" w:rsidRPr="006850DC">
          <w:rPr>
            <w:rStyle w:val="ad"/>
            <w:noProof/>
          </w:rPr>
          <w:t>4.3.4</w:t>
        </w:r>
        <w:r w:rsidR="00071251">
          <w:rPr>
            <w:rFonts w:asciiTheme="minorHAnsi" w:eastAsiaTheme="minorEastAsia" w:hAnsiTheme="minorHAnsi" w:cstheme="minorBidi"/>
            <w:noProof/>
            <w:sz w:val="22"/>
          </w:rPr>
          <w:tab/>
        </w:r>
        <w:r w:rsidR="00071251" w:rsidRPr="006850DC">
          <w:rPr>
            <w:rStyle w:val="ad"/>
            <w:noProof/>
          </w:rPr>
          <w:t>Печать осмотров за период по группам и по выбранному осмотру</w:t>
        </w:r>
        <w:r w:rsidR="00071251">
          <w:rPr>
            <w:noProof/>
            <w:webHidden/>
          </w:rPr>
          <w:tab/>
        </w:r>
        <w:r w:rsidR="00071251">
          <w:rPr>
            <w:noProof/>
            <w:webHidden/>
          </w:rPr>
          <w:fldChar w:fldCharType="begin"/>
        </w:r>
        <w:r w:rsidR="00071251">
          <w:rPr>
            <w:noProof/>
            <w:webHidden/>
          </w:rPr>
          <w:instrText xml:space="preserve"> PAGEREF _Toc466474860 \h </w:instrText>
        </w:r>
        <w:r w:rsidR="00071251">
          <w:rPr>
            <w:noProof/>
            <w:webHidden/>
          </w:rPr>
        </w:r>
        <w:r w:rsidR="00071251">
          <w:rPr>
            <w:noProof/>
            <w:webHidden/>
          </w:rPr>
          <w:fldChar w:fldCharType="separate"/>
        </w:r>
        <w:r w:rsidR="00071251">
          <w:rPr>
            <w:noProof/>
            <w:webHidden/>
          </w:rPr>
          <w:t>138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61" w:history="1">
        <w:r w:rsidR="00071251" w:rsidRPr="006850DC">
          <w:rPr>
            <w:rStyle w:val="ad"/>
            <w:noProof/>
          </w:rPr>
          <w:t>4.3.5</w:t>
        </w:r>
        <w:r w:rsidR="00071251">
          <w:rPr>
            <w:rFonts w:asciiTheme="minorHAnsi" w:eastAsiaTheme="minorEastAsia" w:hAnsiTheme="minorHAnsi" w:cstheme="minorBidi"/>
            <w:noProof/>
            <w:sz w:val="22"/>
          </w:rPr>
          <w:tab/>
        </w:r>
        <w:r w:rsidR="00071251" w:rsidRPr="006850DC">
          <w:rPr>
            <w:rStyle w:val="ad"/>
            <w:noProof/>
          </w:rPr>
          <w:t>Особенности заполнения Выписного эпикриза</w:t>
        </w:r>
        <w:r w:rsidR="00071251">
          <w:rPr>
            <w:noProof/>
            <w:webHidden/>
          </w:rPr>
          <w:tab/>
        </w:r>
        <w:r w:rsidR="00071251">
          <w:rPr>
            <w:noProof/>
            <w:webHidden/>
          </w:rPr>
          <w:fldChar w:fldCharType="begin"/>
        </w:r>
        <w:r w:rsidR="00071251">
          <w:rPr>
            <w:noProof/>
            <w:webHidden/>
          </w:rPr>
          <w:instrText xml:space="preserve"> PAGEREF _Toc466474861 \h </w:instrText>
        </w:r>
        <w:r w:rsidR="00071251">
          <w:rPr>
            <w:noProof/>
            <w:webHidden/>
          </w:rPr>
        </w:r>
        <w:r w:rsidR="00071251">
          <w:rPr>
            <w:noProof/>
            <w:webHidden/>
          </w:rPr>
          <w:fldChar w:fldCharType="separate"/>
        </w:r>
        <w:r w:rsidR="00071251">
          <w:rPr>
            <w:noProof/>
            <w:webHidden/>
          </w:rPr>
          <w:t>140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62" w:history="1">
        <w:r w:rsidR="00071251" w:rsidRPr="006850DC">
          <w:rPr>
            <w:rStyle w:val="ad"/>
            <w:noProof/>
          </w:rPr>
          <w:t>4.3.6</w:t>
        </w:r>
        <w:r w:rsidR="00071251">
          <w:rPr>
            <w:rFonts w:asciiTheme="minorHAnsi" w:eastAsiaTheme="minorEastAsia" w:hAnsiTheme="minorHAnsi" w:cstheme="minorBidi"/>
            <w:noProof/>
            <w:sz w:val="22"/>
          </w:rPr>
          <w:tab/>
        </w:r>
        <w:r w:rsidR="00071251" w:rsidRPr="006850DC">
          <w:rPr>
            <w:rStyle w:val="ad"/>
            <w:noProof/>
          </w:rPr>
          <w:t>Назначение лабораторных и инструментальных исследований, консультаций</w:t>
        </w:r>
        <w:r w:rsidR="00071251">
          <w:rPr>
            <w:noProof/>
            <w:webHidden/>
          </w:rPr>
          <w:tab/>
        </w:r>
        <w:r w:rsidR="00071251">
          <w:rPr>
            <w:noProof/>
            <w:webHidden/>
          </w:rPr>
          <w:fldChar w:fldCharType="begin"/>
        </w:r>
        <w:r w:rsidR="00071251">
          <w:rPr>
            <w:noProof/>
            <w:webHidden/>
          </w:rPr>
          <w:instrText xml:space="preserve"> PAGEREF _Toc466474862 \h </w:instrText>
        </w:r>
        <w:r w:rsidR="00071251">
          <w:rPr>
            <w:noProof/>
            <w:webHidden/>
          </w:rPr>
        </w:r>
        <w:r w:rsidR="00071251">
          <w:rPr>
            <w:noProof/>
            <w:webHidden/>
          </w:rPr>
          <w:fldChar w:fldCharType="separate"/>
        </w:r>
        <w:r w:rsidR="00071251">
          <w:rPr>
            <w:noProof/>
            <w:webHidden/>
          </w:rPr>
          <w:t>141</w:t>
        </w:r>
        <w:r w:rsidR="00071251">
          <w:rPr>
            <w:noProof/>
            <w:webHidden/>
          </w:rPr>
          <w:fldChar w:fldCharType="end"/>
        </w:r>
      </w:hyperlink>
    </w:p>
    <w:p w:rsidR="00071251" w:rsidRDefault="00EB327C">
      <w:pPr>
        <w:pStyle w:val="41"/>
        <w:rPr>
          <w:rFonts w:asciiTheme="minorHAnsi" w:hAnsiTheme="minorHAnsi"/>
          <w:noProof/>
          <w:sz w:val="22"/>
        </w:rPr>
      </w:pPr>
      <w:hyperlink w:anchor="_Toc466474863" w:history="1">
        <w:r w:rsidR="00071251" w:rsidRPr="006850DC">
          <w:rPr>
            <w:rStyle w:val="ad"/>
            <w:noProof/>
          </w:rPr>
          <w:t>4.3.6.1</w:t>
        </w:r>
        <w:r w:rsidR="00071251">
          <w:rPr>
            <w:rFonts w:asciiTheme="minorHAnsi" w:hAnsiTheme="minorHAnsi"/>
            <w:noProof/>
            <w:sz w:val="22"/>
          </w:rPr>
          <w:tab/>
        </w:r>
        <w:r w:rsidR="00071251" w:rsidRPr="006850DC">
          <w:rPr>
            <w:rStyle w:val="ad"/>
            <w:noProof/>
          </w:rPr>
          <w:t>Назначение лабораторных исследований, печать направлений и печать результатов</w:t>
        </w:r>
        <w:r w:rsidR="00071251">
          <w:rPr>
            <w:noProof/>
            <w:webHidden/>
          </w:rPr>
          <w:tab/>
        </w:r>
        <w:r w:rsidR="00071251">
          <w:rPr>
            <w:noProof/>
            <w:webHidden/>
          </w:rPr>
          <w:fldChar w:fldCharType="begin"/>
        </w:r>
        <w:r w:rsidR="00071251">
          <w:rPr>
            <w:noProof/>
            <w:webHidden/>
          </w:rPr>
          <w:instrText xml:space="preserve"> PAGEREF _Toc466474863 \h </w:instrText>
        </w:r>
        <w:r w:rsidR="00071251">
          <w:rPr>
            <w:noProof/>
            <w:webHidden/>
          </w:rPr>
        </w:r>
        <w:r w:rsidR="00071251">
          <w:rPr>
            <w:noProof/>
            <w:webHidden/>
          </w:rPr>
          <w:fldChar w:fldCharType="separate"/>
        </w:r>
        <w:r w:rsidR="00071251">
          <w:rPr>
            <w:noProof/>
            <w:webHidden/>
          </w:rPr>
          <w:t>142</w:t>
        </w:r>
        <w:r w:rsidR="00071251">
          <w:rPr>
            <w:noProof/>
            <w:webHidden/>
          </w:rPr>
          <w:fldChar w:fldCharType="end"/>
        </w:r>
      </w:hyperlink>
    </w:p>
    <w:p w:rsidR="00071251" w:rsidRDefault="00EB327C">
      <w:pPr>
        <w:pStyle w:val="41"/>
        <w:rPr>
          <w:rFonts w:asciiTheme="minorHAnsi" w:hAnsiTheme="minorHAnsi"/>
          <w:noProof/>
          <w:sz w:val="22"/>
        </w:rPr>
      </w:pPr>
      <w:hyperlink w:anchor="_Toc466474864" w:history="1">
        <w:r w:rsidR="00071251" w:rsidRPr="006850DC">
          <w:rPr>
            <w:rStyle w:val="ad"/>
            <w:noProof/>
          </w:rPr>
          <w:t>4.3.6.2</w:t>
        </w:r>
        <w:r w:rsidR="00071251">
          <w:rPr>
            <w:rFonts w:asciiTheme="minorHAnsi" w:hAnsiTheme="minorHAnsi"/>
            <w:noProof/>
            <w:sz w:val="22"/>
          </w:rPr>
          <w:tab/>
        </w:r>
        <w:r w:rsidR="00071251" w:rsidRPr="006850DC">
          <w:rPr>
            <w:rStyle w:val="ad"/>
            <w:noProof/>
          </w:rPr>
          <w:t>Назначение инструментальных исследований и печать результатов</w:t>
        </w:r>
        <w:r w:rsidR="00071251">
          <w:rPr>
            <w:noProof/>
            <w:webHidden/>
          </w:rPr>
          <w:tab/>
        </w:r>
        <w:r w:rsidR="00071251">
          <w:rPr>
            <w:noProof/>
            <w:webHidden/>
          </w:rPr>
          <w:fldChar w:fldCharType="begin"/>
        </w:r>
        <w:r w:rsidR="00071251">
          <w:rPr>
            <w:noProof/>
            <w:webHidden/>
          </w:rPr>
          <w:instrText xml:space="preserve"> PAGEREF _Toc466474864 \h </w:instrText>
        </w:r>
        <w:r w:rsidR="00071251">
          <w:rPr>
            <w:noProof/>
            <w:webHidden/>
          </w:rPr>
        </w:r>
        <w:r w:rsidR="00071251">
          <w:rPr>
            <w:noProof/>
            <w:webHidden/>
          </w:rPr>
          <w:fldChar w:fldCharType="separate"/>
        </w:r>
        <w:r w:rsidR="00071251">
          <w:rPr>
            <w:noProof/>
            <w:webHidden/>
          </w:rPr>
          <w:t>146</w:t>
        </w:r>
        <w:r w:rsidR="00071251">
          <w:rPr>
            <w:noProof/>
            <w:webHidden/>
          </w:rPr>
          <w:fldChar w:fldCharType="end"/>
        </w:r>
      </w:hyperlink>
    </w:p>
    <w:p w:rsidR="00071251" w:rsidRDefault="00EB327C">
      <w:pPr>
        <w:pStyle w:val="41"/>
        <w:rPr>
          <w:rFonts w:asciiTheme="minorHAnsi" w:hAnsiTheme="minorHAnsi"/>
          <w:noProof/>
          <w:sz w:val="22"/>
        </w:rPr>
      </w:pPr>
      <w:hyperlink w:anchor="_Toc466474865" w:history="1">
        <w:r w:rsidR="00071251" w:rsidRPr="006850DC">
          <w:rPr>
            <w:rStyle w:val="ad"/>
            <w:noProof/>
          </w:rPr>
          <w:t>4.3.6.3</w:t>
        </w:r>
        <w:r w:rsidR="00071251">
          <w:rPr>
            <w:rFonts w:asciiTheme="minorHAnsi" w:hAnsiTheme="minorHAnsi"/>
            <w:noProof/>
            <w:sz w:val="22"/>
          </w:rPr>
          <w:tab/>
        </w:r>
        <w:r w:rsidR="00071251" w:rsidRPr="006850DC">
          <w:rPr>
            <w:rStyle w:val="ad"/>
            <w:noProof/>
          </w:rPr>
          <w:t>Назначение лабораторных и диагностических исследований при помощи шаблонов</w:t>
        </w:r>
        <w:r w:rsidR="00071251">
          <w:rPr>
            <w:noProof/>
            <w:webHidden/>
          </w:rPr>
          <w:tab/>
        </w:r>
        <w:r w:rsidR="00071251">
          <w:rPr>
            <w:noProof/>
            <w:webHidden/>
          </w:rPr>
          <w:fldChar w:fldCharType="begin"/>
        </w:r>
        <w:r w:rsidR="00071251">
          <w:rPr>
            <w:noProof/>
            <w:webHidden/>
          </w:rPr>
          <w:instrText xml:space="preserve"> PAGEREF _Toc466474865 \h </w:instrText>
        </w:r>
        <w:r w:rsidR="00071251">
          <w:rPr>
            <w:noProof/>
            <w:webHidden/>
          </w:rPr>
        </w:r>
        <w:r w:rsidR="00071251">
          <w:rPr>
            <w:noProof/>
            <w:webHidden/>
          </w:rPr>
          <w:fldChar w:fldCharType="separate"/>
        </w:r>
        <w:r w:rsidR="00071251">
          <w:rPr>
            <w:noProof/>
            <w:webHidden/>
          </w:rPr>
          <w:t>148</w:t>
        </w:r>
        <w:r w:rsidR="00071251">
          <w:rPr>
            <w:noProof/>
            <w:webHidden/>
          </w:rPr>
          <w:fldChar w:fldCharType="end"/>
        </w:r>
      </w:hyperlink>
    </w:p>
    <w:p w:rsidR="00071251" w:rsidRDefault="00EB327C">
      <w:pPr>
        <w:pStyle w:val="41"/>
        <w:rPr>
          <w:rFonts w:asciiTheme="minorHAnsi" w:hAnsiTheme="minorHAnsi"/>
          <w:noProof/>
          <w:sz w:val="22"/>
        </w:rPr>
      </w:pPr>
      <w:hyperlink w:anchor="_Toc466474866" w:history="1">
        <w:r w:rsidR="00071251" w:rsidRPr="006850DC">
          <w:rPr>
            <w:rStyle w:val="ad"/>
            <w:noProof/>
          </w:rPr>
          <w:t>4.3.6.4</w:t>
        </w:r>
        <w:r w:rsidR="00071251">
          <w:rPr>
            <w:rFonts w:asciiTheme="minorHAnsi" w:hAnsiTheme="minorHAnsi"/>
            <w:noProof/>
            <w:sz w:val="22"/>
          </w:rPr>
          <w:tab/>
        </w:r>
        <w:r w:rsidR="00071251" w:rsidRPr="006850DC">
          <w:rPr>
            <w:rStyle w:val="ad"/>
            <w:noProof/>
          </w:rPr>
          <w:t>Создание шаблонов для лабораторных и диагностических исследований</w:t>
        </w:r>
        <w:r w:rsidR="00071251">
          <w:rPr>
            <w:noProof/>
            <w:webHidden/>
          </w:rPr>
          <w:tab/>
        </w:r>
        <w:r w:rsidR="00071251">
          <w:rPr>
            <w:noProof/>
            <w:webHidden/>
          </w:rPr>
          <w:fldChar w:fldCharType="begin"/>
        </w:r>
        <w:r w:rsidR="00071251">
          <w:rPr>
            <w:noProof/>
            <w:webHidden/>
          </w:rPr>
          <w:instrText xml:space="preserve"> PAGEREF _Toc466474866 \h </w:instrText>
        </w:r>
        <w:r w:rsidR="00071251">
          <w:rPr>
            <w:noProof/>
            <w:webHidden/>
          </w:rPr>
        </w:r>
        <w:r w:rsidR="00071251">
          <w:rPr>
            <w:noProof/>
            <w:webHidden/>
          </w:rPr>
          <w:fldChar w:fldCharType="separate"/>
        </w:r>
        <w:r w:rsidR="00071251">
          <w:rPr>
            <w:noProof/>
            <w:webHidden/>
          </w:rPr>
          <w:t>149</w:t>
        </w:r>
        <w:r w:rsidR="00071251">
          <w:rPr>
            <w:noProof/>
            <w:webHidden/>
          </w:rPr>
          <w:fldChar w:fldCharType="end"/>
        </w:r>
      </w:hyperlink>
    </w:p>
    <w:p w:rsidR="00071251" w:rsidRDefault="00EB327C">
      <w:pPr>
        <w:pStyle w:val="41"/>
        <w:rPr>
          <w:rFonts w:asciiTheme="minorHAnsi" w:hAnsiTheme="minorHAnsi"/>
          <w:noProof/>
          <w:sz w:val="22"/>
        </w:rPr>
      </w:pPr>
      <w:hyperlink w:anchor="_Toc466474867" w:history="1">
        <w:r w:rsidR="00071251" w:rsidRPr="006850DC">
          <w:rPr>
            <w:rStyle w:val="ad"/>
            <w:noProof/>
          </w:rPr>
          <w:t>4.3.6.5</w:t>
        </w:r>
        <w:r w:rsidR="00071251">
          <w:rPr>
            <w:rFonts w:asciiTheme="minorHAnsi" w:hAnsiTheme="minorHAnsi"/>
            <w:noProof/>
            <w:sz w:val="22"/>
          </w:rPr>
          <w:tab/>
        </w:r>
        <w:r w:rsidR="00071251" w:rsidRPr="006850DC">
          <w:rPr>
            <w:rStyle w:val="ad"/>
            <w:noProof/>
          </w:rPr>
          <w:t>Назначение консультаций специалистов</w:t>
        </w:r>
        <w:r w:rsidR="00071251">
          <w:rPr>
            <w:noProof/>
            <w:webHidden/>
          </w:rPr>
          <w:tab/>
        </w:r>
        <w:r w:rsidR="00071251">
          <w:rPr>
            <w:noProof/>
            <w:webHidden/>
          </w:rPr>
          <w:fldChar w:fldCharType="begin"/>
        </w:r>
        <w:r w:rsidR="00071251">
          <w:rPr>
            <w:noProof/>
            <w:webHidden/>
          </w:rPr>
          <w:instrText xml:space="preserve"> PAGEREF _Toc466474867 \h </w:instrText>
        </w:r>
        <w:r w:rsidR="00071251">
          <w:rPr>
            <w:noProof/>
            <w:webHidden/>
          </w:rPr>
        </w:r>
        <w:r w:rsidR="00071251">
          <w:rPr>
            <w:noProof/>
            <w:webHidden/>
          </w:rPr>
          <w:fldChar w:fldCharType="separate"/>
        </w:r>
        <w:r w:rsidR="00071251">
          <w:rPr>
            <w:noProof/>
            <w:webHidden/>
          </w:rPr>
          <w:t>151</w:t>
        </w:r>
        <w:r w:rsidR="00071251">
          <w:rPr>
            <w:noProof/>
            <w:webHidden/>
          </w:rPr>
          <w:fldChar w:fldCharType="end"/>
        </w:r>
      </w:hyperlink>
    </w:p>
    <w:p w:rsidR="00071251" w:rsidRDefault="00EB327C">
      <w:pPr>
        <w:pStyle w:val="41"/>
        <w:rPr>
          <w:rFonts w:asciiTheme="minorHAnsi" w:hAnsiTheme="minorHAnsi"/>
          <w:noProof/>
          <w:sz w:val="22"/>
        </w:rPr>
      </w:pPr>
      <w:hyperlink w:anchor="_Toc466474868" w:history="1">
        <w:r w:rsidR="00071251" w:rsidRPr="006850DC">
          <w:rPr>
            <w:rStyle w:val="ad"/>
            <w:noProof/>
          </w:rPr>
          <w:t>4.3.6.6</w:t>
        </w:r>
        <w:r w:rsidR="00071251">
          <w:rPr>
            <w:rFonts w:asciiTheme="minorHAnsi" w:hAnsiTheme="minorHAnsi"/>
            <w:noProof/>
            <w:sz w:val="22"/>
          </w:rPr>
          <w:tab/>
        </w:r>
        <w:r w:rsidR="00071251" w:rsidRPr="006850DC">
          <w:rPr>
            <w:rStyle w:val="ad"/>
            <w:noProof/>
          </w:rPr>
          <w:t>Печать плана обследования</w:t>
        </w:r>
        <w:r w:rsidR="00071251">
          <w:rPr>
            <w:noProof/>
            <w:webHidden/>
          </w:rPr>
          <w:tab/>
        </w:r>
        <w:r w:rsidR="00071251">
          <w:rPr>
            <w:noProof/>
            <w:webHidden/>
          </w:rPr>
          <w:fldChar w:fldCharType="begin"/>
        </w:r>
        <w:r w:rsidR="00071251">
          <w:rPr>
            <w:noProof/>
            <w:webHidden/>
          </w:rPr>
          <w:instrText xml:space="preserve"> PAGEREF _Toc466474868 \h </w:instrText>
        </w:r>
        <w:r w:rsidR="00071251">
          <w:rPr>
            <w:noProof/>
            <w:webHidden/>
          </w:rPr>
        </w:r>
        <w:r w:rsidR="00071251">
          <w:rPr>
            <w:noProof/>
            <w:webHidden/>
          </w:rPr>
          <w:fldChar w:fldCharType="separate"/>
        </w:r>
        <w:r w:rsidR="00071251">
          <w:rPr>
            <w:noProof/>
            <w:webHidden/>
          </w:rPr>
          <w:t>152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69" w:history="1">
        <w:r w:rsidR="00071251" w:rsidRPr="006850DC">
          <w:rPr>
            <w:rStyle w:val="ad"/>
            <w:noProof/>
          </w:rPr>
          <w:t>4.3.7</w:t>
        </w:r>
        <w:r w:rsidR="00071251">
          <w:rPr>
            <w:rFonts w:asciiTheme="minorHAnsi" w:eastAsiaTheme="minorEastAsia" w:hAnsiTheme="minorHAnsi" w:cstheme="minorBidi"/>
            <w:noProof/>
            <w:sz w:val="22"/>
          </w:rPr>
          <w:tab/>
        </w:r>
        <w:r w:rsidR="00071251" w:rsidRPr="006850DC">
          <w:rPr>
            <w:rStyle w:val="ad"/>
            <w:noProof/>
          </w:rPr>
          <w:t>Назначение медикаментозной терапии, столов, режимов, манипуляций</w:t>
        </w:r>
        <w:r w:rsidR="00071251">
          <w:rPr>
            <w:noProof/>
            <w:webHidden/>
          </w:rPr>
          <w:tab/>
        </w:r>
        <w:r w:rsidR="00071251">
          <w:rPr>
            <w:noProof/>
            <w:webHidden/>
          </w:rPr>
          <w:fldChar w:fldCharType="begin"/>
        </w:r>
        <w:r w:rsidR="00071251">
          <w:rPr>
            <w:noProof/>
            <w:webHidden/>
          </w:rPr>
          <w:instrText xml:space="preserve"> PAGEREF _Toc466474869 \h </w:instrText>
        </w:r>
        <w:r w:rsidR="00071251">
          <w:rPr>
            <w:noProof/>
            <w:webHidden/>
          </w:rPr>
        </w:r>
        <w:r w:rsidR="00071251">
          <w:rPr>
            <w:noProof/>
            <w:webHidden/>
          </w:rPr>
          <w:fldChar w:fldCharType="separate"/>
        </w:r>
        <w:r w:rsidR="00071251">
          <w:rPr>
            <w:noProof/>
            <w:webHidden/>
          </w:rPr>
          <w:t>153</w:t>
        </w:r>
        <w:r w:rsidR="00071251">
          <w:rPr>
            <w:noProof/>
            <w:webHidden/>
          </w:rPr>
          <w:fldChar w:fldCharType="end"/>
        </w:r>
      </w:hyperlink>
    </w:p>
    <w:p w:rsidR="00071251" w:rsidRDefault="00EB327C">
      <w:pPr>
        <w:pStyle w:val="41"/>
        <w:rPr>
          <w:rFonts w:asciiTheme="minorHAnsi" w:hAnsiTheme="minorHAnsi"/>
          <w:noProof/>
          <w:sz w:val="22"/>
        </w:rPr>
      </w:pPr>
      <w:hyperlink w:anchor="_Toc466474870" w:history="1">
        <w:r w:rsidR="00071251" w:rsidRPr="006850DC">
          <w:rPr>
            <w:rStyle w:val="ad"/>
            <w:noProof/>
          </w:rPr>
          <w:t>4.3.7.1</w:t>
        </w:r>
        <w:r w:rsidR="00071251">
          <w:rPr>
            <w:rFonts w:asciiTheme="minorHAnsi" w:hAnsiTheme="minorHAnsi"/>
            <w:noProof/>
            <w:sz w:val="22"/>
          </w:rPr>
          <w:tab/>
        </w:r>
        <w:r w:rsidR="00071251" w:rsidRPr="006850DC">
          <w:rPr>
            <w:rStyle w:val="ad"/>
            <w:noProof/>
          </w:rPr>
          <w:t>Назначение медикаментозной терапии</w:t>
        </w:r>
        <w:r w:rsidR="00071251">
          <w:rPr>
            <w:noProof/>
            <w:webHidden/>
          </w:rPr>
          <w:tab/>
        </w:r>
        <w:r w:rsidR="00071251">
          <w:rPr>
            <w:noProof/>
            <w:webHidden/>
          </w:rPr>
          <w:fldChar w:fldCharType="begin"/>
        </w:r>
        <w:r w:rsidR="00071251">
          <w:rPr>
            <w:noProof/>
            <w:webHidden/>
          </w:rPr>
          <w:instrText xml:space="preserve"> PAGEREF _Toc466474870 \h </w:instrText>
        </w:r>
        <w:r w:rsidR="00071251">
          <w:rPr>
            <w:noProof/>
            <w:webHidden/>
          </w:rPr>
        </w:r>
        <w:r w:rsidR="00071251">
          <w:rPr>
            <w:noProof/>
            <w:webHidden/>
          </w:rPr>
          <w:fldChar w:fldCharType="separate"/>
        </w:r>
        <w:r w:rsidR="00071251">
          <w:rPr>
            <w:noProof/>
            <w:webHidden/>
          </w:rPr>
          <w:t>154</w:t>
        </w:r>
        <w:r w:rsidR="00071251">
          <w:rPr>
            <w:noProof/>
            <w:webHidden/>
          </w:rPr>
          <w:fldChar w:fldCharType="end"/>
        </w:r>
      </w:hyperlink>
    </w:p>
    <w:p w:rsidR="00071251" w:rsidRDefault="00EB327C">
      <w:pPr>
        <w:pStyle w:val="41"/>
        <w:rPr>
          <w:rFonts w:asciiTheme="minorHAnsi" w:hAnsiTheme="minorHAnsi"/>
          <w:noProof/>
          <w:sz w:val="22"/>
        </w:rPr>
      </w:pPr>
      <w:hyperlink w:anchor="_Toc466474871" w:history="1">
        <w:r w:rsidR="00071251" w:rsidRPr="006850DC">
          <w:rPr>
            <w:rStyle w:val="ad"/>
            <w:noProof/>
          </w:rPr>
          <w:t>4.3.7.2</w:t>
        </w:r>
        <w:r w:rsidR="00071251">
          <w:rPr>
            <w:rFonts w:asciiTheme="minorHAnsi" w:hAnsiTheme="minorHAnsi"/>
            <w:noProof/>
            <w:sz w:val="22"/>
          </w:rPr>
          <w:tab/>
        </w:r>
        <w:r w:rsidR="00071251" w:rsidRPr="006850DC">
          <w:rPr>
            <w:rStyle w:val="ad"/>
            <w:noProof/>
          </w:rPr>
          <w:t>Заполнение выданных лекарственных препаратов</w:t>
        </w:r>
        <w:r w:rsidR="00071251">
          <w:rPr>
            <w:noProof/>
            <w:webHidden/>
          </w:rPr>
          <w:tab/>
        </w:r>
        <w:r w:rsidR="00071251">
          <w:rPr>
            <w:noProof/>
            <w:webHidden/>
          </w:rPr>
          <w:fldChar w:fldCharType="begin"/>
        </w:r>
        <w:r w:rsidR="00071251">
          <w:rPr>
            <w:noProof/>
            <w:webHidden/>
          </w:rPr>
          <w:instrText xml:space="preserve"> PAGEREF _Toc466474871 \h </w:instrText>
        </w:r>
        <w:r w:rsidR="00071251">
          <w:rPr>
            <w:noProof/>
            <w:webHidden/>
          </w:rPr>
        </w:r>
        <w:r w:rsidR="00071251">
          <w:rPr>
            <w:noProof/>
            <w:webHidden/>
          </w:rPr>
          <w:fldChar w:fldCharType="separate"/>
        </w:r>
        <w:r w:rsidR="00071251">
          <w:rPr>
            <w:noProof/>
            <w:webHidden/>
          </w:rPr>
          <w:t>158</w:t>
        </w:r>
        <w:r w:rsidR="00071251">
          <w:rPr>
            <w:noProof/>
            <w:webHidden/>
          </w:rPr>
          <w:fldChar w:fldCharType="end"/>
        </w:r>
      </w:hyperlink>
    </w:p>
    <w:p w:rsidR="00071251" w:rsidRDefault="00EB327C">
      <w:pPr>
        <w:pStyle w:val="41"/>
        <w:rPr>
          <w:rFonts w:asciiTheme="minorHAnsi" w:hAnsiTheme="minorHAnsi"/>
          <w:noProof/>
          <w:sz w:val="22"/>
        </w:rPr>
      </w:pPr>
      <w:hyperlink w:anchor="_Toc466474872" w:history="1">
        <w:r w:rsidR="00071251" w:rsidRPr="006850DC">
          <w:rPr>
            <w:rStyle w:val="ad"/>
            <w:noProof/>
          </w:rPr>
          <w:t>4.3.7.3</w:t>
        </w:r>
        <w:r w:rsidR="00071251">
          <w:rPr>
            <w:rFonts w:asciiTheme="minorHAnsi" w:hAnsiTheme="minorHAnsi"/>
            <w:noProof/>
            <w:sz w:val="22"/>
          </w:rPr>
          <w:tab/>
        </w:r>
        <w:r w:rsidR="00071251" w:rsidRPr="006850DC">
          <w:rPr>
            <w:rStyle w:val="ad"/>
            <w:noProof/>
          </w:rPr>
          <w:t>Назначение режимов, столов, манипуляций</w:t>
        </w:r>
        <w:r w:rsidR="00071251">
          <w:rPr>
            <w:noProof/>
            <w:webHidden/>
          </w:rPr>
          <w:tab/>
        </w:r>
        <w:r w:rsidR="00071251">
          <w:rPr>
            <w:noProof/>
            <w:webHidden/>
          </w:rPr>
          <w:fldChar w:fldCharType="begin"/>
        </w:r>
        <w:r w:rsidR="00071251">
          <w:rPr>
            <w:noProof/>
            <w:webHidden/>
          </w:rPr>
          <w:instrText xml:space="preserve"> PAGEREF _Toc466474872 \h </w:instrText>
        </w:r>
        <w:r w:rsidR="00071251">
          <w:rPr>
            <w:noProof/>
            <w:webHidden/>
          </w:rPr>
        </w:r>
        <w:r w:rsidR="00071251">
          <w:rPr>
            <w:noProof/>
            <w:webHidden/>
          </w:rPr>
          <w:fldChar w:fldCharType="separate"/>
        </w:r>
        <w:r w:rsidR="00071251">
          <w:rPr>
            <w:noProof/>
            <w:webHidden/>
          </w:rPr>
          <w:t>159</w:t>
        </w:r>
        <w:r w:rsidR="00071251">
          <w:rPr>
            <w:noProof/>
            <w:webHidden/>
          </w:rPr>
          <w:fldChar w:fldCharType="end"/>
        </w:r>
      </w:hyperlink>
    </w:p>
    <w:p w:rsidR="00071251" w:rsidRDefault="00EB327C">
      <w:pPr>
        <w:pStyle w:val="41"/>
        <w:rPr>
          <w:rFonts w:asciiTheme="minorHAnsi" w:hAnsiTheme="minorHAnsi"/>
          <w:noProof/>
          <w:sz w:val="22"/>
        </w:rPr>
      </w:pPr>
      <w:hyperlink w:anchor="_Toc466474873" w:history="1">
        <w:r w:rsidR="00071251" w:rsidRPr="006850DC">
          <w:rPr>
            <w:rStyle w:val="ad"/>
            <w:noProof/>
          </w:rPr>
          <w:t>4.3.7.4</w:t>
        </w:r>
        <w:r w:rsidR="00071251">
          <w:rPr>
            <w:rFonts w:asciiTheme="minorHAnsi" w:hAnsiTheme="minorHAnsi"/>
            <w:noProof/>
            <w:sz w:val="22"/>
          </w:rPr>
          <w:tab/>
        </w:r>
        <w:r w:rsidR="00071251" w:rsidRPr="006850DC">
          <w:rPr>
            <w:rStyle w:val="ad"/>
            <w:noProof/>
          </w:rPr>
          <w:t>Печать листа назначений</w:t>
        </w:r>
        <w:r w:rsidR="00071251">
          <w:rPr>
            <w:noProof/>
            <w:webHidden/>
          </w:rPr>
          <w:tab/>
        </w:r>
        <w:r w:rsidR="00071251">
          <w:rPr>
            <w:noProof/>
            <w:webHidden/>
          </w:rPr>
          <w:fldChar w:fldCharType="begin"/>
        </w:r>
        <w:r w:rsidR="00071251">
          <w:rPr>
            <w:noProof/>
            <w:webHidden/>
          </w:rPr>
          <w:instrText xml:space="preserve"> PAGEREF _Toc466474873 \h </w:instrText>
        </w:r>
        <w:r w:rsidR="00071251">
          <w:rPr>
            <w:noProof/>
            <w:webHidden/>
          </w:rPr>
        </w:r>
        <w:r w:rsidR="00071251">
          <w:rPr>
            <w:noProof/>
            <w:webHidden/>
          </w:rPr>
          <w:fldChar w:fldCharType="separate"/>
        </w:r>
        <w:r w:rsidR="00071251">
          <w:rPr>
            <w:noProof/>
            <w:webHidden/>
          </w:rPr>
          <w:t>161</w:t>
        </w:r>
        <w:r w:rsidR="00071251">
          <w:rPr>
            <w:noProof/>
            <w:webHidden/>
          </w:rPr>
          <w:fldChar w:fldCharType="end"/>
        </w:r>
      </w:hyperlink>
    </w:p>
    <w:p w:rsidR="00071251" w:rsidRDefault="00EB327C">
      <w:pPr>
        <w:pStyle w:val="41"/>
        <w:rPr>
          <w:rFonts w:asciiTheme="minorHAnsi" w:hAnsiTheme="minorHAnsi"/>
          <w:noProof/>
          <w:sz w:val="22"/>
        </w:rPr>
      </w:pPr>
      <w:hyperlink w:anchor="_Toc466474874" w:history="1">
        <w:r w:rsidR="00071251" w:rsidRPr="006850DC">
          <w:rPr>
            <w:rStyle w:val="ad"/>
            <w:noProof/>
          </w:rPr>
          <w:t>4.3.7.5</w:t>
        </w:r>
        <w:r w:rsidR="00071251">
          <w:rPr>
            <w:rFonts w:asciiTheme="minorHAnsi" w:hAnsiTheme="minorHAnsi"/>
            <w:noProof/>
            <w:sz w:val="22"/>
          </w:rPr>
          <w:tab/>
        </w:r>
        <w:r w:rsidR="00071251" w:rsidRPr="006850DC">
          <w:rPr>
            <w:rStyle w:val="ad"/>
            <w:noProof/>
          </w:rPr>
          <w:t>Просмотр карты физиотерапевта и карты ЛФК</w:t>
        </w:r>
        <w:r w:rsidR="00071251">
          <w:rPr>
            <w:noProof/>
            <w:webHidden/>
          </w:rPr>
          <w:tab/>
        </w:r>
        <w:r w:rsidR="00071251">
          <w:rPr>
            <w:noProof/>
            <w:webHidden/>
          </w:rPr>
          <w:fldChar w:fldCharType="begin"/>
        </w:r>
        <w:r w:rsidR="00071251">
          <w:rPr>
            <w:noProof/>
            <w:webHidden/>
          </w:rPr>
          <w:instrText xml:space="preserve"> PAGEREF _Toc466474874 \h </w:instrText>
        </w:r>
        <w:r w:rsidR="00071251">
          <w:rPr>
            <w:noProof/>
            <w:webHidden/>
          </w:rPr>
        </w:r>
        <w:r w:rsidR="00071251">
          <w:rPr>
            <w:noProof/>
            <w:webHidden/>
          </w:rPr>
          <w:fldChar w:fldCharType="separate"/>
        </w:r>
        <w:r w:rsidR="00071251">
          <w:rPr>
            <w:noProof/>
            <w:webHidden/>
          </w:rPr>
          <w:t>162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75" w:history="1">
        <w:r w:rsidR="00071251" w:rsidRPr="006850DC">
          <w:rPr>
            <w:rStyle w:val="ad"/>
            <w:noProof/>
          </w:rPr>
          <w:t>4.3.8</w:t>
        </w:r>
        <w:r w:rsidR="00071251">
          <w:rPr>
            <w:rFonts w:asciiTheme="minorHAnsi" w:eastAsiaTheme="minorEastAsia" w:hAnsiTheme="minorHAnsi" w:cstheme="minorBidi"/>
            <w:noProof/>
            <w:sz w:val="22"/>
          </w:rPr>
          <w:tab/>
        </w:r>
        <w:r w:rsidR="00071251" w:rsidRPr="006850DC">
          <w:rPr>
            <w:rStyle w:val="ad"/>
            <w:noProof/>
          </w:rPr>
          <w:t>Регистрация оперативного лечения пациента</w:t>
        </w:r>
        <w:r w:rsidR="00071251">
          <w:rPr>
            <w:noProof/>
            <w:webHidden/>
          </w:rPr>
          <w:tab/>
        </w:r>
        <w:r w:rsidR="00071251">
          <w:rPr>
            <w:noProof/>
            <w:webHidden/>
          </w:rPr>
          <w:fldChar w:fldCharType="begin"/>
        </w:r>
        <w:r w:rsidR="00071251">
          <w:rPr>
            <w:noProof/>
            <w:webHidden/>
          </w:rPr>
          <w:instrText xml:space="preserve"> PAGEREF _Toc466474875 \h </w:instrText>
        </w:r>
        <w:r w:rsidR="00071251">
          <w:rPr>
            <w:noProof/>
            <w:webHidden/>
          </w:rPr>
        </w:r>
        <w:r w:rsidR="00071251">
          <w:rPr>
            <w:noProof/>
            <w:webHidden/>
          </w:rPr>
          <w:fldChar w:fldCharType="separate"/>
        </w:r>
        <w:r w:rsidR="00071251">
          <w:rPr>
            <w:noProof/>
            <w:webHidden/>
          </w:rPr>
          <w:t>164</w:t>
        </w:r>
        <w:r w:rsidR="00071251">
          <w:rPr>
            <w:noProof/>
            <w:webHidden/>
          </w:rPr>
          <w:fldChar w:fldCharType="end"/>
        </w:r>
      </w:hyperlink>
    </w:p>
    <w:p w:rsidR="00071251" w:rsidRDefault="00EB327C">
      <w:pPr>
        <w:pStyle w:val="41"/>
        <w:rPr>
          <w:rFonts w:asciiTheme="minorHAnsi" w:hAnsiTheme="minorHAnsi"/>
          <w:noProof/>
          <w:sz w:val="22"/>
        </w:rPr>
      </w:pPr>
      <w:hyperlink w:anchor="_Toc466474876" w:history="1">
        <w:r w:rsidR="00071251" w:rsidRPr="006850DC">
          <w:rPr>
            <w:rStyle w:val="ad"/>
            <w:noProof/>
          </w:rPr>
          <w:t>4.3.8.1</w:t>
        </w:r>
        <w:r w:rsidR="00071251">
          <w:rPr>
            <w:rFonts w:asciiTheme="minorHAnsi" w:hAnsiTheme="minorHAnsi"/>
            <w:noProof/>
            <w:sz w:val="22"/>
          </w:rPr>
          <w:tab/>
        </w:r>
        <w:r w:rsidR="00071251" w:rsidRPr="006850DC">
          <w:rPr>
            <w:rStyle w:val="ad"/>
            <w:noProof/>
          </w:rPr>
          <w:t>Заполнение протокола операции</w:t>
        </w:r>
        <w:r w:rsidR="00071251">
          <w:rPr>
            <w:noProof/>
            <w:webHidden/>
          </w:rPr>
          <w:tab/>
        </w:r>
        <w:r w:rsidR="00071251">
          <w:rPr>
            <w:noProof/>
            <w:webHidden/>
          </w:rPr>
          <w:fldChar w:fldCharType="begin"/>
        </w:r>
        <w:r w:rsidR="00071251">
          <w:rPr>
            <w:noProof/>
            <w:webHidden/>
          </w:rPr>
          <w:instrText xml:space="preserve"> PAGEREF _Toc466474876 \h </w:instrText>
        </w:r>
        <w:r w:rsidR="00071251">
          <w:rPr>
            <w:noProof/>
            <w:webHidden/>
          </w:rPr>
        </w:r>
        <w:r w:rsidR="00071251">
          <w:rPr>
            <w:noProof/>
            <w:webHidden/>
          </w:rPr>
          <w:fldChar w:fldCharType="separate"/>
        </w:r>
        <w:r w:rsidR="00071251">
          <w:rPr>
            <w:noProof/>
            <w:webHidden/>
          </w:rPr>
          <w:t>164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77" w:history="1">
        <w:r w:rsidR="00071251" w:rsidRPr="006850DC">
          <w:rPr>
            <w:rStyle w:val="ad"/>
            <w:noProof/>
          </w:rPr>
          <w:t>4.3.9</w:t>
        </w:r>
        <w:r w:rsidR="00071251">
          <w:rPr>
            <w:rFonts w:asciiTheme="minorHAnsi" w:eastAsiaTheme="minorEastAsia" w:hAnsiTheme="minorHAnsi" w:cstheme="minorBidi"/>
            <w:noProof/>
            <w:sz w:val="22"/>
          </w:rPr>
          <w:tab/>
        </w:r>
        <w:r w:rsidR="00071251" w:rsidRPr="006850DC">
          <w:rPr>
            <w:rStyle w:val="ad"/>
            <w:noProof/>
          </w:rPr>
          <w:t>Регистрация временной нетрудоспособности и адресного листка</w:t>
        </w:r>
        <w:r w:rsidR="00071251">
          <w:rPr>
            <w:noProof/>
            <w:webHidden/>
          </w:rPr>
          <w:tab/>
        </w:r>
        <w:r w:rsidR="00071251">
          <w:rPr>
            <w:noProof/>
            <w:webHidden/>
          </w:rPr>
          <w:fldChar w:fldCharType="begin"/>
        </w:r>
        <w:r w:rsidR="00071251">
          <w:rPr>
            <w:noProof/>
            <w:webHidden/>
          </w:rPr>
          <w:instrText xml:space="preserve"> PAGEREF _Toc466474877 \h </w:instrText>
        </w:r>
        <w:r w:rsidR="00071251">
          <w:rPr>
            <w:noProof/>
            <w:webHidden/>
          </w:rPr>
        </w:r>
        <w:r w:rsidR="00071251">
          <w:rPr>
            <w:noProof/>
            <w:webHidden/>
          </w:rPr>
          <w:fldChar w:fldCharType="separate"/>
        </w:r>
        <w:r w:rsidR="00071251">
          <w:rPr>
            <w:noProof/>
            <w:webHidden/>
          </w:rPr>
          <w:t>167</w:t>
        </w:r>
        <w:r w:rsidR="00071251">
          <w:rPr>
            <w:noProof/>
            <w:webHidden/>
          </w:rPr>
          <w:fldChar w:fldCharType="end"/>
        </w:r>
      </w:hyperlink>
    </w:p>
    <w:p w:rsidR="00071251" w:rsidRDefault="00EB327C">
      <w:pPr>
        <w:pStyle w:val="41"/>
        <w:rPr>
          <w:rFonts w:asciiTheme="minorHAnsi" w:hAnsiTheme="minorHAnsi"/>
          <w:noProof/>
          <w:sz w:val="22"/>
        </w:rPr>
      </w:pPr>
      <w:hyperlink w:anchor="_Toc466474878" w:history="1">
        <w:r w:rsidR="00071251" w:rsidRPr="006850DC">
          <w:rPr>
            <w:rStyle w:val="ad"/>
            <w:noProof/>
          </w:rPr>
          <w:t>4.3.9.1</w:t>
        </w:r>
        <w:r w:rsidR="00071251">
          <w:rPr>
            <w:rFonts w:asciiTheme="minorHAnsi" w:hAnsiTheme="minorHAnsi"/>
            <w:noProof/>
            <w:sz w:val="22"/>
          </w:rPr>
          <w:tab/>
        </w:r>
        <w:r w:rsidR="00071251" w:rsidRPr="006850DC">
          <w:rPr>
            <w:rStyle w:val="ad"/>
            <w:noProof/>
          </w:rPr>
          <w:t>Регистрация временной нетрудоспособности после закрытия истории болезни</w:t>
        </w:r>
        <w:r w:rsidR="00071251">
          <w:rPr>
            <w:noProof/>
            <w:webHidden/>
          </w:rPr>
          <w:tab/>
        </w:r>
        <w:r w:rsidR="00071251">
          <w:rPr>
            <w:noProof/>
            <w:webHidden/>
          </w:rPr>
          <w:fldChar w:fldCharType="begin"/>
        </w:r>
        <w:r w:rsidR="00071251">
          <w:rPr>
            <w:noProof/>
            <w:webHidden/>
          </w:rPr>
          <w:instrText xml:space="preserve"> PAGEREF _Toc466474878 \h </w:instrText>
        </w:r>
        <w:r w:rsidR="00071251">
          <w:rPr>
            <w:noProof/>
            <w:webHidden/>
          </w:rPr>
        </w:r>
        <w:r w:rsidR="00071251">
          <w:rPr>
            <w:noProof/>
            <w:webHidden/>
          </w:rPr>
          <w:fldChar w:fldCharType="separate"/>
        </w:r>
        <w:r w:rsidR="00071251">
          <w:rPr>
            <w:noProof/>
            <w:webHidden/>
          </w:rPr>
          <w:t>167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79" w:history="1">
        <w:r w:rsidR="00071251" w:rsidRPr="006850DC">
          <w:rPr>
            <w:rStyle w:val="ad"/>
            <w:noProof/>
          </w:rPr>
          <w:t>4.3.10</w:t>
        </w:r>
        <w:r w:rsidR="00071251">
          <w:rPr>
            <w:rFonts w:asciiTheme="minorHAnsi" w:eastAsiaTheme="minorEastAsia" w:hAnsiTheme="minorHAnsi" w:cstheme="minorBidi"/>
            <w:noProof/>
            <w:sz w:val="22"/>
          </w:rPr>
          <w:tab/>
        </w:r>
        <w:r w:rsidR="00071251" w:rsidRPr="006850DC">
          <w:rPr>
            <w:rStyle w:val="ad"/>
            <w:noProof/>
          </w:rPr>
          <w:t>Заполнение прочих мероприятий в истории болезни</w:t>
        </w:r>
        <w:r w:rsidR="00071251">
          <w:rPr>
            <w:noProof/>
            <w:webHidden/>
          </w:rPr>
          <w:tab/>
        </w:r>
        <w:r w:rsidR="00071251">
          <w:rPr>
            <w:noProof/>
            <w:webHidden/>
          </w:rPr>
          <w:fldChar w:fldCharType="begin"/>
        </w:r>
        <w:r w:rsidR="00071251">
          <w:rPr>
            <w:noProof/>
            <w:webHidden/>
          </w:rPr>
          <w:instrText xml:space="preserve"> PAGEREF _Toc466474879 \h </w:instrText>
        </w:r>
        <w:r w:rsidR="00071251">
          <w:rPr>
            <w:noProof/>
            <w:webHidden/>
          </w:rPr>
        </w:r>
        <w:r w:rsidR="00071251">
          <w:rPr>
            <w:noProof/>
            <w:webHidden/>
          </w:rPr>
          <w:fldChar w:fldCharType="separate"/>
        </w:r>
        <w:r w:rsidR="00071251">
          <w:rPr>
            <w:noProof/>
            <w:webHidden/>
          </w:rPr>
          <w:t>168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0" w:history="1">
        <w:r w:rsidR="00071251" w:rsidRPr="006850DC">
          <w:rPr>
            <w:rStyle w:val="ad"/>
            <w:noProof/>
          </w:rPr>
          <w:t>4.3.11</w:t>
        </w:r>
        <w:r w:rsidR="00071251">
          <w:rPr>
            <w:rFonts w:asciiTheme="minorHAnsi" w:eastAsiaTheme="minorEastAsia" w:hAnsiTheme="minorHAnsi" w:cstheme="minorBidi"/>
            <w:noProof/>
            <w:sz w:val="22"/>
          </w:rPr>
          <w:tab/>
        </w:r>
        <w:r w:rsidR="00071251" w:rsidRPr="006850DC">
          <w:rPr>
            <w:rStyle w:val="ad"/>
            <w:noProof/>
          </w:rPr>
          <w:t>Закрытие истории болезни</w:t>
        </w:r>
        <w:r w:rsidR="00071251">
          <w:rPr>
            <w:noProof/>
            <w:webHidden/>
          </w:rPr>
          <w:tab/>
        </w:r>
        <w:r w:rsidR="00071251">
          <w:rPr>
            <w:noProof/>
            <w:webHidden/>
          </w:rPr>
          <w:fldChar w:fldCharType="begin"/>
        </w:r>
        <w:r w:rsidR="00071251">
          <w:rPr>
            <w:noProof/>
            <w:webHidden/>
          </w:rPr>
          <w:instrText xml:space="preserve"> PAGEREF _Toc466474880 \h </w:instrText>
        </w:r>
        <w:r w:rsidR="00071251">
          <w:rPr>
            <w:noProof/>
            <w:webHidden/>
          </w:rPr>
        </w:r>
        <w:r w:rsidR="00071251">
          <w:rPr>
            <w:noProof/>
            <w:webHidden/>
          </w:rPr>
          <w:fldChar w:fldCharType="separate"/>
        </w:r>
        <w:r w:rsidR="00071251">
          <w:rPr>
            <w:noProof/>
            <w:webHidden/>
          </w:rPr>
          <w:t>169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1" w:history="1">
        <w:r w:rsidR="00071251" w:rsidRPr="006850DC">
          <w:rPr>
            <w:rStyle w:val="ad"/>
            <w:noProof/>
          </w:rPr>
          <w:t>4.3.12</w:t>
        </w:r>
        <w:r w:rsidR="00071251">
          <w:rPr>
            <w:rFonts w:asciiTheme="minorHAnsi" w:eastAsiaTheme="minorEastAsia" w:hAnsiTheme="minorHAnsi" w:cstheme="minorBidi"/>
            <w:noProof/>
            <w:sz w:val="22"/>
          </w:rPr>
          <w:tab/>
        </w:r>
        <w:r w:rsidR="00071251" w:rsidRPr="006850DC">
          <w:rPr>
            <w:rStyle w:val="ad"/>
            <w:noProof/>
          </w:rPr>
          <w:t>Печать документации</w:t>
        </w:r>
        <w:r w:rsidR="00071251">
          <w:rPr>
            <w:noProof/>
            <w:webHidden/>
          </w:rPr>
          <w:tab/>
        </w:r>
        <w:r w:rsidR="00071251">
          <w:rPr>
            <w:noProof/>
            <w:webHidden/>
          </w:rPr>
          <w:fldChar w:fldCharType="begin"/>
        </w:r>
        <w:r w:rsidR="00071251">
          <w:rPr>
            <w:noProof/>
            <w:webHidden/>
          </w:rPr>
          <w:instrText xml:space="preserve"> PAGEREF _Toc466474881 \h </w:instrText>
        </w:r>
        <w:r w:rsidR="00071251">
          <w:rPr>
            <w:noProof/>
            <w:webHidden/>
          </w:rPr>
        </w:r>
        <w:r w:rsidR="00071251">
          <w:rPr>
            <w:noProof/>
            <w:webHidden/>
          </w:rPr>
          <w:fldChar w:fldCharType="separate"/>
        </w:r>
        <w:r w:rsidR="00071251">
          <w:rPr>
            <w:noProof/>
            <w:webHidden/>
          </w:rPr>
          <w:t>171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2" w:history="1">
        <w:r w:rsidR="00071251" w:rsidRPr="006850DC">
          <w:rPr>
            <w:rStyle w:val="ad"/>
            <w:noProof/>
          </w:rPr>
          <w:t>4.3.13</w:t>
        </w:r>
        <w:r w:rsidR="00071251">
          <w:rPr>
            <w:rFonts w:asciiTheme="minorHAnsi" w:eastAsiaTheme="minorEastAsia" w:hAnsiTheme="minorHAnsi" w:cstheme="minorBidi"/>
            <w:noProof/>
            <w:sz w:val="22"/>
          </w:rPr>
          <w:tab/>
        </w:r>
        <w:r w:rsidR="00071251" w:rsidRPr="006850DC">
          <w:rPr>
            <w:rStyle w:val="ad"/>
            <w:noProof/>
          </w:rPr>
          <w:t>Заполнение осмотров в разделе «Документы медицинские»</w:t>
        </w:r>
        <w:r w:rsidR="00071251">
          <w:rPr>
            <w:noProof/>
            <w:webHidden/>
          </w:rPr>
          <w:tab/>
        </w:r>
        <w:r w:rsidR="00071251">
          <w:rPr>
            <w:noProof/>
            <w:webHidden/>
          </w:rPr>
          <w:fldChar w:fldCharType="begin"/>
        </w:r>
        <w:r w:rsidR="00071251">
          <w:rPr>
            <w:noProof/>
            <w:webHidden/>
          </w:rPr>
          <w:instrText xml:space="preserve"> PAGEREF _Toc466474882 \h </w:instrText>
        </w:r>
        <w:r w:rsidR="00071251">
          <w:rPr>
            <w:noProof/>
            <w:webHidden/>
          </w:rPr>
        </w:r>
        <w:r w:rsidR="00071251">
          <w:rPr>
            <w:noProof/>
            <w:webHidden/>
          </w:rPr>
          <w:fldChar w:fldCharType="separate"/>
        </w:r>
        <w:r w:rsidR="00071251">
          <w:rPr>
            <w:noProof/>
            <w:webHidden/>
          </w:rPr>
          <w:t>172</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83" w:history="1">
        <w:r w:rsidR="00071251" w:rsidRPr="006850DC">
          <w:rPr>
            <w:rStyle w:val="ad"/>
            <w:noProof/>
          </w:rPr>
          <w:t>4.4</w:t>
        </w:r>
        <w:r w:rsidR="00071251">
          <w:rPr>
            <w:rFonts w:asciiTheme="minorHAnsi" w:eastAsiaTheme="minorEastAsia" w:hAnsiTheme="minorHAnsi" w:cstheme="minorBidi"/>
            <w:noProof/>
            <w:sz w:val="22"/>
          </w:rPr>
          <w:tab/>
        </w:r>
        <w:r w:rsidR="00071251" w:rsidRPr="006850DC">
          <w:rPr>
            <w:rStyle w:val="ad"/>
            <w:noProof/>
          </w:rPr>
          <w:t>Инструментальные исследования</w:t>
        </w:r>
        <w:r w:rsidR="00071251">
          <w:rPr>
            <w:noProof/>
            <w:webHidden/>
          </w:rPr>
          <w:tab/>
        </w:r>
        <w:r w:rsidR="00071251">
          <w:rPr>
            <w:noProof/>
            <w:webHidden/>
          </w:rPr>
          <w:fldChar w:fldCharType="begin"/>
        </w:r>
        <w:r w:rsidR="00071251">
          <w:rPr>
            <w:noProof/>
            <w:webHidden/>
          </w:rPr>
          <w:instrText xml:space="preserve"> PAGEREF _Toc466474883 \h </w:instrText>
        </w:r>
        <w:r w:rsidR="00071251">
          <w:rPr>
            <w:noProof/>
            <w:webHidden/>
          </w:rPr>
        </w:r>
        <w:r w:rsidR="00071251">
          <w:rPr>
            <w:noProof/>
            <w:webHidden/>
          </w:rPr>
          <w:fldChar w:fldCharType="separate"/>
        </w:r>
        <w:r w:rsidR="00071251">
          <w:rPr>
            <w:noProof/>
            <w:webHidden/>
          </w:rPr>
          <w:t>173</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4" w:history="1">
        <w:r w:rsidR="00071251" w:rsidRPr="006850DC">
          <w:rPr>
            <w:rStyle w:val="ad"/>
            <w:noProof/>
          </w:rPr>
          <w:t>4.4.1</w:t>
        </w:r>
        <w:r w:rsidR="00071251">
          <w:rPr>
            <w:rFonts w:asciiTheme="minorHAnsi" w:eastAsiaTheme="minorEastAsia" w:hAnsiTheme="minorHAnsi" w:cstheme="minorBidi"/>
            <w:noProof/>
            <w:sz w:val="22"/>
          </w:rPr>
          <w:tab/>
        </w:r>
        <w:r w:rsidR="00071251" w:rsidRPr="006850DC">
          <w:rPr>
            <w:rStyle w:val="ad"/>
            <w:noProof/>
          </w:rPr>
          <w:t>Поиск диагностических услуг (исследований)</w:t>
        </w:r>
        <w:r w:rsidR="00071251">
          <w:rPr>
            <w:noProof/>
            <w:webHidden/>
          </w:rPr>
          <w:tab/>
        </w:r>
        <w:r w:rsidR="00071251">
          <w:rPr>
            <w:noProof/>
            <w:webHidden/>
          </w:rPr>
          <w:fldChar w:fldCharType="begin"/>
        </w:r>
        <w:r w:rsidR="00071251">
          <w:rPr>
            <w:noProof/>
            <w:webHidden/>
          </w:rPr>
          <w:instrText xml:space="preserve"> PAGEREF _Toc466474884 \h </w:instrText>
        </w:r>
        <w:r w:rsidR="00071251">
          <w:rPr>
            <w:noProof/>
            <w:webHidden/>
          </w:rPr>
        </w:r>
        <w:r w:rsidR="00071251">
          <w:rPr>
            <w:noProof/>
            <w:webHidden/>
          </w:rPr>
          <w:fldChar w:fldCharType="separate"/>
        </w:r>
        <w:r w:rsidR="00071251">
          <w:rPr>
            <w:noProof/>
            <w:webHidden/>
          </w:rPr>
          <w:t>174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5" w:history="1">
        <w:r w:rsidR="00071251" w:rsidRPr="006850DC">
          <w:rPr>
            <w:rStyle w:val="ad"/>
            <w:noProof/>
          </w:rPr>
          <w:t>4.4.2</w:t>
        </w:r>
        <w:r w:rsidR="00071251">
          <w:rPr>
            <w:rFonts w:asciiTheme="minorHAnsi" w:eastAsiaTheme="minorEastAsia" w:hAnsiTheme="minorHAnsi" w:cstheme="minorBidi"/>
            <w:noProof/>
            <w:sz w:val="22"/>
          </w:rPr>
          <w:tab/>
        </w:r>
        <w:r w:rsidR="00071251" w:rsidRPr="006850DC">
          <w:rPr>
            <w:rStyle w:val="ad"/>
            <w:noProof/>
          </w:rPr>
          <w:t>Заполнение результатов исследований и печать.</w:t>
        </w:r>
        <w:r w:rsidR="00071251">
          <w:rPr>
            <w:noProof/>
            <w:webHidden/>
          </w:rPr>
          <w:tab/>
        </w:r>
        <w:r w:rsidR="00071251">
          <w:rPr>
            <w:noProof/>
            <w:webHidden/>
          </w:rPr>
          <w:fldChar w:fldCharType="begin"/>
        </w:r>
        <w:r w:rsidR="00071251">
          <w:rPr>
            <w:noProof/>
            <w:webHidden/>
          </w:rPr>
          <w:instrText xml:space="preserve"> PAGEREF _Toc466474885 \h </w:instrText>
        </w:r>
        <w:r w:rsidR="00071251">
          <w:rPr>
            <w:noProof/>
            <w:webHidden/>
          </w:rPr>
        </w:r>
        <w:r w:rsidR="00071251">
          <w:rPr>
            <w:noProof/>
            <w:webHidden/>
          </w:rPr>
          <w:fldChar w:fldCharType="separate"/>
        </w:r>
        <w:r w:rsidR="00071251">
          <w:rPr>
            <w:noProof/>
            <w:webHidden/>
          </w:rPr>
          <w:t>175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6" w:history="1">
        <w:r w:rsidR="00071251" w:rsidRPr="006850DC">
          <w:rPr>
            <w:rStyle w:val="ad"/>
            <w:noProof/>
          </w:rPr>
          <w:t>4.4.3</w:t>
        </w:r>
        <w:r w:rsidR="00071251">
          <w:rPr>
            <w:rFonts w:asciiTheme="minorHAnsi" w:eastAsiaTheme="minorEastAsia" w:hAnsiTheme="minorHAnsi" w:cstheme="minorBidi"/>
            <w:noProof/>
            <w:sz w:val="22"/>
          </w:rPr>
          <w:tab/>
        </w:r>
        <w:r w:rsidR="00071251" w:rsidRPr="006850DC">
          <w:rPr>
            <w:rStyle w:val="ad"/>
            <w:noProof/>
          </w:rPr>
          <w:t>Заполнение полей исследования при помощи Шаблонов и Словарей</w:t>
        </w:r>
        <w:r w:rsidR="00071251">
          <w:rPr>
            <w:noProof/>
            <w:webHidden/>
          </w:rPr>
          <w:tab/>
        </w:r>
        <w:r w:rsidR="00071251">
          <w:rPr>
            <w:noProof/>
            <w:webHidden/>
          </w:rPr>
          <w:fldChar w:fldCharType="begin"/>
        </w:r>
        <w:r w:rsidR="00071251">
          <w:rPr>
            <w:noProof/>
            <w:webHidden/>
          </w:rPr>
          <w:instrText xml:space="preserve"> PAGEREF _Toc466474886 \h </w:instrText>
        </w:r>
        <w:r w:rsidR="00071251">
          <w:rPr>
            <w:noProof/>
            <w:webHidden/>
          </w:rPr>
        </w:r>
        <w:r w:rsidR="00071251">
          <w:rPr>
            <w:noProof/>
            <w:webHidden/>
          </w:rPr>
          <w:fldChar w:fldCharType="separate"/>
        </w:r>
        <w:r w:rsidR="00071251">
          <w:rPr>
            <w:noProof/>
            <w:webHidden/>
          </w:rPr>
          <w:t>176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7" w:history="1">
        <w:r w:rsidR="00071251" w:rsidRPr="006850DC">
          <w:rPr>
            <w:rStyle w:val="ad"/>
            <w:noProof/>
          </w:rPr>
          <w:t>4.4.4</w:t>
        </w:r>
        <w:r w:rsidR="00071251">
          <w:rPr>
            <w:rFonts w:asciiTheme="minorHAnsi" w:eastAsiaTheme="minorEastAsia" w:hAnsiTheme="minorHAnsi" w:cstheme="minorBidi"/>
            <w:noProof/>
            <w:sz w:val="22"/>
          </w:rPr>
          <w:tab/>
        </w:r>
        <w:r w:rsidR="00071251" w:rsidRPr="006850DC">
          <w:rPr>
            <w:rStyle w:val="ad"/>
            <w:noProof/>
          </w:rPr>
          <w:t>Заполнение исследования при помощи предыдущих исследований</w:t>
        </w:r>
        <w:r w:rsidR="00071251">
          <w:rPr>
            <w:noProof/>
            <w:webHidden/>
          </w:rPr>
          <w:tab/>
        </w:r>
        <w:r w:rsidR="00071251">
          <w:rPr>
            <w:noProof/>
            <w:webHidden/>
          </w:rPr>
          <w:fldChar w:fldCharType="begin"/>
        </w:r>
        <w:r w:rsidR="00071251">
          <w:rPr>
            <w:noProof/>
            <w:webHidden/>
          </w:rPr>
          <w:instrText xml:space="preserve"> PAGEREF _Toc466474887 \h </w:instrText>
        </w:r>
        <w:r w:rsidR="00071251">
          <w:rPr>
            <w:noProof/>
            <w:webHidden/>
          </w:rPr>
        </w:r>
        <w:r w:rsidR="00071251">
          <w:rPr>
            <w:noProof/>
            <w:webHidden/>
          </w:rPr>
          <w:fldChar w:fldCharType="separate"/>
        </w:r>
        <w:r w:rsidR="00071251">
          <w:rPr>
            <w:noProof/>
            <w:webHidden/>
          </w:rPr>
          <w:t>177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8" w:history="1">
        <w:r w:rsidR="00071251" w:rsidRPr="006850DC">
          <w:rPr>
            <w:rStyle w:val="ad"/>
            <w:noProof/>
          </w:rPr>
          <w:t>4.4.5</w:t>
        </w:r>
        <w:r w:rsidR="00071251">
          <w:rPr>
            <w:rFonts w:asciiTheme="minorHAnsi" w:eastAsiaTheme="minorEastAsia" w:hAnsiTheme="minorHAnsi" w:cstheme="minorBidi"/>
            <w:noProof/>
            <w:sz w:val="22"/>
          </w:rPr>
          <w:tab/>
        </w:r>
        <w:r w:rsidR="00071251" w:rsidRPr="006850DC">
          <w:rPr>
            <w:rStyle w:val="ad"/>
            <w:noProof/>
          </w:rPr>
          <w:t>Заполнение исследования при помощи шаблонов для всех полей исследования</w:t>
        </w:r>
        <w:r w:rsidR="00071251">
          <w:rPr>
            <w:noProof/>
            <w:webHidden/>
          </w:rPr>
          <w:tab/>
        </w:r>
        <w:r w:rsidR="00071251">
          <w:rPr>
            <w:noProof/>
            <w:webHidden/>
          </w:rPr>
          <w:fldChar w:fldCharType="begin"/>
        </w:r>
        <w:r w:rsidR="00071251">
          <w:rPr>
            <w:noProof/>
            <w:webHidden/>
          </w:rPr>
          <w:instrText xml:space="preserve"> PAGEREF _Toc466474888 \h </w:instrText>
        </w:r>
        <w:r w:rsidR="00071251">
          <w:rPr>
            <w:noProof/>
            <w:webHidden/>
          </w:rPr>
        </w:r>
        <w:r w:rsidR="00071251">
          <w:rPr>
            <w:noProof/>
            <w:webHidden/>
          </w:rPr>
          <w:fldChar w:fldCharType="separate"/>
        </w:r>
        <w:r w:rsidR="00071251">
          <w:rPr>
            <w:noProof/>
            <w:webHidden/>
          </w:rPr>
          <w:t>178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89" w:history="1">
        <w:r w:rsidR="00071251" w:rsidRPr="006850DC">
          <w:rPr>
            <w:rStyle w:val="ad"/>
            <w:noProof/>
          </w:rPr>
          <w:t>4.4.6</w:t>
        </w:r>
        <w:r w:rsidR="00071251">
          <w:rPr>
            <w:rFonts w:asciiTheme="minorHAnsi" w:eastAsiaTheme="minorEastAsia" w:hAnsiTheme="minorHAnsi" w:cstheme="minorBidi"/>
            <w:noProof/>
            <w:sz w:val="22"/>
          </w:rPr>
          <w:tab/>
        </w:r>
        <w:r w:rsidR="00071251" w:rsidRPr="006850DC">
          <w:rPr>
            <w:rStyle w:val="ad"/>
            <w:noProof/>
          </w:rPr>
          <w:t>Назначение плановой даты исследования</w:t>
        </w:r>
        <w:r w:rsidR="00071251">
          <w:rPr>
            <w:noProof/>
            <w:webHidden/>
          </w:rPr>
          <w:tab/>
        </w:r>
        <w:r w:rsidR="00071251">
          <w:rPr>
            <w:noProof/>
            <w:webHidden/>
          </w:rPr>
          <w:fldChar w:fldCharType="begin"/>
        </w:r>
        <w:r w:rsidR="00071251">
          <w:rPr>
            <w:noProof/>
            <w:webHidden/>
          </w:rPr>
          <w:instrText xml:space="preserve"> PAGEREF _Toc466474889 \h </w:instrText>
        </w:r>
        <w:r w:rsidR="00071251">
          <w:rPr>
            <w:noProof/>
            <w:webHidden/>
          </w:rPr>
        </w:r>
        <w:r w:rsidR="00071251">
          <w:rPr>
            <w:noProof/>
            <w:webHidden/>
          </w:rPr>
          <w:fldChar w:fldCharType="separate"/>
        </w:r>
        <w:r w:rsidR="00071251">
          <w:rPr>
            <w:noProof/>
            <w:webHidden/>
          </w:rPr>
          <w:t>179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0" w:history="1">
        <w:r w:rsidR="00071251" w:rsidRPr="006850DC">
          <w:rPr>
            <w:rStyle w:val="ad"/>
            <w:noProof/>
          </w:rPr>
          <w:t>4.4.7</w:t>
        </w:r>
        <w:r w:rsidR="00071251">
          <w:rPr>
            <w:rFonts w:asciiTheme="minorHAnsi" w:eastAsiaTheme="minorEastAsia" w:hAnsiTheme="minorHAnsi" w:cstheme="minorBidi"/>
            <w:noProof/>
            <w:sz w:val="22"/>
          </w:rPr>
          <w:tab/>
        </w:r>
        <w:r w:rsidR="00071251" w:rsidRPr="006850DC">
          <w:rPr>
            <w:rStyle w:val="ad"/>
            <w:noProof/>
          </w:rPr>
          <w:t>Добавление диагностических исследований в разделе «Инструментальные исследования»</w:t>
        </w:r>
        <w:r w:rsidR="00071251">
          <w:rPr>
            <w:noProof/>
            <w:webHidden/>
          </w:rPr>
          <w:tab/>
        </w:r>
        <w:r w:rsidR="00071251">
          <w:rPr>
            <w:noProof/>
            <w:webHidden/>
          </w:rPr>
          <w:fldChar w:fldCharType="begin"/>
        </w:r>
        <w:r w:rsidR="00071251">
          <w:rPr>
            <w:noProof/>
            <w:webHidden/>
          </w:rPr>
          <w:instrText xml:space="preserve"> PAGEREF _Toc466474890 \h </w:instrText>
        </w:r>
        <w:r w:rsidR="00071251">
          <w:rPr>
            <w:noProof/>
            <w:webHidden/>
          </w:rPr>
        </w:r>
        <w:r w:rsidR="00071251">
          <w:rPr>
            <w:noProof/>
            <w:webHidden/>
          </w:rPr>
          <w:fldChar w:fldCharType="separate"/>
        </w:r>
        <w:r w:rsidR="00071251">
          <w:rPr>
            <w:noProof/>
            <w:webHidden/>
          </w:rPr>
          <w:t>179</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91" w:history="1">
        <w:r w:rsidR="00071251" w:rsidRPr="006850DC">
          <w:rPr>
            <w:rStyle w:val="ad"/>
            <w:noProof/>
          </w:rPr>
          <w:t>4.1</w:t>
        </w:r>
        <w:r w:rsidR="00071251">
          <w:rPr>
            <w:rFonts w:asciiTheme="minorHAnsi" w:eastAsiaTheme="minorEastAsia" w:hAnsiTheme="minorHAnsi" w:cstheme="minorBidi"/>
            <w:noProof/>
            <w:sz w:val="22"/>
          </w:rPr>
          <w:tab/>
        </w:r>
        <w:r w:rsidR="00071251" w:rsidRPr="006850DC">
          <w:rPr>
            <w:rStyle w:val="ad"/>
            <w:noProof/>
          </w:rPr>
          <w:t>Лабораторные исследования</w:t>
        </w:r>
        <w:r w:rsidR="00071251">
          <w:rPr>
            <w:noProof/>
            <w:webHidden/>
          </w:rPr>
          <w:tab/>
        </w:r>
        <w:r w:rsidR="00071251">
          <w:rPr>
            <w:noProof/>
            <w:webHidden/>
          </w:rPr>
          <w:fldChar w:fldCharType="begin"/>
        </w:r>
        <w:r w:rsidR="00071251">
          <w:rPr>
            <w:noProof/>
            <w:webHidden/>
          </w:rPr>
          <w:instrText xml:space="preserve"> PAGEREF _Toc466474891 \h </w:instrText>
        </w:r>
        <w:r w:rsidR="00071251">
          <w:rPr>
            <w:noProof/>
            <w:webHidden/>
          </w:rPr>
        </w:r>
        <w:r w:rsidR="00071251">
          <w:rPr>
            <w:noProof/>
            <w:webHidden/>
          </w:rPr>
          <w:fldChar w:fldCharType="separate"/>
        </w:r>
        <w:r w:rsidR="00071251">
          <w:rPr>
            <w:noProof/>
            <w:webHidden/>
          </w:rPr>
          <w:t>180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2" w:history="1">
        <w:r w:rsidR="00071251" w:rsidRPr="006850DC">
          <w:rPr>
            <w:rStyle w:val="ad"/>
            <w:noProof/>
          </w:rPr>
          <w:t>4.1.1</w:t>
        </w:r>
        <w:r w:rsidR="00071251">
          <w:rPr>
            <w:rFonts w:asciiTheme="minorHAnsi" w:eastAsiaTheme="minorEastAsia" w:hAnsiTheme="minorHAnsi" w:cstheme="minorBidi"/>
            <w:noProof/>
            <w:sz w:val="22"/>
          </w:rPr>
          <w:tab/>
        </w:r>
        <w:r w:rsidR="00071251" w:rsidRPr="006850DC">
          <w:rPr>
            <w:rStyle w:val="ad"/>
            <w:noProof/>
          </w:rPr>
          <w:t>Поиск назначенных лабораторных исследований</w:t>
        </w:r>
        <w:r w:rsidR="00071251">
          <w:rPr>
            <w:noProof/>
            <w:webHidden/>
          </w:rPr>
          <w:tab/>
        </w:r>
        <w:r w:rsidR="00071251">
          <w:rPr>
            <w:noProof/>
            <w:webHidden/>
          </w:rPr>
          <w:fldChar w:fldCharType="begin"/>
        </w:r>
        <w:r w:rsidR="00071251">
          <w:rPr>
            <w:noProof/>
            <w:webHidden/>
          </w:rPr>
          <w:instrText xml:space="preserve"> PAGEREF _Toc466474892 \h </w:instrText>
        </w:r>
        <w:r w:rsidR="00071251">
          <w:rPr>
            <w:noProof/>
            <w:webHidden/>
          </w:rPr>
        </w:r>
        <w:r w:rsidR="00071251">
          <w:rPr>
            <w:noProof/>
            <w:webHidden/>
          </w:rPr>
          <w:fldChar w:fldCharType="separate"/>
        </w:r>
        <w:r w:rsidR="00071251">
          <w:rPr>
            <w:noProof/>
            <w:webHidden/>
          </w:rPr>
          <w:t>181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3" w:history="1">
        <w:r w:rsidR="00071251" w:rsidRPr="006850DC">
          <w:rPr>
            <w:rStyle w:val="ad"/>
            <w:noProof/>
          </w:rPr>
          <w:t>4.1.2</w:t>
        </w:r>
        <w:r w:rsidR="00071251">
          <w:rPr>
            <w:rFonts w:asciiTheme="minorHAnsi" w:eastAsiaTheme="minorEastAsia" w:hAnsiTheme="minorHAnsi" w:cstheme="minorBidi"/>
            <w:noProof/>
            <w:sz w:val="22"/>
          </w:rPr>
          <w:tab/>
        </w:r>
        <w:r w:rsidR="00071251" w:rsidRPr="006850DC">
          <w:rPr>
            <w:rStyle w:val="ad"/>
            <w:noProof/>
          </w:rPr>
          <w:t>Заполнение результатов анализа</w:t>
        </w:r>
        <w:r w:rsidR="00071251">
          <w:rPr>
            <w:noProof/>
            <w:webHidden/>
          </w:rPr>
          <w:tab/>
        </w:r>
        <w:r w:rsidR="00071251">
          <w:rPr>
            <w:noProof/>
            <w:webHidden/>
          </w:rPr>
          <w:fldChar w:fldCharType="begin"/>
        </w:r>
        <w:r w:rsidR="00071251">
          <w:rPr>
            <w:noProof/>
            <w:webHidden/>
          </w:rPr>
          <w:instrText xml:space="preserve"> PAGEREF _Toc466474893 \h </w:instrText>
        </w:r>
        <w:r w:rsidR="00071251">
          <w:rPr>
            <w:noProof/>
            <w:webHidden/>
          </w:rPr>
        </w:r>
        <w:r w:rsidR="00071251">
          <w:rPr>
            <w:noProof/>
            <w:webHidden/>
          </w:rPr>
          <w:fldChar w:fldCharType="separate"/>
        </w:r>
        <w:r w:rsidR="00071251">
          <w:rPr>
            <w:noProof/>
            <w:webHidden/>
          </w:rPr>
          <w:t>182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4" w:history="1">
        <w:r w:rsidR="00071251" w:rsidRPr="006850DC">
          <w:rPr>
            <w:rStyle w:val="ad"/>
            <w:noProof/>
          </w:rPr>
          <w:t>4.1.3</w:t>
        </w:r>
        <w:r w:rsidR="00071251">
          <w:rPr>
            <w:rFonts w:asciiTheme="minorHAnsi" w:eastAsiaTheme="minorEastAsia" w:hAnsiTheme="minorHAnsi" w:cstheme="minorBidi"/>
            <w:noProof/>
            <w:sz w:val="22"/>
          </w:rPr>
          <w:tab/>
        </w:r>
        <w:r w:rsidR="00071251" w:rsidRPr="006850DC">
          <w:rPr>
            <w:rStyle w:val="ad"/>
            <w:noProof/>
          </w:rPr>
          <w:t>Добавление лабораторных исследований (анализов)</w:t>
        </w:r>
        <w:r w:rsidR="00071251">
          <w:rPr>
            <w:noProof/>
            <w:webHidden/>
          </w:rPr>
          <w:tab/>
        </w:r>
        <w:r w:rsidR="00071251">
          <w:rPr>
            <w:noProof/>
            <w:webHidden/>
          </w:rPr>
          <w:fldChar w:fldCharType="begin"/>
        </w:r>
        <w:r w:rsidR="00071251">
          <w:rPr>
            <w:noProof/>
            <w:webHidden/>
          </w:rPr>
          <w:instrText xml:space="preserve"> PAGEREF _Toc466474894 \h </w:instrText>
        </w:r>
        <w:r w:rsidR="00071251">
          <w:rPr>
            <w:noProof/>
            <w:webHidden/>
          </w:rPr>
        </w:r>
        <w:r w:rsidR="00071251">
          <w:rPr>
            <w:noProof/>
            <w:webHidden/>
          </w:rPr>
          <w:fldChar w:fldCharType="separate"/>
        </w:r>
        <w:r w:rsidR="00071251">
          <w:rPr>
            <w:noProof/>
            <w:webHidden/>
          </w:rPr>
          <w:t>183</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5" w:history="1">
        <w:r w:rsidR="00071251" w:rsidRPr="006850DC">
          <w:rPr>
            <w:rStyle w:val="ad"/>
            <w:noProof/>
          </w:rPr>
          <w:t>4.1.4</w:t>
        </w:r>
        <w:r w:rsidR="00071251">
          <w:rPr>
            <w:rFonts w:asciiTheme="minorHAnsi" w:eastAsiaTheme="minorEastAsia" w:hAnsiTheme="minorHAnsi" w:cstheme="minorBidi"/>
            <w:noProof/>
            <w:sz w:val="22"/>
          </w:rPr>
          <w:tab/>
        </w:r>
        <w:r w:rsidR="00071251" w:rsidRPr="006850DC">
          <w:rPr>
            <w:rStyle w:val="ad"/>
            <w:noProof/>
          </w:rPr>
          <w:t>Печать результатов лабораторных исследований (анализов)</w:t>
        </w:r>
        <w:r w:rsidR="00071251">
          <w:rPr>
            <w:noProof/>
            <w:webHidden/>
          </w:rPr>
          <w:tab/>
        </w:r>
        <w:r w:rsidR="00071251">
          <w:rPr>
            <w:noProof/>
            <w:webHidden/>
          </w:rPr>
          <w:fldChar w:fldCharType="begin"/>
        </w:r>
        <w:r w:rsidR="00071251">
          <w:rPr>
            <w:noProof/>
            <w:webHidden/>
          </w:rPr>
          <w:instrText xml:space="preserve"> PAGEREF _Toc466474895 \h </w:instrText>
        </w:r>
        <w:r w:rsidR="00071251">
          <w:rPr>
            <w:noProof/>
            <w:webHidden/>
          </w:rPr>
        </w:r>
        <w:r w:rsidR="00071251">
          <w:rPr>
            <w:noProof/>
            <w:webHidden/>
          </w:rPr>
          <w:fldChar w:fldCharType="separate"/>
        </w:r>
        <w:r w:rsidR="00071251">
          <w:rPr>
            <w:noProof/>
            <w:webHidden/>
          </w:rPr>
          <w:t>183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896" w:history="1">
        <w:r w:rsidR="00071251" w:rsidRPr="006850DC">
          <w:rPr>
            <w:rStyle w:val="ad"/>
            <w:noProof/>
          </w:rPr>
          <w:t>4.2</w:t>
        </w:r>
        <w:r w:rsidR="00071251">
          <w:rPr>
            <w:rFonts w:asciiTheme="minorHAnsi" w:eastAsiaTheme="minorEastAsia" w:hAnsiTheme="minorHAnsi" w:cstheme="minorBidi"/>
            <w:noProof/>
            <w:sz w:val="22"/>
          </w:rPr>
          <w:tab/>
        </w:r>
        <w:r w:rsidR="00071251" w:rsidRPr="006850DC">
          <w:rPr>
            <w:rStyle w:val="ad"/>
            <w:noProof/>
          </w:rPr>
          <w:t>Карты флюорографических исследований</w:t>
        </w:r>
        <w:r w:rsidR="00071251">
          <w:rPr>
            <w:noProof/>
            <w:webHidden/>
          </w:rPr>
          <w:tab/>
        </w:r>
        <w:r w:rsidR="00071251">
          <w:rPr>
            <w:noProof/>
            <w:webHidden/>
          </w:rPr>
          <w:fldChar w:fldCharType="begin"/>
        </w:r>
        <w:r w:rsidR="00071251">
          <w:rPr>
            <w:noProof/>
            <w:webHidden/>
          </w:rPr>
          <w:instrText xml:space="preserve"> PAGEREF _Toc466474896 \h </w:instrText>
        </w:r>
        <w:r w:rsidR="00071251">
          <w:rPr>
            <w:noProof/>
            <w:webHidden/>
          </w:rPr>
        </w:r>
        <w:r w:rsidR="00071251">
          <w:rPr>
            <w:noProof/>
            <w:webHidden/>
          </w:rPr>
          <w:fldChar w:fldCharType="separate"/>
        </w:r>
        <w:r w:rsidR="00071251">
          <w:rPr>
            <w:noProof/>
            <w:webHidden/>
          </w:rPr>
          <w:t>184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7" w:history="1">
        <w:r w:rsidR="00071251" w:rsidRPr="006850DC">
          <w:rPr>
            <w:rStyle w:val="ad"/>
            <w:noProof/>
          </w:rPr>
          <w:t>4.2.1</w:t>
        </w:r>
        <w:r w:rsidR="00071251">
          <w:rPr>
            <w:rFonts w:asciiTheme="minorHAnsi" w:eastAsiaTheme="minorEastAsia" w:hAnsiTheme="minorHAnsi" w:cstheme="minorBidi"/>
            <w:noProof/>
            <w:sz w:val="22"/>
          </w:rPr>
          <w:tab/>
        </w:r>
        <w:r w:rsidR="00071251" w:rsidRPr="006850DC">
          <w:rPr>
            <w:rStyle w:val="ad"/>
            <w:noProof/>
          </w:rPr>
          <w:t>Заполнение вкладки «Пациент»</w:t>
        </w:r>
        <w:r w:rsidR="00071251">
          <w:rPr>
            <w:noProof/>
            <w:webHidden/>
          </w:rPr>
          <w:tab/>
        </w:r>
        <w:r w:rsidR="00071251">
          <w:rPr>
            <w:noProof/>
            <w:webHidden/>
          </w:rPr>
          <w:fldChar w:fldCharType="begin"/>
        </w:r>
        <w:r w:rsidR="00071251">
          <w:rPr>
            <w:noProof/>
            <w:webHidden/>
          </w:rPr>
          <w:instrText xml:space="preserve"> PAGEREF _Toc466474897 \h </w:instrText>
        </w:r>
        <w:r w:rsidR="00071251">
          <w:rPr>
            <w:noProof/>
            <w:webHidden/>
          </w:rPr>
        </w:r>
        <w:r w:rsidR="00071251">
          <w:rPr>
            <w:noProof/>
            <w:webHidden/>
          </w:rPr>
          <w:fldChar w:fldCharType="separate"/>
        </w:r>
        <w:r w:rsidR="00071251">
          <w:rPr>
            <w:noProof/>
            <w:webHidden/>
          </w:rPr>
          <w:t>184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8" w:history="1">
        <w:r w:rsidR="00071251" w:rsidRPr="006850DC">
          <w:rPr>
            <w:rStyle w:val="ad"/>
            <w:noProof/>
          </w:rPr>
          <w:t>4.2.2</w:t>
        </w:r>
        <w:r w:rsidR="00071251">
          <w:rPr>
            <w:rFonts w:asciiTheme="minorHAnsi" w:eastAsiaTheme="minorEastAsia" w:hAnsiTheme="minorHAnsi" w:cstheme="minorBidi"/>
            <w:noProof/>
            <w:sz w:val="22"/>
          </w:rPr>
          <w:tab/>
        </w:r>
        <w:r w:rsidR="00071251" w:rsidRPr="006850DC">
          <w:rPr>
            <w:rStyle w:val="ad"/>
            <w:noProof/>
          </w:rPr>
          <w:t>Заполнение диагностического исследования «Цифровая флюорография».</w:t>
        </w:r>
        <w:r w:rsidR="00071251">
          <w:rPr>
            <w:noProof/>
            <w:webHidden/>
          </w:rPr>
          <w:tab/>
        </w:r>
        <w:r w:rsidR="00071251">
          <w:rPr>
            <w:noProof/>
            <w:webHidden/>
          </w:rPr>
          <w:fldChar w:fldCharType="begin"/>
        </w:r>
        <w:r w:rsidR="00071251">
          <w:rPr>
            <w:noProof/>
            <w:webHidden/>
          </w:rPr>
          <w:instrText xml:space="preserve"> PAGEREF _Toc466474898 \h </w:instrText>
        </w:r>
        <w:r w:rsidR="00071251">
          <w:rPr>
            <w:noProof/>
            <w:webHidden/>
          </w:rPr>
        </w:r>
        <w:r w:rsidR="00071251">
          <w:rPr>
            <w:noProof/>
            <w:webHidden/>
          </w:rPr>
          <w:fldChar w:fldCharType="separate"/>
        </w:r>
        <w:r w:rsidR="00071251">
          <w:rPr>
            <w:noProof/>
            <w:webHidden/>
          </w:rPr>
          <w:t>185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899" w:history="1">
        <w:r w:rsidR="00071251" w:rsidRPr="006850DC">
          <w:rPr>
            <w:rStyle w:val="ad"/>
            <w:noProof/>
          </w:rPr>
          <w:t>4.2.3</w:t>
        </w:r>
        <w:r w:rsidR="00071251">
          <w:rPr>
            <w:rFonts w:asciiTheme="minorHAnsi" w:eastAsiaTheme="minorEastAsia" w:hAnsiTheme="minorHAnsi" w:cstheme="minorBidi"/>
            <w:noProof/>
            <w:sz w:val="22"/>
          </w:rPr>
          <w:tab/>
        </w:r>
        <w:r w:rsidR="00071251" w:rsidRPr="006850DC">
          <w:rPr>
            <w:rStyle w:val="ad"/>
            <w:noProof/>
          </w:rPr>
          <w:t>Заполнение исследования из раздела «Диагностические исследования»</w:t>
        </w:r>
        <w:r w:rsidR="00071251">
          <w:rPr>
            <w:noProof/>
            <w:webHidden/>
          </w:rPr>
          <w:tab/>
        </w:r>
        <w:r w:rsidR="00071251">
          <w:rPr>
            <w:noProof/>
            <w:webHidden/>
          </w:rPr>
          <w:fldChar w:fldCharType="begin"/>
        </w:r>
        <w:r w:rsidR="00071251">
          <w:rPr>
            <w:noProof/>
            <w:webHidden/>
          </w:rPr>
          <w:instrText xml:space="preserve"> PAGEREF _Toc466474899 \h </w:instrText>
        </w:r>
        <w:r w:rsidR="00071251">
          <w:rPr>
            <w:noProof/>
            <w:webHidden/>
          </w:rPr>
        </w:r>
        <w:r w:rsidR="00071251">
          <w:rPr>
            <w:noProof/>
            <w:webHidden/>
          </w:rPr>
          <w:fldChar w:fldCharType="separate"/>
        </w:r>
        <w:r w:rsidR="00071251">
          <w:rPr>
            <w:noProof/>
            <w:webHidden/>
          </w:rPr>
          <w:t>187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0" w:history="1">
        <w:r w:rsidR="00071251" w:rsidRPr="006850DC">
          <w:rPr>
            <w:rStyle w:val="ad"/>
            <w:noProof/>
          </w:rPr>
          <w:t>4.2.4</w:t>
        </w:r>
        <w:r w:rsidR="00071251">
          <w:rPr>
            <w:rFonts w:asciiTheme="minorHAnsi" w:eastAsiaTheme="minorEastAsia" w:hAnsiTheme="minorHAnsi" w:cstheme="minorBidi"/>
            <w:noProof/>
            <w:sz w:val="22"/>
          </w:rPr>
          <w:tab/>
        </w:r>
        <w:r w:rsidR="00071251" w:rsidRPr="006850DC">
          <w:rPr>
            <w:rStyle w:val="ad"/>
            <w:noProof/>
          </w:rPr>
          <w:t>Заполнение вкладки «Признаки».</w:t>
        </w:r>
        <w:r w:rsidR="00071251">
          <w:rPr>
            <w:noProof/>
            <w:webHidden/>
          </w:rPr>
          <w:tab/>
        </w:r>
        <w:r w:rsidR="00071251">
          <w:rPr>
            <w:noProof/>
            <w:webHidden/>
          </w:rPr>
          <w:fldChar w:fldCharType="begin"/>
        </w:r>
        <w:r w:rsidR="00071251">
          <w:rPr>
            <w:noProof/>
            <w:webHidden/>
          </w:rPr>
          <w:instrText xml:space="preserve"> PAGEREF _Toc466474900 \h </w:instrText>
        </w:r>
        <w:r w:rsidR="00071251">
          <w:rPr>
            <w:noProof/>
            <w:webHidden/>
          </w:rPr>
        </w:r>
        <w:r w:rsidR="00071251">
          <w:rPr>
            <w:noProof/>
            <w:webHidden/>
          </w:rPr>
          <w:fldChar w:fldCharType="separate"/>
        </w:r>
        <w:r w:rsidR="00071251">
          <w:rPr>
            <w:noProof/>
            <w:webHidden/>
          </w:rPr>
          <w:t>188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1" w:history="1">
        <w:r w:rsidR="00071251" w:rsidRPr="006850DC">
          <w:rPr>
            <w:rStyle w:val="ad"/>
            <w:noProof/>
          </w:rPr>
          <w:t>4.2.5</w:t>
        </w:r>
        <w:r w:rsidR="00071251">
          <w:rPr>
            <w:rFonts w:asciiTheme="minorHAnsi" w:eastAsiaTheme="minorEastAsia" w:hAnsiTheme="minorHAnsi" w:cstheme="minorBidi"/>
            <w:noProof/>
            <w:sz w:val="22"/>
          </w:rPr>
          <w:tab/>
        </w:r>
        <w:r w:rsidR="00071251" w:rsidRPr="006850DC">
          <w:rPr>
            <w:rStyle w:val="ad"/>
            <w:noProof/>
          </w:rPr>
          <w:t>Списки представлений</w:t>
        </w:r>
        <w:r w:rsidR="00071251">
          <w:rPr>
            <w:noProof/>
            <w:webHidden/>
          </w:rPr>
          <w:tab/>
        </w:r>
        <w:r w:rsidR="00071251">
          <w:rPr>
            <w:noProof/>
            <w:webHidden/>
          </w:rPr>
          <w:fldChar w:fldCharType="begin"/>
        </w:r>
        <w:r w:rsidR="00071251">
          <w:rPr>
            <w:noProof/>
            <w:webHidden/>
          </w:rPr>
          <w:instrText xml:space="preserve"> PAGEREF _Toc466474901 \h </w:instrText>
        </w:r>
        <w:r w:rsidR="00071251">
          <w:rPr>
            <w:noProof/>
            <w:webHidden/>
          </w:rPr>
        </w:r>
        <w:r w:rsidR="00071251">
          <w:rPr>
            <w:noProof/>
            <w:webHidden/>
          </w:rPr>
          <w:fldChar w:fldCharType="separate"/>
        </w:r>
        <w:r w:rsidR="00071251">
          <w:rPr>
            <w:noProof/>
            <w:webHidden/>
          </w:rPr>
          <w:t>189</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02" w:history="1">
        <w:r w:rsidR="00071251" w:rsidRPr="006850DC">
          <w:rPr>
            <w:rStyle w:val="ad"/>
            <w:noProof/>
          </w:rPr>
          <w:t>4.3</w:t>
        </w:r>
        <w:r w:rsidR="00071251">
          <w:rPr>
            <w:rFonts w:asciiTheme="minorHAnsi" w:eastAsiaTheme="minorEastAsia" w:hAnsiTheme="minorHAnsi" w:cstheme="minorBidi"/>
            <w:noProof/>
            <w:sz w:val="22"/>
          </w:rPr>
          <w:tab/>
        </w:r>
        <w:r w:rsidR="00071251" w:rsidRPr="006850DC">
          <w:rPr>
            <w:rStyle w:val="ad"/>
            <w:noProof/>
          </w:rPr>
          <w:t>Карты физиотерапевта</w:t>
        </w:r>
        <w:r w:rsidR="00071251">
          <w:rPr>
            <w:noProof/>
            <w:webHidden/>
          </w:rPr>
          <w:tab/>
        </w:r>
        <w:r w:rsidR="00071251">
          <w:rPr>
            <w:noProof/>
            <w:webHidden/>
          </w:rPr>
          <w:fldChar w:fldCharType="begin"/>
        </w:r>
        <w:r w:rsidR="00071251">
          <w:rPr>
            <w:noProof/>
            <w:webHidden/>
          </w:rPr>
          <w:instrText xml:space="preserve"> PAGEREF _Toc466474902 \h </w:instrText>
        </w:r>
        <w:r w:rsidR="00071251">
          <w:rPr>
            <w:noProof/>
            <w:webHidden/>
          </w:rPr>
        </w:r>
        <w:r w:rsidR="00071251">
          <w:rPr>
            <w:noProof/>
            <w:webHidden/>
          </w:rPr>
          <w:fldChar w:fldCharType="separate"/>
        </w:r>
        <w:r w:rsidR="00071251">
          <w:rPr>
            <w:noProof/>
            <w:webHidden/>
          </w:rPr>
          <w:t>190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3" w:history="1">
        <w:r w:rsidR="00071251" w:rsidRPr="006850DC">
          <w:rPr>
            <w:rStyle w:val="ad"/>
            <w:noProof/>
          </w:rPr>
          <w:t>4.3.1</w:t>
        </w:r>
        <w:r w:rsidR="00071251">
          <w:rPr>
            <w:rFonts w:asciiTheme="minorHAnsi" w:eastAsiaTheme="minorEastAsia" w:hAnsiTheme="minorHAnsi" w:cstheme="minorBidi"/>
            <w:noProof/>
            <w:sz w:val="22"/>
          </w:rPr>
          <w:tab/>
        </w:r>
        <w:r w:rsidR="00071251" w:rsidRPr="006850DC">
          <w:rPr>
            <w:rStyle w:val="ad"/>
            <w:noProof/>
          </w:rPr>
          <w:t>Заполнение вкладки «Карты»</w:t>
        </w:r>
        <w:r w:rsidR="00071251">
          <w:rPr>
            <w:noProof/>
            <w:webHidden/>
          </w:rPr>
          <w:tab/>
        </w:r>
        <w:r w:rsidR="00071251">
          <w:rPr>
            <w:noProof/>
            <w:webHidden/>
          </w:rPr>
          <w:fldChar w:fldCharType="begin"/>
        </w:r>
        <w:r w:rsidR="00071251">
          <w:rPr>
            <w:noProof/>
            <w:webHidden/>
          </w:rPr>
          <w:instrText xml:space="preserve"> PAGEREF _Toc466474903 \h </w:instrText>
        </w:r>
        <w:r w:rsidR="00071251">
          <w:rPr>
            <w:noProof/>
            <w:webHidden/>
          </w:rPr>
        </w:r>
        <w:r w:rsidR="00071251">
          <w:rPr>
            <w:noProof/>
            <w:webHidden/>
          </w:rPr>
          <w:fldChar w:fldCharType="separate"/>
        </w:r>
        <w:r w:rsidR="00071251">
          <w:rPr>
            <w:noProof/>
            <w:webHidden/>
          </w:rPr>
          <w:t>191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4" w:history="1">
        <w:r w:rsidR="00071251" w:rsidRPr="006850DC">
          <w:rPr>
            <w:rStyle w:val="ad"/>
            <w:noProof/>
          </w:rPr>
          <w:t>4.3.2</w:t>
        </w:r>
        <w:r w:rsidR="00071251">
          <w:rPr>
            <w:rFonts w:asciiTheme="minorHAnsi" w:eastAsiaTheme="minorEastAsia" w:hAnsiTheme="minorHAnsi" w:cstheme="minorBidi"/>
            <w:noProof/>
            <w:sz w:val="22"/>
          </w:rPr>
          <w:tab/>
        </w:r>
        <w:r w:rsidR="00071251" w:rsidRPr="006850DC">
          <w:rPr>
            <w:rStyle w:val="ad"/>
            <w:noProof/>
          </w:rPr>
          <w:t>Заполнение вкладки «Назначение процедур»</w:t>
        </w:r>
        <w:r w:rsidR="00071251">
          <w:rPr>
            <w:noProof/>
            <w:webHidden/>
          </w:rPr>
          <w:tab/>
        </w:r>
        <w:r w:rsidR="00071251">
          <w:rPr>
            <w:noProof/>
            <w:webHidden/>
          </w:rPr>
          <w:fldChar w:fldCharType="begin"/>
        </w:r>
        <w:r w:rsidR="00071251">
          <w:rPr>
            <w:noProof/>
            <w:webHidden/>
          </w:rPr>
          <w:instrText xml:space="preserve"> PAGEREF _Toc466474904 \h </w:instrText>
        </w:r>
        <w:r w:rsidR="00071251">
          <w:rPr>
            <w:noProof/>
            <w:webHidden/>
          </w:rPr>
        </w:r>
        <w:r w:rsidR="00071251">
          <w:rPr>
            <w:noProof/>
            <w:webHidden/>
          </w:rPr>
          <w:fldChar w:fldCharType="separate"/>
        </w:r>
        <w:r w:rsidR="00071251">
          <w:rPr>
            <w:noProof/>
            <w:webHidden/>
          </w:rPr>
          <w:t>192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5" w:history="1">
        <w:r w:rsidR="00071251" w:rsidRPr="006850DC">
          <w:rPr>
            <w:rStyle w:val="ad"/>
            <w:noProof/>
          </w:rPr>
          <w:t>4.3.3</w:t>
        </w:r>
        <w:r w:rsidR="00071251">
          <w:rPr>
            <w:rFonts w:asciiTheme="minorHAnsi" w:eastAsiaTheme="minorEastAsia" w:hAnsiTheme="minorHAnsi" w:cstheme="minorBidi"/>
            <w:noProof/>
            <w:sz w:val="22"/>
          </w:rPr>
          <w:tab/>
        </w:r>
        <w:r w:rsidR="00071251" w:rsidRPr="006850DC">
          <w:rPr>
            <w:rStyle w:val="ad"/>
            <w:noProof/>
          </w:rPr>
          <w:t>Заполнение вкладки «Выполнение процедур»</w:t>
        </w:r>
        <w:r w:rsidR="00071251">
          <w:rPr>
            <w:noProof/>
            <w:webHidden/>
          </w:rPr>
          <w:tab/>
        </w:r>
        <w:r w:rsidR="00071251">
          <w:rPr>
            <w:noProof/>
            <w:webHidden/>
          </w:rPr>
          <w:fldChar w:fldCharType="begin"/>
        </w:r>
        <w:r w:rsidR="00071251">
          <w:rPr>
            <w:noProof/>
            <w:webHidden/>
          </w:rPr>
          <w:instrText xml:space="preserve"> PAGEREF _Toc466474905 \h </w:instrText>
        </w:r>
        <w:r w:rsidR="00071251">
          <w:rPr>
            <w:noProof/>
            <w:webHidden/>
          </w:rPr>
        </w:r>
        <w:r w:rsidR="00071251">
          <w:rPr>
            <w:noProof/>
            <w:webHidden/>
          </w:rPr>
          <w:fldChar w:fldCharType="separate"/>
        </w:r>
        <w:r w:rsidR="00071251">
          <w:rPr>
            <w:noProof/>
            <w:webHidden/>
          </w:rPr>
          <w:t>195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6" w:history="1">
        <w:r w:rsidR="00071251" w:rsidRPr="006850DC">
          <w:rPr>
            <w:rStyle w:val="ad"/>
            <w:noProof/>
          </w:rPr>
          <w:t>4.3.4</w:t>
        </w:r>
        <w:r w:rsidR="00071251">
          <w:rPr>
            <w:rFonts w:asciiTheme="minorHAnsi" w:eastAsiaTheme="minorEastAsia" w:hAnsiTheme="minorHAnsi" w:cstheme="minorBidi"/>
            <w:noProof/>
            <w:sz w:val="22"/>
          </w:rPr>
          <w:tab/>
        </w:r>
        <w:r w:rsidR="00071251" w:rsidRPr="006850DC">
          <w:rPr>
            <w:rStyle w:val="ad"/>
            <w:noProof/>
          </w:rPr>
          <w:t>Печать карты</w:t>
        </w:r>
        <w:r w:rsidR="00071251">
          <w:rPr>
            <w:noProof/>
            <w:webHidden/>
          </w:rPr>
          <w:tab/>
        </w:r>
        <w:r w:rsidR="00071251">
          <w:rPr>
            <w:noProof/>
            <w:webHidden/>
          </w:rPr>
          <w:fldChar w:fldCharType="begin"/>
        </w:r>
        <w:r w:rsidR="00071251">
          <w:rPr>
            <w:noProof/>
            <w:webHidden/>
          </w:rPr>
          <w:instrText xml:space="preserve"> PAGEREF _Toc466474906 \h </w:instrText>
        </w:r>
        <w:r w:rsidR="00071251">
          <w:rPr>
            <w:noProof/>
            <w:webHidden/>
          </w:rPr>
        </w:r>
        <w:r w:rsidR="00071251">
          <w:rPr>
            <w:noProof/>
            <w:webHidden/>
          </w:rPr>
          <w:fldChar w:fldCharType="separate"/>
        </w:r>
        <w:r w:rsidR="00071251">
          <w:rPr>
            <w:noProof/>
            <w:webHidden/>
          </w:rPr>
          <w:t>195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07" w:history="1">
        <w:r w:rsidR="00071251" w:rsidRPr="006850DC">
          <w:rPr>
            <w:rStyle w:val="ad"/>
            <w:noProof/>
          </w:rPr>
          <w:t>4.4</w:t>
        </w:r>
        <w:r w:rsidR="00071251">
          <w:rPr>
            <w:rFonts w:asciiTheme="minorHAnsi" w:eastAsiaTheme="minorEastAsia" w:hAnsiTheme="minorHAnsi" w:cstheme="minorBidi"/>
            <w:noProof/>
            <w:sz w:val="22"/>
          </w:rPr>
          <w:tab/>
        </w:r>
        <w:r w:rsidR="00071251" w:rsidRPr="006850DC">
          <w:rPr>
            <w:rStyle w:val="ad"/>
            <w:noProof/>
          </w:rPr>
          <w:t>Карты ЛФК</w:t>
        </w:r>
        <w:r w:rsidR="00071251">
          <w:rPr>
            <w:noProof/>
            <w:webHidden/>
          </w:rPr>
          <w:tab/>
        </w:r>
        <w:r w:rsidR="00071251">
          <w:rPr>
            <w:noProof/>
            <w:webHidden/>
          </w:rPr>
          <w:fldChar w:fldCharType="begin"/>
        </w:r>
        <w:r w:rsidR="00071251">
          <w:rPr>
            <w:noProof/>
            <w:webHidden/>
          </w:rPr>
          <w:instrText xml:space="preserve"> PAGEREF _Toc466474907 \h </w:instrText>
        </w:r>
        <w:r w:rsidR="00071251">
          <w:rPr>
            <w:noProof/>
            <w:webHidden/>
          </w:rPr>
        </w:r>
        <w:r w:rsidR="00071251">
          <w:rPr>
            <w:noProof/>
            <w:webHidden/>
          </w:rPr>
          <w:fldChar w:fldCharType="separate"/>
        </w:r>
        <w:r w:rsidR="00071251">
          <w:rPr>
            <w:noProof/>
            <w:webHidden/>
          </w:rPr>
          <w:t>197</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8" w:history="1">
        <w:r w:rsidR="00071251" w:rsidRPr="006850DC">
          <w:rPr>
            <w:rStyle w:val="ad"/>
            <w:noProof/>
          </w:rPr>
          <w:t>4.4.1</w:t>
        </w:r>
        <w:r w:rsidR="00071251">
          <w:rPr>
            <w:rFonts w:asciiTheme="minorHAnsi" w:eastAsiaTheme="minorEastAsia" w:hAnsiTheme="minorHAnsi" w:cstheme="minorBidi"/>
            <w:noProof/>
            <w:sz w:val="22"/>
          </w:rPr>
          <w:tab/>
        </w:r>
        <w:r w:rsidR="00071251" w:rsidRPr="006850DC">
          <w:rPr>
            <w:rStyle w:val="ad"/>
            <w:noProof/>
          </w:rPr>
          <w:t>Вкладка «Осмотр»</w:t>
        </w:r>
        <w:r w:rsidR="00071251">
          <w:rPr>
            <w:noProof/>
            <w:webHidden/>
          </w:rPr>
          <w:tab/>
        </w:r>
        <w:r w:rsidR="00071251">
          <w:rPr>
            <w:noProof/>
            <w:webHidden/>
          </w:rPr>
          <w:fldChar w:fldCharType="begin"/>
        </w:r>
        <w:r w:rsidR="00071251">
          <w:rPr>
            <w:noProof/>
            <w:webHidden/>
          </w:rPr>
          <w:instrText xml:space="preserve"> PAGEREF _Toc466474908 \h </w:instrText>
        </w:r>
        <w:r w:rsidR="00071251">
          <w:rPr>
            <w:noProof/>
            <w:webHidden/>
          </w:rPr>
        </w:r>
        <w:r w:rsidR="00071251">
          <w:rPr>
            <w:noProof/>
            <w:webHidden/>
          </w:rPr>
          <w:fldChar w:fldCharType="separate"/>
        </w:r>
        <w:r w:rsidR="00071251">
          <w:rPr>
            <w:noProof/>
            <w:webHidden/>
          </w:rPr>
          <w:t>198</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09" w:history="1">
        <w:r w:rsidR="00071251" w:rsidRPr="006850DC">
          <w:rPr>
            <w:rStyle w:val="ad"/>
            <w:noProof/>
          </w:rPr>
          <w:t>4.4.2</w:t>
        </w:r>
        <w:r w:rsidR="00071251">
          <w:rPr>
            <w:rFonts w:asciiTheme="minorHAnsi" w:eastAsiaTheme="minorEastAsia" w:hAnsiTheme="minorHAnsi" w:cstheme="minorBidi"/>
            <w:noProof/>
            <w:sz w:val="22"/>
          </w:rPr>
          <w:tab/>
        </w:r>
        <w:r w:rsidR="00071251" w:rsidRPr="006850DC">
          <w:rPr>
            <w:rStyle w:val="ad"/>
            <w:noProof/>
          </w:rPr>
          <w:t>Вкладка «Оценка физического развития»</w:t>
        </w:r>
        <w:r w:rsidR="00071251">
          <w:rPr>
            <w:noProof/>
            <w:webHidden/>
          </w:rPr>
          <w:tab/>
        </w:r>
        <w:r w:rsidR="00071251">
          <w:rPr>
            <w:noProof/>
            <w:webHidden/>
          </w:rPr>
          <w:fldChar w:fldCharType="begin"/>
        </w:r>
        <w:r w:rsidR="00071251">
          <w:rPr>
            <w:noProof/>
            <w:webHidden/>
          </w:rPr>
          <w:instrText xml:space="preserve"> PAGEREF _Toc466474909 \h </w:instrText>
        </w:r>
        <w:r w:rsidR="00071251">
          <w:rPr>
            <w:noProof/>
            <w:webHidden/>
          </w:rPr>
        </w:r>
        <w:r w:rsidR="00071251">
          <w:rPr>
            <w:noProof/>
            <w:webHidden/>
          </w:rPr>
          <w:fldChar w:fldCharType="separate"/>
        </w:r>
        <w:r w:rsidR="00071251">
          <w:rPr>
            <w:noProof/>
            <w:webHidden/>
          </w:rPr>
          <w:t>199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0" w:history="1">
        <w:r w:rsidR="00071251" w:rsidRPr="006850DC">
          <w:rPr>
            <w:rStyle w:val="ad"/>
            <w:noProof/>
          </w:rPr>
          <w:t>4.4.3</w:t>
        </w:r>
        <w:r w:rsidR="00071251">
          <w:rPr>
            <w:rFonts w:asciiTheme="minorHAnsi" w:eastAsiaTheme="minorEastAsia" w:hAnsiTheme="minorHAnsi" w:cstheme="minorBidi"/>
            <w:noProof/>
            <w:sz w:val="22"/>
          </w:rPr>
          <w:tab/>
        </w:r>
        <w:r w:rsidR="00071251" w:rsidRPr="006850DC">
          <w:rPr>
            <w:rStyle w:val="ad"/>
            <w:noProof/>
          </w:rPr>
          <w:t>Вкладка «Назначения врача ЛФК»</w:t>
        </w:r>
        <w:r w:rsidR="00071251">
          <w:rPr>
            <w:noProof/>
            <w:webHidden/>
          </w:rPr>
          <w:tab/>
        </w:r>
        <w:r w:rsidR="00071251">
          <w:rPr>
            <w:noProof/>
            <w:webHidden/>
          </w:rPr>
          <w:fldChar w:fldCharType="begin"/>
        </w:r>
        <w:r w:rsidR="00071251">
          <w:rPr>
            <w:noProof/>
            <w:webHidden/>
          </w:rPr>
          <w:instrText xml:space="preserve"> PAGEREF _Toc466474910 \h </w:instrText>
        </w:r>
        <w:r w:rsidR="00071251">
          <w:rPr>
            <w:noProof/>
            <w:webHidden/>
          </w:rPr>
        </w:r>
        <w:r w:rsidR="00071251">
          <w:rPr>
            <w:noProof/>
            <w:webHidden/>
          </w:rPr>
          <w:fldChar w:fldCharType="separate"/>
        </w:r>
        <w:r w:rsidR="00071251">
          <w:rPr>
            <w:noProof/>
            <w:webHidden/>
          </w:rPr>
          <w:t>200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1" w:history="1">
        <w:r w:rsidR="00071251" w:rsidRPr="006850DC">
          <w:rPr>
            <w:rStyle w:val="ad"/>
            <w:noProof/>
          </w:rPr>
          <w:t>4.4.4</w:t>
        </w:r>
        <w:r w:rsidR="00071251">
          <w:rPr>
            <w:rFonts w:asciiTheme="minorHAnsi" w:eastAsiaTheme="minorEastAsia" w:hAnsiTheme="minorHAnsi" w:cstheme="minorBidi"/>
            <w:noProof/>
            <w:sz w:val="22"/>
          </w:rPr>
          <w:tab/>
        </w:r>
        <w:r w:rsidR="00071251" w:rsidRPr="006850DC">
          <w:rPr>
            <w:rStyle w:val="ad"/>
            <w:noProof/>
          </w:rPr>
          <w:t>Вкладка «Учёт результатов процедур ЛФК»</w:t>
        </w:r>
        <w:r w:rsidR="00071251">
          <w:rPr>
            <w:noProof/>
            <w:webHidden/>
          </w:rPr>
          <w:tab/>
        </w:r>
        <w:r w:rsidR="00071251">
          <w:rPr>
            <w:noProof/>
            <w:webHidden/>
          </w:rPr>
          <w:fldChar w:fldCharType="begin"/>
        </w:r>
        <w:r w:rsidR="00071251">
          <w:rPr>
            <w:noProof/>
            <w:webHidden/>
          </w:rPr>
          <w:instrText xml:space="preserve"> PAGEREF _Toc466474911 \h </w:instrText>
        </w:r>
        <w:r w:rsidR="00071251">
          <w:rPr>
            <w:noProof/>
            <w:webHidden/>
          </w:rPr>
        </w:r>
        <w:r w:rsidR="00071251">
          <w:rPr>
            <w:noProof/>
            <w:webHidden/>
          </w:rPr>
          <w:fldChar w:fldCharType="separate"/>
        </w:r>
        <w:r w:rsidR="00071251">
          <w:rPr>
            <w:noProof/>
            <w:webHidden/>
          </w:rPr>
          <w:t>200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2" w:history="1">
        <w:r w:rsidR="00071251" w:rsidRPr="006850DC">
          <w:rPr>
            <w:rStyle w:val="ad"/>
            <w:noProof/>
          </w:rPr>
          <w:t>4.4.5</w:t>
        </w:r>
        <w:r w:rsidR="00071251">
          <w:rPr>
            <w:rFonts w:asciiTheme="minorHAnsi" w:eastAsiaTheme="minorEastAsia" w:hAnsiTheme="minorHAnsi" w:cstheme="minorBidi"/>
            <w:noProof/>
            <w:sz w:val="22"/>
          </w:rPr>
          <w:tab/>
        </w:r>
        <w:r w:rsidR="00071251" w:rsidRPr="006850DC">
          <w:rPr>
            <w:rStyle w:val="ad"/>
            <w:noProof/>
          </w:rPr>
          <w:t>Вкладка «Вкладной лист»</w:t>
        </w:r>
        <w:r w:rsidR="00071251">
          <w:rPr>
            <w:noProof/>
            <w:webHidden/>
          </w:rPr>
          <w:tab/>
        </w:r>
        <w:r w:rsidR="00071251">
          <w:rPr>
            <w:noProof/>
            <w:webHidden/>
          </w:rPr>
          <w:fldChar w:fldCharType="begin"/>
        </w:r>
        <w:r w:rsidR="00071251">
          <w:rPr>
            <w:noProof/>
            <w:webHidden/>
          </w:rPr>
          <w:instrText xml:space="preserve"> PAGEREF _Toc466474912 \h </w:instrText>
        </w:r>
        <w:r w:rsidR="00071251">
          <w:rPr>
            <w:noProof/>
            <w:webHidden/>
          </w:rPr>
        </w:r>
        <w:r w:rsidR="00071251">
          <w:rPr>
            <w:noProof/>
            <w:webHidden/>
          </w:rPr>
          <w:fldChar w:fldCharType="separate"/>
        </w:r>
        <w:r w:rsidR="00071251">
          <w:rPr>
            <w:noProof/>
            <w:webHidden/>
          </w:rPr>
          <w:t>200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3" w:history="1">
        <w:r w:rsidR="00071251" w:rsidRPr="006850DC">
          <w:rPr>
            <w:rStyle w:val="ad"/>
            <w:noProof/>
          </w:rPr>
          <w:t>4.4.6</w:t>
        </w:r>
        <w:r w:rsidR="00071251">
          <w:rPr>
            <w:rFonts w:asciiTheme="minorHAnsi" w:eastAsiaTheme="minorEastAsia" w:hAnsiTheme="minorHAnsi" w:cstheme="minorBidi"/>
            <w:noProof/>
            <w:sz w:val="22"/>
          </w:rPr>
          <w:tab/>
        </w:r>
        <w:r w:rsidR="00071251" w:rsidRPr="006850DC">
          <w:rPr>
            <w:rStyle w:val="ad"/>
            <w:noProof/>
          </w:rPr>
          <w:t>Печать документа «Карта лечащегося в кабинете лечебной физкультуры»</w:t>
        </w:r>
        <w:r w:rsidR="00071251">
          <w:rPr>
            <w:noProof/>
            <w:webHidden/>
          </w:rPr>
          <w:tab/>
        </w:r>
        <w:r w:rsidR="00071251">
          <w:rPr>
            <w:noProof/>
            <w:webHidden/>
          </w:rPr>
          <w:fldChar w:fldCharType="begin"/>
        </w:r>
        <w:r w:rsidR="00071251">
          <w:rPr>
            <w:noProof/>
            <w:webHidden/>
          </w:rPr>
          <w:instrText xml:space="preserve"> PAGEREF _Toc466474913 \h </w:instrText>
        </w:r>
        <w:r w:rsidR="00071251">
          <w:rPr>
            <w:noProof/>
            <w:webHidden/>
          </w:rPr>
        </w:r>
        <w:r w:rsidR="00071251">
          <w:rPr>
            <w:noProof/>
            <w:webHidden/>
          </w:rPr>
          <w:fldChar w:fldCharType="separate"/>
        </w:r>
        <w:r w:rsidR="00071251">
          <w:rPr>
            <w:noProof/>
            <w:webHidden/>
          </w:rPr>
          <w:t>201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4" w:history="1">
        <w:r w:rsidR="00071251" w:rsidRPr="006850DC">
          <w:rPr>
            <w:rStyle w:val="ad"/>
            <w:noProof/>
          </w:rPr>
          <w:t>4.4.7</w:t>
        </w:r>
        <w:r w:rsidR="00071251">
          <w:rPr>
            <w:rFonts w:asciiTheme="minorHAnsi" w:eastAsiaTheme="minorEastAsia" w:hAnsiTheme="minorHAnsi" w:cstheme="minorBidi"/>
            <w:noProof/>
            <w:sz w:val="22"/>
          </w:rPr>
          <w:tab/>
        </w:r>
        <w:r w:rsidR="00071251" w:rsidRPr="006850DC">
          <w:rPr>
            <w:rStyle w:val="ad"/>
            <w:noProof/>
          </w:rPr>
          <w:t>Сохранение карты ЛФК</w:t>
        </w:r>
        <w:r w:rsidR="00071251">
          <w:rPr>
            <w:noProof/>
            <w:webHidden/>
          </w:rPr>
          <w:tab/>
        </w:r>
        <w:r w:rsidR="00071251">
          <w:rPr>
            <w:noProof/>
            <w:webHidden/>
          </w:rPr>
          <w:fldChar w:fldCharType="begin"/>
        </w:r>
        <w:r w:rsidR="00071251">
          <w:rPr>
            <w:noProof/>
            <w:webHidden/>
          </w:rPr>
          <w:instrText xml:space="preserve"> PAGEREF _Toc466474914 \h </w:instrText>
        </w:r>
        <w:r w:rsidR="00071251">
          <w:rPr>
            <w:noProof/>
            <w:webHidden/>
          </w:rPr>
        </w:r>
        <w:r w:rsidR="00071251">
          <w:rPr>
            <w:noProof/>
            <w:webHidden/>
          </w:rPr>
          <w:fldChar w:fldCharType="separate"/>
        </w:r>
        <w:r w:rsidR="00071251">
          <w:rPr>
            <w:noProof/>
            <w:webHidden/>
          </w:rPr>
          <w:t>202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15" w:history="1">
        <w:r w:rsidR="00071251" w:rsidRPr="006850DC">
          <w:rPr>
            <w:rStyle w:val="ad"/>
            <w:noProof/>
          </w:rPr>
          <w:t>4.4.8</w:t>
        </w:r>
        <w:r w:rsidR="00071251">
          <w:rPr>
            <w:rFonts w:asciiTheme="minorHAnsi" w:eastAsiaTheme="minorEastAsia" w:hAnsiTheme="minorHAnsi" w:cstheme="minorBidi"/>
            <w:noProof/>
            <w:sz w:val="22"/>
          </w:rPr>
          <w:tab/>
        </w:r>
        <w:r w:rsidR="00071251" w:rsidRPr="006850DC">
          <w:rPr>
            <w:rStyle w:val="ad"/>
            <w:noProof/>
          </w:rPr>
          <w:t>Справочник «Универсальный справочник ЛФК»</w:t>
        </w:r>
        <w:r w:rsidR="00071251">
          <w:rPr>
            <w:noProof/>
            <w:webHidden/>
          </w:rPr>
          <w:tab/>
        </w:r>
        <w:r w:rsidR="00071251">
          <w:rPr>
            <w:noProof/>
            <w:webHidden/>
          </w:rPr>
          <w:fldChar w:fldCharType="begin"/>
        </w:r>
        <w:r w:rsidR="00071251">
          <w:rPr>
            <w:noProof/>
            <w:webHidden/>
          </w:rPr>
          <w:instrText xml:space="preserve"> PAGEREF _Toc466474915 \h </w:instrText>
        </w:r>
        <w:r w:rsidR="00071251">
          <w:rPr>
            <w:noProof/>
            <w:webHidden/>
          </w:rPr>
        </w:r>
        <w:r w:rsidR="00071251">
          <w:rPr>
            <w:noProof/>
            <w:webHidden/>
          </w:rPr>
          <w:fldChar w:fldCharType="separate"/>
        </w:r>
        <w:r w:rsidR="00071251">
          <w:rPr>
            <w:noProof/>
            <w:webHidden/>
          </w:rPr>
          <w:t>202</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916" w:history="1">
        <w:r w:rsidR="00071251" w:rsidRPr="006850DC">
          <w:rPr>
            <w:rStyle w:val="ad"/>
            <w:noProof/>
          </w:rPr>
          <w:t>5</w:t>
        </w:r>
        <w:r w:rsidR="00071251">
          <w:rPr>
            <w:rFonts w:asciiTheme="minorHAnsi" w:eastAsiaTheme="minorEastAsia" w:hAnsiTheme="minorHAnsi" w:cstheme="minorBidi"/>
            <w:noProof/>
            <w:sz w:val="22"/>
          </w:rPr>
          <w:tab/>
        </w:r>
        <w:r w:rsidR="00071251" w:rsidRPr="006850DC">
          <w:rPr>
            <w:rStyle w:val="ad"/>
            <w:noProof/>
          </w:rPr>
          <w:t>СОЗДАНИЕ ШАБЛОНОВ ПРИ ОФОРМЛЕНИИ ДОКУМЕНТОВ</w:t>
        </w:r>
        <w:r w:rsidR="00071251">
          <w:rPr>
            <w:noProof/>
            <w:webHidden/>
          </w:rPr>
          <w:tab/>
        </w:r>
        <w:r w:rsidR="00071251">
          <w:rPr>
            <w:noProof/>
            <w:webHidden/>
          </w:rPr>
          <w:fldChar w:fldCharType="begin"/>
        </w:r>
        <w:r w:rsidR="00071251">
          <w:rPr>
            <w:noProof/>
            <w:webHidden/>
          </w:rPr>
          <w:instrText xml:space="preserve"> PAGEREF _Toc466474916 \h </w:instrText>
        </w:r>
        <w:r w:rsidR="00071251">
          <w:rPr>
            <w:noProof/>
            <w:webHidden/>
          </w:rPr>
        </w:r>
        <w:r w:rsidR="00071251">
          <w:rPr>
            <w:noProof/>
            <w:webHidden/>
          </w:rPr>
          <w:fldChar w:fldCharType="separate"/>
        </w:r>
        <w:r w:rsidR="00071251">
          <w:rPr>
            <w:noProof/>
            <w:webHidden/>
          </w:rPr>
          <w:t>203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17" w:history="1">
        <w:r w:rsidR="00071251" w:rsidRPr="006850DC">
          <w:rPr>
            <w:rStyle w:val="ad"/>
            <w:noProof/>
          </w:rPr>
          <w:t>5.1</w:t>
        </w:r>
        <w:r w:rsidR="00071251">
          <w:rPr>
            <w:rFonts w:asciiTheme="minorHAnsi" w:eastAsiaTheme="minorEastAsia" w:hAnsiTheme="minorHAnsi" w:cstheme="minorBidi"/>
            <w:noProof/>
            <w:sz w:val="22"/>
          </w:rPr>
          <w:tab/>
        </w:r>
        <w:r w:rsidR="00071251" w:rsidRPr="006850DC">
          <w:rPr>
            <w:rStyle w:val="ad"/>
            <w:noProof/>
          </w:rPr>
          <w:t>Создание пользовательских шаблонов для отдельных полей осмотра</w:t>
        </w:r>
        <w:r w:rsidR="00071251">
          <w:rPr>
            <w:noProof/>
            <w:webHidden/>
          </w:rPr>
          <w:tab/>
        </w:r>
        <w:r w:rsidR="00071251">
          <w:rPr>
            <w:noProof/>
            <w:webHidden/>
          </w:rPr>
          <w:fldChar w:fldCharType="begin"/>
        </w:r>
        <w:r w:rsidR="00071251">
          <w:rPr>
            <w:noProof/>
            <w:webHidden/>
          </w:rPr>
          <w:instrText xml:space="preserve"> PAGEREF _Toc466474917 \h </w:instrText>
        </w:r>
        <w:r w:rsidR="00071251">
          <w:rPr>
            <w:noProof/>
            <w:webHidden/>
          </w:rPr>
        </w:r>
        <w:r w:rsidR="00071251">
          <w:rPr>
            <w:noProof/>
            <w:webHidden/>
          </w:rPr>
          <w:fldChar w:fldCharType="separate"/>
        </w:r>
        <w:r w:rsidR="00071251">
          <w:rPr>
            <w:noProof/>
            <w:webHidden/>
          </w:rPr>
          <w:t>203</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20" w:history="1">
        <w:r w:rsidR="00071251" w:rsidRPr="006850DC">
          <w:rPr>
            <w:rStyle w:val="ad"/>
            <w:noProof/>
          </w:rPr>
          <w:t>5.2</w:t>
        </w:r>
        <w:r w:rsidR="00071251">
          <w:rPr>
            <w:rFonts w:asciiTheme="minorHAnsi" w:eastAsiaTheme="minorEastAsia" w:hAnsiTheme="minorHAnsi" w:cstheme="minorBidi"/>
            <w:noProof/>
            <w:sz w:val="22"/>
          </w:rPr>
          <w:tab/>
        </w:r>
        <w:r w:rsidR="00071251" w:rsidRPr="006850DC">
          <w:rPr>
            <w:rStyle w:val="ad"/>
            <w:noProof/>
          </w:rPr>
          <w:t>Создание пользовательских шаблонов для всех полей осмотра</w:t>
        </w:r>
        <w:r w:rsidR="00071251">
          <w:rPr>
            <w:noProof/>
            <w:webHidden/>
          </w:rPr>
          <w:tab/>
        </w:r>
        <w:r w:rsidR="00071251">
          <w:rPr>
            <w:noProof/>
            <w:webHidden/>
          </w:rPr>
          <w:fldChar w:fldCharType="begin"/>
        </w:r>
        <w:r w:rsidR="00071251">
          <w:rPr>
            <w:noProof/>
            <w:webHidden/>
          </w:rPr>
          <w:instrText xml:space="preserve"> PAGEREF _Toc466474920 \h </w:instrText>
        </w:r>
        <w:r w:rsidR="00071251">
          <w:rPr>
            <w:noProof/>
            <w:webHidden/>
          </w:rPr>
        </w:r>
        <w:r w:rsidR="00071251">
          <w:rPr>
            <w:noProof/>
            <w:webHidden/>
          </w:rPr>
          <w:fldChar w:fldCharType="separate"/>
        </w:r>
        <w:r w:rsidR="00071251">
          <w:rPr>
            <w:noProof/>
            <w:webHidden/>
          </w:rPr>
          <w:t>205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22" w:history="1">
        <w:r w:rsidR="00071251" w:rsidRPr="006850DC">
          <w:rPr>
            <w:rStyle w:val="ad"/>
            <w:noProof/>
          </w:rPr>
          <w:t>5.3</w:t>
        </w:r>
        <w:r w:rsidR="00071251">
          <w:rPr>
            <w:rFonts w:asciiTheme="minorHAnsi" w:eastAsiaTheme="minorEastAsia" w:hAnsiTheme="minorHAnsi" w:cstheme="minorBidi"/>
            <w:noProof/>
            <w:sz w:val="22"/>
          </w:rPr>
          <w:tab/>
        </w:r>
        <w:r w:rsidR="00071251" w:rsidRPr="006850DC">
          <w:rPr>
            <w:rStyle w:val="ad"/>
            <w:noProof/>
          </w:rPr>
          <w:t>Создание пользовательских шаблонов для всех полей осмотра на основе существующих общих шаблонов</w:t>
        </w:r>
        <w:r w:rsidR="00071251">
          <w:rPr>
            <w:noProof/>
            <w:webHidden/>
          </w:rPr>
          <w:tab/>
        </w:r>
        <w:r w:rsidR="00071251">
          <w:rPr>
            <w:noProof/>
            <w:webHidden/>
          </w:rPr>
          <w:fldChar w:fldCharType="begin"/>
        </w:r>
        <w:r w:rsidR="00071251">
          <w:rPr>
            <w:noProof/>
            <w:webHidden/>
          </w:rPr>
          <w:instrText xml:space="preserve"> PAGEREF _Toc466474922 \h </w:instrText>
        </w:r>
        <w:r w:rsidR="00071251">
          <w:rPr>
            <w:noProof/>
            <w:webHidden/>
          </w:rPr>
        </w:r>
        <w:r w:rsidR="00071251">
          <w:rPr>
            <w:noProof/>
            <w:webHidden/>
          </w:rPr>
          <w:fldChar w:fldCharType="separate"/>
        </w:r>
        <w:r w:rsidR="00071251">
          <w:rPr>
            <w:noProof/>
            <w:webHidden/>
          </w:rPr>
          <w:t>206</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23" w:history="1">
        <w:r w:rsidR="00071251" w:rsidRPr="006850DC">
          <w:rPr>
            <w:rStyle w:val="ad"/>
            <w:noProof/>
          </w:rPr>
          <w:t>5.4</w:t>
        </w:r>
        <w:r w:rsidR="00071251">
          <w:rPr>
            <w:rFonts w:asciiTheme="minorHAnsi" w:eastAsiaTheme="minorEastAsia" w:hAnsiTheme="minorHAnsi" w:cstheme="minorBidi"/>
            <w:noProof/>
            <w:sz w:val="22"/>
          </w:rPr>
          <w:tab/>
        </w:r>
        <w:r w:rsidR="00071251" w:rsidRPr="006850DC">
          <w:rPr>
            <w:rStyle w:val="ad"/>
            <w:noProof/>
          </w:rPr>
          <w:t>Создание пользовательских шаблонов для всех полей осмотра на основе существующих пользовательских шаблонов</w:t>
        </w:r>
        <w:r w:rsidR="00071251">
          <w:rPr>
            <w:noProof/>
            <w:webHidden/>
          </w:rPr>
          <w:tab/>
        </w:r>
        <w:r w:rsidR="00071251">
          <w:rPr>
            <w:noProof/>
            <w:webHidden/>
          </w:rPr>
          <w:fldChar w:fldCharType="begin"/>
        </w:r>
        <w:r w:rsidR="00071251">
          <w:rPr>
            <w:noProof/>
            <w:webHidden/>
          </w:rPr>
          <w:instrText xml:space="preserve"> PAGEREF _Toc466474923 \h </w:instrText>
        </w:r>
        <w:r w:rsidR="00071251">
          <w:rPr>
            <w:noProof/>
            <w:webHidden/>
          </w:rPr>
        </w:r>
        <w:r w:rsidR="00071251">
          <w:rPr>
            <w:noProof/>
            <w:webHidden/>
          </w:rPr>
          <w:fldChar w:fldCharType="separate"/>
        </w:r>
        <w:r w:rsidR="00071251">
          <w:rPr>
            <w:noProof/>
            <w:webHidden/>
          </w:rPr>
          <w:t>207</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924" w:history="1">
        <w:r w:rsidR="00071251" w:rsidRPr="006850DC">
          <w:rPr>
            <w:rStyle w:val="ad"/>
            <w:noProof/>
          </w:rPr>
          <w:t>6</w:t>
        </w:r>
        <w:r w:rsidR="00071251">
          <w:rPr>
            <w:rFonts w:asciiTheme="minorHAnsi" w:eastAsiaTheme="minorEastAsia" w:hAnsiTheme="minorHAnsi" w:cstheme="minorBidi"/>
            <w:noProof/>
            <w:sz w:val="22"/>
          </w:rPr>
          <w:tab/>
        </w:r>
        <w:r w:rsidR="00071251" w:rsidRPr="006850DC">
          <w:rPr>
            <w:rStyle w:val="ad"/>
            <w:noProof/>
          </w:rPr>
          <w:t>ДОПОЛНИТЕЛЬНЫЕ ВОЗМОЖНОСТИ</w:t>
        </w:r>
        <w:r w:rsidR="00071251">
          <w:rPr>
            <w:noProof/>
            <w:webHidden/>
          </w:rPr>
          <w:tab/>
        </w:r>
        <w:r w:rsidR="00071251">
          <w:rPr>
            <w:noProof/>
            <w:webHidden/>
          </w:rPr>
          <w:fldChar w:fldCharType="begin"/>
        </w:r>
        <w:r w:rsidR="00071251">
          <w:rPr>
            <w:noProof/>
            <w:webHidden/>
          </w:rPr>
          <w:instrText xml:space="preserve"> PAGEREF _Toc466474924 \h </w:instrText>
        </w:r>
        <w:r w:rsidR="00071251">
          <w:rPr>
            <w:noProof/>
            <w:webHidden/>
          </w:rPr>
        </w:r>
        <w:r w:rsidR="00071251">
          <w:rPr>
            <w:noProof/>
            <w:webHidden/>
          </w:rPr>
          <w:fldChar w:fldCharType="separate"/>
        </w:r>
        <w:r w:rsidR="00071251">
          <w:rPr>
            <w:noProof/>
            <w:webHidden/>
          </w:rPr>
          <w:t>208</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25" w:history="1">
        <w:r w:rsidR="00071251" w:rsidRPr="006850DC">
          <w:rPr>
            <w:rStyle w:val="ad"/>
            <w:noProof/>
          </w:rPr>
          <w:t>6.1</w:t>
        </w:r>
        <w:r w:rsidR="00071251">
          <w:rPr>
            <w:rFonts w:asciiTheme="minorHAnsi" w:eastAsiaTheme="minorEastAsia" w:hAnsiTheme="minorHAnsi" w:cstheme="minorBidi"/>
            <w:noProof/>
            <w:sz w:val="22"/>
          </w:rPr>
          <w:tab/>
        </w:r>
        <w:r w:rsidR="00071251" w:rsidRPr="006850DC">
          <w:rPr>
            <w:rStyle w:val="ad"/>
            <w:noProof/>
          </w:rPr>
          <w:t>Печать</w:t>
        </w:r>
        <w:r w:rsidR="00071251">
          <w:rPr>
            <w:noProof/>
            <w:webHidden/>
          </w:rPr>
          <w:tab/>
        </w:r>
        <w:r w:rsidR="00071251">
          <w:rPr>
            <w:noProof/>
            <w:webHidden/>
          </w:rPr>
          <w:fldChar w:fldCharType="begin"/>
        </w:r>
        <w:r w:rsidR="00071251">
          <w:rPr>
            <w:noProof/>
            <w:webHidden/>
          </w:rPr>
          <w:instrText xml:space="preserve"> PAGEREF _Toc466474925 \h </w:instrText>
        </w:r>
        <w:r w:rsidR="00071251">
          <w:rPr>
            <w:noProof/>
            <w:webHidden/>
          </w:rPr>
        </w:r>
        <w:r w:rsidR="00071251">
          <w:rPr>
            <w:noProof/>
            <w:webHidden/>
          </w:rPr>
          <w:fldChar w:fldCharType="separate"/>
        </w:r>
        <w:r w:rsidR="00071251">
          <w:rPr>
            <w:noProof/>
            <w:webHidden/>
          </w:rPr>
          <w:t>208</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26" w:history="1">
        <w:r w:rsidR="00071251" w:rsidRPr="006850DC">
          <w:rPr>
            <w:rStyle w:val="ad"/>
            <w:noProof/>
          </w:rPr>
          <w:t>6.2</w:t>
        </w:r>
        <w:r w:rsidR="00071251">
          <w:rPr>
            <w:rFonts w:asciiTheme="minorHAnsi" w:eastAsiaTheme="minorEastAsia" w:hAnsiTheme="minorHAnsi" w:cstheme="minorBidi"/>
            <w:noProof/>
            <w:sz w:val="22"/>
          </w:rPr>
          <w:tab/>
        </w:r>
        <w:r w:rsidR="00071251" w:rsidRPr="006850DC">
          <w:rPr>
            <w:rStyle w:val="ad"/>
            <w:noProof/>
          </w:rPr>
          <w:t>Запросы</w:t>
        </w:r>
        <w:r w:rsidR="00071251">
          <w:rPr>
            <w:noProof/>
            <w:webHidden/>
          </w:rPr>
          <w:tab/>
        </w:r>
        <w:r w:rsidR="00071251">
          <w:rPr>
            <w:noProof/>
            <w:webHidden/>
          </w:rPr>
          <w:fldChar w:fldCharType="begin"/>
        </w:r>
        <w:r w:rsidR="00071251">
          <w:rPr>
            <w:noProof/>
            <w:webHidden/>
          </w:rPr>
          <w:instrText xml:space="preserve"> PAGEREF _Toc466474926 \h </w:instrText>
        </w:r>
        <w:r w:rsidR="00071251">
          <w:rPr>
            <w:noProof/>
            <w:webHidden/>
          </w:rPr>
        </w:r>
        <w:r w:rsidR="00071251">
          <w:rPr>
            <w:noProof/>
            <w:webHidden/>
          </w:rPr>
          <w:fldChar w:fldCharType="separate"/>
        </w:r>
        <w:r w:rsidR="00071251">
          <w:rPr>
            <w:noProof/>
            <w:webHidden/>
          </w:rPr>
          <w:t>209</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27" w:history="1">
        <w:r w:rsidR="00071251" w:rsidRPr="006850DC">
          <w:rPr>
            <w:rStyle w:val="ad"/>
            <w:noProof/>
          </w:rPr>
          <w:t>6.2.1</w:t>
        </w:r>
        <w:r w:rsidR="00071251">
          <w:rPr>
            <w:rFonts w:asciiTheme="minorHAnsi" w:eastAsiaTheme="minorEastAsia" w:hAnsiTheme="minorHAnsi" w:cstheme="minorBidi"/>
            <w:noProof/>
            <w:sz w:val="22"/>
          </w:rPr>
          <w:tab/>
        </w:r>
        <w:r w:rsidR="00071251" w:rsidRPr="006850DC">
          <w:rPr>
            <w:rStyle w:val="ad"/>
            <w:noProof/>
          </w:rPr>
          <w:t>Создание запроса</w:t>
        </w:r>
        <w:r w:rsidR="00071251">
          <w:rPr>
            <w:noProof/>
            <w:webHidden/>
          </w:rPr>
          <w:tab/>
        </w:r>
        <w:r w:rsidR="00071251">
          <w:rPr>
            <w:noProof/>
            <w:webHidden/>
          </w:rPr>
          <w:fldChar w:fldCharType="begin"/>
        </w:r>
        <w:r w:rsidR="00071251">
          <w:rPr>
            <w:noProof/>
            <w:webHidden/>
          </w:rPr>
          <w:instrText xml:space="preserve"> PAGEREF _Toc466474927 \h </w:instrText>
        </w:r>
        <w:r w:rsidR="00071251">
          <w:rPr>
            <w:noProof/>
            <w:webHidden/>
          </w:rPr>
        </w:r>
        <w:r w:rsidR="00071251">
          <w:rPr>
            <w:noProof/>
            <w:webHidden/>
          </w:rPr>
          <w:fldChar w:fldCharType="separate"/>
        </w:r>
        <w:r w:rsidR="00071251">
          <w:rPr>
            <w:noProof/>
            <w:webHidden/>
          </w:rPr>
          <w:t>210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28" w:history="1">
        <w:r w:rsidR="00071251" w:rsidRPr="006850DC">
          <w:rPr>
            <w:rStyle w:val="ad"/>
            <w:noProof/>
          </w:rPr>
          <w:t>6.2.2</w:t>
        </w:r>
        <w:r w:rsidR="00071251">
          <w:rPr>
            <w:rFonts w:asciiTheme="minorHAnsi" w:eastAsiaTheme="minorEastAsia" w:hAnsiTheme="minorHAnsi" w:cstheme="minorBidi"/>
            <w:noProof/>
            <w:sz w:val="22"/>
          </w:rPr>
          <w:tab/>
        </w:r>
        <w:r w:rsidR="00071251" w:rsidRPr="006850DC">
          <w:rPr>
            <w:rStyle w:val="ad"/>
            <w:noProof/>
          </w:rPr>
          <w:t>Настройки запроса</w:t>
        </w:r>
        <w:r w:rsidR="00071251">
          <w:rPr>
            <w:noProof/>
            <w:webHidden/>
          </w:rPr>
          <w:tab/>
        </w:r>
        <w:r w:rsidR="00071251">
          <w:rPr>
            <w:noProof/>
            <w:webHidden/>
          </w:rPr>
          <w:fldChar w:fldCharType="begin"/>
        </w:r>
        <w:r w:rsidR="00071251">
          <w:rPr>
            <w:noProof/>
            <w:webHidden/>
          </w:rPr>
          <w:instrText xml:space="preserve"> PAGEREF _Toc466474928 \h </w:instrText>
        </w:r>
        <w:r w:rsidR="00071251">
          <w:rPr>
            <w:noProof/>
            <w:webHidden/>
          </w:rPr>
        </w:r>
        <w:r w:rsidR="00071251">
          <w:rPr>
            <w:noProof/>
            <w:webHidden/>
          </w:rPr>
          <w:fldChar w:fldCharType="separate"/>
        </w:r>
        <w:r w:rsidR="00071251">
          <w:rPr>
            <w:noProof/>
            <w:webHidden/>
          </w:rPr>
          <w:t>210</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29" w:history="1">
        <w:r w:rsidR="00071251" w:rsidRPr="006850DC">
          <w:rPr>
            <w:rStyle w:val="ad"/>
            <w:noProof/>
          </w:rPr>
          <w:t>6.2.3</w:t>
        </w:r>
        <w:r w:rsidR="00071251">
          <w:rPr>
            <w:rFonts w:asciiTheme="minorHAnsi" w:eastAsiaTheme="minorEastAsia" w:hAnsiTheme="minorHAnsi" w:cstheme="minorBidi"/>
            <w:noProof/>
            <w:sz w:val="22"/>
          </w:rPr>
          <w:tab/>
        </w:r>
        <w:r w:rsidR="00071251" w:rsidRPr="006850DC">
          <w:rPr>
            <w:rStyle w:val="ad"/>
            <w:noProof/>
          </w:rPr>
          <w:t>Группировка полей</w:t>
        </w:r>
        <w:r w:rsidR="00071251">
          <w:rPr>
            <w:noProof/>
            <w:webHidden/>
          </w:rPr>
          <w:tab/>
        </w:r>
        <w:r w:rsidR="00071251">
          <w:rPr>
            <w:noProof/>
            <w:webHidden/>
          </w:rPr>
          <w:fldChar w:fldCharType="begin"/>
        </w:r>
        <w:r w:rsidR="00071251">
          <w:rPr>
            <w:noProof/>
            <w:webHidden/>
          </w:rPr>
          <w:instrText xml:space="preserve"> PAGEREF _Toc466474929 \h </w:instrText>
        </w:r>
        <w:r w:rsidR="00071251">
          <w:rPr>
            <w:noProof/>
            <w:webHidden/>
          </w:rPr>
        </w:r>
        <w:r w:rsidR="00071251">
          <w:rPr>
            <w:noProof/>
            <w:webHidden/>
          </w:rPr>
          <w:fldChar w:fldCharType="separate"/>
        </w:r>
        <w:r w:rsidR="00071251">
          <w:rPr>
            <w:noProof/>
            <w:webHidden/>
          </w:rPr>
          <w:t>211</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0" w:history="1">
        <w:r w:rsidR="00071251" w:rsidRPr="006850DC">
          <w:rPr>
            <w:rStyle w:val="ad"/>
            <w:noProof/>
          </w:rPr>
          <w:t>6.2.4</w:t>
        </w:r>
        <w:r w:rsidR="00071251">
          <w:rPr>
            <w:rFonts w:asciiTheme="minorHAnsi" w:eastAsiaTheme="minorEastAsia" w:hAnsiTheme="minorHAnsi" w:cstheme="minorBidi"/>
            <w:noProof/>
            <w:sz w:val="22"/>
          </w:rPr>
          <w:tab/>
        </w:r>
        <w:r w:rsidR="00071251" w:rsidRPr="006850DC">
          <w:rPr>
            <w:rStyle w:val="ad"/>
            <w:noProof/>
          </w:rPr>
          <w:t>Настройка фильтрации запроса</w:t>
        </w:r>
        <w:r w:rsidR="00071251">
          <w:rPr>
            <w:noProof/>
            <w:webHidden/>
          </w:rPr>
          <w:tab/>
        </w:r>
        <w:r w:rsidR="00071251">
          <w:rPr>
            <w:noProof/>
            <w:webHidden/>
          </w:rPr>
          <w:fldChar w:fldCharType="begin"/>
        </w:r>
        <w:r w:rsidR="00071251">
          <w:rPr>
            <w:noProof/>
            <w:webHidden/>
          </w:rPr>
          <w:instrText xml:space="preserve"> PAGEREF _Toc466474930 \h </w:instrText>
        </w:r>
        <w:r w:rsidR="00071251">
          <w:rPr>
            <w:noProof/>
            <w:webHidden/>
          </w:rPr>
        </w:r>
        <w:r w:rsidR="00071251">
          <w:rPr>
            <w:noProof/>
            <w:webHidden/>
          </w:rPr>
          <w:fldChar w:fldCharType="separate"/>
        </w:r>
        <w:r w:rsidR="00071251">
          <w:rPr>
            <w:noProof/>
            <w:webHidden/>
          </w:rPr>
          <w:t>212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1" w:history="1">
        <w:r w:rsidR="00071251" w:rsidRPr="006850DC">
          <w:rPr>
            <w:rStyle w:val="ad"/>
            <w:noProof/>
          </w:rPr>
          <w:t>6.2.5</w:t>
        </w:r>
        <w:r w:rsidR="00071251">
          <w:rPr>
            <w:rFonts w:asciiTheme="minorHAnsi" w:eastAsiaTheme="minorEastAsia" w:hAnsiTheme="minorHAnsi" w:cstheme="minorBidi"/>
            <w:noProof/>
            <w:sz w:val="22"/>
          </w:rPr>
          <w:tab/>
        </w:r>
        <w:r w:rsidR="00071251" w:rsidRPr="006850DC">
          <w:rPr>
            <w:rStyle w:val="ad"/>
            <w:noProof/>
          </w:rPr>
          <w:t>Создание параметров для запроса</w:t>
        </w:r>
        <w:r w:rsidR="00071251">
          <w:rPr>
            <w:noProof/>
            <w:webHidden/>
          </w:rPr>
          <w:tab/>
        </w:r>
        <w:r w:rsidR="00071251">
          <w:rPr>
            <w:noProof/>
            <w:webHidden/>
          </w:rPr>
          <w:fldChar w:fldCharType="begin"/>
        </w:r>
        <w:r w:rsidR="00071251">
          <w:rPr>
            <w:noProof/>
            <w:webHidden/>
          </w:rPr>
          <w:instrText xml:space="preserve"> PAGEREF _Toc466474931 \h </w:instrText>
        </w:r>
        <w:r w:rsidR="00071251">
          <w:rPr>
            <w:noProof/>
            <w:webHidden/>
          </w:rPr>
        </w:r>
        <w:r w:rsidR="00071251">
          <w:rPr>
            <w:noProof/>
            <w:webHidden/>
          </w:rPr>
          <w:fldChar w:fldCharType="separate"/>
        </w:r>
        <w:r w:rsidR="00071251">
          <w:rPr>
            <w:noProof/>
            <w:webHidden/>
          </w:rPr>
          <w:t>212</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2" w:history="1">
        <w:r w:rsidR="00071251" w:rsidRPr="006850DC">
          <w:rPr>
            <w:rStyle w:val="ad"/>
            <w:noProof/>
          </w:rPr>
          <w:t>6.2.6</w:t>
        </w:r>
        <w:r w:rsidR="00071251">
          <w:rPr>
            <w:rFonts w:asciiTheme="minorHAnsi" w:eastAsiaTheme="minorEastAsia" w:hAnsiTheme="minorHAnsi" w:cstheme="minorBidi"/>
            <w:noProof/>
            <w:sz w:val="22"/>
          </w:rPr>
          <w:tab/>
        </w:r>
        <w:r w:rsidR="00071251" w:rsidRPr="006850DC">
          <w:rPr>
            <w:rStyle w:val="ad"/>
            <w:noProof/>
          </w:rPr>
          <w:t>Выполнение запроса</w:t>
        </w:r>
        <w:r w:rsidR="00071251">
          <w:rPr>
            <w:noProof/>
            <w:webHidden/>
          </w:rPr>
          <w:tab/>
        </w:r>
        <w:r w:rsidR="00071251">
          <w:rPr>
            <w:noProof/>
            <w:webHidden/>
          </w:rPr>
          <w:fldChar w:fldCharType="begin"/>
        </w:r>
        <w:r w:rsidR="00071251">
          <w:rPr>
            <w:noProof/>
            <w:webHidden/>
          </w:rPr>
          <w:instrText xml:space="preserve"> PAGEREF _Toc466474932 \h </w:instrText>
        </w:r>
        <w:r w:rsidR="00071251">
          <w:rPr>
            <w:noProof/>
            <w:webHidden/>
          </w:rPr>
        </w:r>
        <w:r w:rsidR="00071251">
          <w:rPr>
            <w:noProof/>
            <w:webHidden/>
          </w:rPr>
          <w:fldChar w:fldCharType="separate"/>
        </w:r>
        <w:r w:rsidR="00071251">
          <w:rPr>
            <w:noProof/>
            <w:webHidden/>
          </w:rPr>
          <w:t>214</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3" w:history="1">
        <w:r w:rsidR="00071251" w:rsidRPr="006850DC">
          <w:rPr>
            <w:rStyle w:val="ad"/>
            <w:noProof/>
          </w:rPr>
          <w:t>6.2.7</w:t>
        </w:r>
        <w:r w:rsidR="00071251">
          <w:rPr>
            <w:rFonts w:asciiTheme="minorHAnsi" w:eastAsiaTheme="minorEastAsia" w:hAnsiTheme="minorHAnsi" w:cstheme="minorBidi"/>
            <w:noProof/>
            <w:sz w:val="22"/>
          </w:rPr>
          <w:tab/>
        </w:r>
        <w:r w:rsidR="00071251" w:rsidRPr="006850DC">
          <w:rPr>
            <w:rStyle w:val="ad"/>
            <w:noProof/>
          </w:rPr>
          <w:t>Загрузка запроса из файла с расширением squ</w:t>
        </w:r>
        <w:r w:rsidR="00071251">
          <w:rPr>
            <w:noProof/>
            <w:webHidden/>
          </w:rPr>
          <w:tab/>
        </w:r>
        <w:r w:rsidR="00071251">
          <w:rPr>
            <w:noProof/>
            <w:webHidden/>
          </w:rPr>
          <w:fldChar w:fldCharType="begin"/>
        </w:r>
        <w:r w:rsidR="00071251">
          <w:rPr>
            <w:noProof/>
            <w:webHidden/>
          </w:rPr>
          <w:instrText xml:space="preserve"> PAGEREF _Toc466474933 \h </w:instrText>
        </w:r>
        <w:r w:rsidR="00071251">
          <w:rPr>
            <w:noProof/>
            <w:webHidden/>
          </w:rPr>
        </w:r>
        <w:r w:rsidR="00071251">
          <w:rPr>
            <w:noProof/>
            <w:webHidden/>
          </w:rPr>
          <w:fldChar w:fldCharType="separate"/>
        </w:r>
        <w:r w:rsidR="00071251">
          <w:rPr>
            <w:noProof/>
            <w:webHidden/>
          </w:rPr>
          <w:t>214</w:t>
        </w:r>
        <w:r w:rsidR="00071251">
          <w:rPr>
            <w:noProof/>
            <w:webHidden/>
          </w:rPr>
          <w:fldChar w:fldCharType="end"/>
        </w:r>
      </w:hyperlink>
    </w:p>
    <w:p w:rsidR="00071251" w:rsidRDefault="00EB327C">
      <w:pPr>
        <w:pStyle w:val="11"/>
        <w:rPr>
          <w:rFonts w:asciiTheme="minorHAnsi" w:eastAsiaTheme="minorEastAsia" w:hAnsiTheme="minorHAnsi" w:cstheme="minorBidi"/>
          <w:noProof/>
          <w:sz w:val="22"/>
        </w:rPr>
      </w:pPr>
      <w:hyperlink w:anchor="_Toc466474934" w:history="1">
        <w:r w:rsidR="00071251" w:rsidRPr="006850DC">
          <w:rPr>
            <w:rStyle w:val="ad"/>
            <w:noProof/>
            <w:lang w:val="en-US"/>
          </w:rPr>
          <w:t>7</w:t>
        </w:r>
        <w:r w:rsidR="00071251">
          <w:rPr>
            <w:rFonts w:asciiTheme="minorHAnsi" w:eastAsiaTheme="minorEastAsia" w:hAnsiTheme="minorHAnsi" w:cstheme="minorBidi"/>
            <w:noProof/>
            <w:sz w:val="22"/>
          </w:rPr>
          <w:tab/>
        </w:r>
        <w:r w:rsidR="00071251" w:rsidRPr="006850DC">
          <w:rPr>
            <w:rStyle w:val="ad"/>
            <w:noProof/>
          </w:rPr>
          <w:t>ПРИМЕРЫ ЗАПОЛНЕНИЯ ФОРМ</w:t>
        </w:r>
        <w:r w:rsidR="00071251">
          <w:rPr>
            <w:noProof/>
            <w:webHidden/>
          </w:rPr>
          <w:tab/>
        </w:r>
        <w:r w:rsidR="00071251">
          <w:rPr>
            <w:noProof/>
            <w:webHidden/>
          </w:rPr>
          <w:fldChar w:fldCharType="begin"/>
        </w:r>
        <w:r w:rsidR="00071251">
          <w:rPr>
            <w:noProof/>
            <w:webHidden/>
          </w:rPr>
          <w:instrText xml:space="preserve"> PAGEREF _Toc466474934 \h </w:instrText>
        </w:r>
        <w:r w:rsidR="00071251">
          <w:rPr>
            <w:noProof/>
            <w:webHidden/>
          </w:rPr>
        </w:r>
        <w:r w:rsidR="00071251">
          <w:rPr>
            <w:noProof/>
            <w:webHidden/>
          </w:rPr>
          <w:fldChar w:fldCharType="separate"/>
        </w:r>
        <w:r w:rsidR="00071251">
          <w:rPr>
            <w:noProof/>
            <w:webHidden/>
          </w:rPr>
          <w:t>215</w:t>
        </w:r>
        <w:r w:rsidR="00071251">
          <w:rPr>
            <w:noProof/>
            <w:webHidden/>
          </w:rPr>
          <w:fldChar w:fldCharType="end"/>
        </w:r>
      </w:hyperlink>
    </w:p>
    <w:p w:rsidR="00071251" w:rsidRDefault="00EB327C">
      <w:pPr>
        <w:pStyle w:val="21"/>
        <w:rPr>
          <w:rFonts w:asciiTheme="minorHAnsi" w:eastAsiaTheme="minorEastAsia" w:hAnsiTheme="minorHAnsi" w:cstheme="minorBidi"/>
          <w:noProof/>
          <w:sz w:val="22"/>
        </w:rPr>
      </w:pPr>
      <w:hyperlink w:anchor="_Toc466474935" w:history="1">
        <w:r w:rsidR="00071251" w:rsidRPr="006850DC">
          <w:rPr>
            <w:rStyle w:val="ad"/>
            <w:noProof/>
            <w:lang w:val="en-US"/>
          </w:rPr>
          <w:t>7.1</w:t>
        </w:r>
        <w:r w:rsidR="00071251">
          <w:rPr>
            <w:rFonts w:asciiTheme="minorHAnsi" w:eastAsiaTheme="minorEastAsia" w:hAnsiTheme="minorHAnsi" w:cstheme="minorBidi"/>
            <w:noProof/>
            <w:sz w:val="22"/>
          </w:rPr>
          <w:tab/>
        </w:r>
        <w:r w:rsidR="00071251" w:rsidRPr="006850DC">
          <w:rPr>
            <w:rStyle w:val="ad"/>
            <w:noProof/>
          </w:rPr>
          <w:t>Пример заполнения талона</w:t>
        </w:r>
        <w:r w:rsidR="00071251">
          <w:rPr>
            <w:noProof/>
            <w:webHidden/>
          </w:rPr>
          <w:tab/>
        </w:r>
        <w:r w:rsidR="00071251">
          <w:rPr>
            <w:noProof/>
            <w:webHidden/>
          </w:rPr>
          <w:fldChar w:fldCharType="begin"/>
        </w:r>
        <w:r w:rsidR="00071251">
          <w:rPr>
            <w:noProof/>
            <w:webHidden/>
          </w:rPr>
          <w:instrText xml:space="preserve"> PAGEREF _Toc466474935 \h </w:instrText>
        </w:r>
        <w:r w:rsidR="00071251">
          <w:rPr>
            <w:noProof/>
            <w:webHidden/>
          </w:rPr>
        </w:r>
        <w:r w:rsidR="00071251">
          <w:rPr>
            <w:noProof/>
            <w:webHidden/>
          </w:rPr>
          <w:fldChar w:fldCharType="separate"/>
        </w:r>
        <w:r w:rsidR="00071251">
          <w:rPr>
            <w:noProof/>
            <w:webHidden/>
          </w:rPr>
          <w:t>215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6" w:history="1">
        <w:r w:rsidR="00071251" w:rsidRPr="006850DC">
          <w:rPr>
            <w:rStyle w:val="ad"/>
            <w:noProof/>
            <w:lang w:val="en-US"/>
          </w:rPr>
          <w:t>7.1.1</w:t>
        </w:r>
        <w:r w:rsidR="00071251">
          <w:rPr>
            <w:rFonts w:asciiTheme="minorHAnsi" w:eastAsiaTheme="minorEastAsia" w:hAnsiTheme="minorHAnsi" w:cstheme="minorBidi"/>
            <w:noProof/>
            <w:sz w:val="22"/>
          </w:rPr>
          <w:tab/>
        </w:r>
        <w:r w:rsidR="00071251" w:rsidRPr="006850DC">
          <w:rPr>
            <w:rStyle w:val="ad"/>
            <w:noProof/>
          </w:rPr>
          <w:t>Заполнение вкладки «Талон»</w:t>
        </w:r>
        <w:r w:rsidR="00071251">
          <w:rPr>
            <w:noProof/>
            <w:webHidden/>
          </w:rPr>
          <w:tab/>
        </w:r>
        <w:r w:rsidR="00071251">
          <w:rPr>
            <w:noProof/>
            <w:webHidden/>
          </w:rPr>
          <w:fldChar w:fldCharType="begin"/>
        </w:r>
        <w:r w:rsidR="00071251">
          <w:rPr>
            <w:noProof/>
            <w:webHidden/>
          </w:rPr>
          <w:instrText xml:space="preserve"> PAGEREF _Toc466474936 \h </w:instrText>
        </w:r>
        <w:r w:rsidR="00071251">
          <w:rPr>
            <w:noProof/>
            <w:webHidden/>
          </w:rPr>
        </w:r>
        <w:r w:rsidR="00071251">
          <w:rPr>
            <w:noProof/>
            <w:webHidden/>
          </w:rPr>
          <w:fldChar w:fldCharType="separate"/>
        </w:r>
        <w:r w:rsidR="00071251">
          <w:rPr>
            <w:noProof/>
            <w:webHidden/>
          </w:rPr>
          <w:t>215</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7" w:history="1">
        <w:r w:rsidR="00071251" w:rsidRPr="006850DC">
          <w:rPr>
            <w:rStyle w:val="ad"/>
            <w:noProof/>
          </w:rPr>
          <w:t>7.1.2</w:t>
        </w:r>
        <w:r w:rsidR="00071251">
          <w:rPr>
            <w:rFonts w:asciiTheme="minorHAnsi" w:eastAsiaTheme="minorEastAsia" w:hAnsiTheme="minorHAnsi" w:cstheme="minorBidi"/>
            <w:noProof/>
            <w:sz w:val="22"/>
          </w:rPr>
          <w:tab/>
        </w:r>
        <w:r w:rsidR="00071251" w:rsidRPr="006850DC">
          <w:rPr>
            <w:rStyle w:val="ad"/>
            <w:noProof/>
          </w:rPr>
          <w:t>Заполнение вкладки «Рецепты»</w:t>
        </w:r>
        <w:r w:rsidR="00071251">
          <w:rPr>
            <w:noProof/>
            <w:webHidden/>
          </w:rPr>
          <w:tab/>
        </w:r>
        <w:r w:rsidR="00071251">
          <w:rPr>
            <w:noProof/>
            <w:webHidden/>
          </w:rPr>
          <w:fldChar w:fldCharType="begin"/>
        </w:r>
        <w:r w:rsidR="00071251">
          <w:rPr>
            <w:noProof/>
            <w:webHidden/>
          </w:rPr>
          <w:instrText xml:space="preserve"> PAGEREF _Toc466474937 \h </w:instrText>
        </w:r>
        <w:r w:rsidR="00071251">
          <w:rPr>
            <w:noProof/>
            <w:webHidden/>
          </w:rPr>
        </w:r>
        <w:r w:rsidR="00071251">
          <w:rPr>
            <w:noProof/>
            <w:webHidden/>
          </w:rPr>
          <w:fldChar w:fldCharType="separate"/>
        </w:r>
        <w:r w:rsidR="00071251">
          <w:rPr>
            <w:noProof/>
            <w:webHidden/>
          </w:rPr>
          <w:t>216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8" w:history="1">
        <w:r w:rsidR="00071251" w:rsidRPr="006850DC">
          <w:rPr>
            <w:rStyle w:val="ad"/>
            <w:noProof/>
          </w:rPr>
          <w:t>7.1.3</w:t>
        </w:r>
        <w:r w:rsidR="00071251">
          <w:rPr>
            <w:rFonts w:asciiTheme="minorHAnsi" w:eastAsiaTheme="minorEastAsia" w:hAnsiTheme="minorHAnsi" w:cstheme="minorBidi"/>
            <w:noProof/>
            <w:sz w:val="22"/>
          </w:rPr>
          <w:tab/>
        </w:r>
        <w:r w:rsidR="00071251" w:rsidRPr="006850DC">
          <w:rPr>
            <w:rStyle w:val="ad"/>
            <w:noProof/>
          </w:rPr>
          <w:t>Пример создания представления</w:t>
        </w:r>
        <w:r w:rsidR="00071251">
          <w:rPr>
            <w:noProof/>
            <w:webHidden/>
          </w:rPr>
          <w:tab/>
        </w:r>
        <w:r w:rsidR="00071251">
          <w:rPr>
            <w:noProof/>
            <w:webHidden/>
          </w:rPr>
          <w:fldChar w:fldCharType="begin"/>
        </w:r>
        <w:r w:rsidR="00071251">
          <w:rPr>
            <w:noProof/>
            <w:webHidden/>
          </w:rPr>
          <w:instrText xml:space="preserve"> PAGEREF _Toc466474938 \h </w:instrText>
        </w:r>
        <w:r w:rsidR="00071251">
          <w:rPr>
            <w:noProof/>
            <w:webHidden/>
          </w:rPr>
        </w:r>
        <w:r w:rsidR="00071251">
          <w:rPr>
            <w:noProof/>
            <w:webHidden/>
          </w:rPr>
          <w:fldChar w:fldCharType="separate"/>
        </w:r>
        <w:r w:rsidR="00071251">
          <w:rPr>
            <w:noProof/>
            <w:webHidden/>
          </w:rPr>
          <w:t>216</w:t>
        </w:r>
        <w:r w:rsidR="00071251">
          <w:rPr>
            <w:noProof/>
            <w:webHidden/>
          </w:rPr>
          <w:fldChar w:fldCharType="end"/>
        </w:r>
      </w:hyperlink>
    </w:p>
    <w:p w:rsidR="00071251" w:rsidRDefault="00EB327C">
      <w:pPr>
        <w:pStyle w:val="31"/>
        <w:rPr>
          <w:rFonts w:asciiTheme="minorHAnsi" w:eastAsiaTheme="minorEastAsia" w:hAnsiTheme="minorHAnsi" w:cstheme="minorBidi"/>
          <w:noProof/>
          <w:sz w:val="22"/>
        </w:rPr>
      </w:pPr>
      <w:hyperlink w:anchor="_Toc466474939" w:history="1">
        <w:r w:rsidR="00071251" w:rsidRPr="006850DC">
          <w:rPr>
            <w:rStyle w:val="ad"/>
            <w:noProof/>
          </w:rPr>
          <w:t>7.1.4</w:t>
        </w:r>
        <w:r w:rsidR="00071251">
          <w:rPr>
            <w:rFonts w:asciiTheme="minorHAnsi" w:eastAsiaTheme="minorEastAsia" w:hAnsiTheme="minorHAnsi" w:cstheme="minorBidi"/>
            <w:noProof/>
            <w:sz w:val="22"/>
          </w:rPr>
          <w:tab/>
        </w:r>
        <w:r w:rsidR="00071251" w:rsidRPr="006850DC">
          <w:rPr>
            <w:rStyle w:val="ad"/>
            <w:noProof/>
          </w:rPr>
          <w:t>Пример фильтрации</w:t>
        </w:r>
        <w:r w:rsidR="00071251">
          <w:rPr>
            <w:noProof/>
            <w:webHidden/>
          </w:rPr>
          <w:tab/>
        </w:r>
        <w:r w:rsidR="00071251">
          <w:rPr>
            <w:noProof/>
            <w:webHidden/>
          </w:rPr>
          <w:fldChar w:fldCharType="begin"/>
        </w:r>
        <w:r w:rsidR="00071251">
          <w:rPr>
            <w:noProof/>
            <w:webHidden/>
          </w:rPr>
          <w:instrText xml:space="preserve"> PAGEREF _Toc466474939 \h </w:instrText>
        </w:r>
        <w:r w:rsidR="00071251">
          <w:rPr>
            <w:noProof/>
            <w:webHidden/>
          </w:rPr>
        </w:r>
        <w:r w:rsidR="00071251">
          <w:rPr>
            <w:noProof/>
            <w:webHidden/>
          </w:rPr>
          <w:fldChar w:fldCharType="separate"/>
        </w:r>
        <w:r w:rsidR="00071251">
          <w:rPr>
            <w:noProof/>
            <w:webHidden/>
          </w:rPr>
          <w:t>218</w:t>
        </w:r>
        <w:r w:rsidR="00071251">
          <w:rPr>
            <w:noProof/>
            <w:webHidden/>
          </w:rPr>
          <w:fldChar w:fldCharType="end"/>
        </w:r>
      </w:hyperlink>
    </w:p>
    <w:p w:rsidR="009C62CA" w:rsidRDefault="003630F9" w:rsidP="009C62CA">
      <w:pPr>
        <w:spacing w:line="240" w:lineRule="auto"/>
        <w:ind w:firstLine="0"/>
        <w:rPr>
          <w:rFonts w:cs="Arial"/>
          <w:szCs w:val="20"/>
        </w:rPr>
        <w:sectPr w:rsidR="009C62CA" w:rsidSect="00312995">
          <w:headerReference w:type="first" r:id="rId11"/>
          <w:pgSz w:w="11906" w:h="16838"/>
          <w:pgMar w:top="720" w:right="720" w:bottom="720" w:left="1134" w:header="720" w:footer="720" w:gutter="0"/>
          <w:pgNumType w:chapStyle="1"/>
          <w:cols w:space="720"/>
          <w:noEndnote/>
          <w:titlePg/>
          <w:docGrid w:linePitch="326"/>
        </w:sectPr>
      </w:pPr>
      <w:r>
        <w:rPr>
          <w:rFonts w:cs="Arial"/>
          <w:szCs w:val="20"/>
        </w:rPr>
        <w:fldChar w:fldCharType="end"/>
      </w:r>
    </w:p>
    <w:p w:rsidR="00C352C4" w:rsidRDefault="00C352C4" w:rsidP="008F2815">
      <w:pPr>
        <w:pStyle w:val="1"/>
        <w:numPr>
          <w:ilvl w:val="0"/>
          <w:numId w:val="0"/>
        </w:numPr>
        <w:ind w:left="360"/>
      </w:pPr>
      <w:bookmarkStart w:id="1" w:name="topic_Annotation"/>
      <w:bookmarkStart w:id="2" w:name="_Ref334186413"/>
      <w:bookmarkStart w:id="3" w:name="_Ref334188497"/>
      <w:bookmarkStart w:id="4" w:name="_Toc466474752"/>
      <w:bookmarkEnd w:id="1"/>
      <w:r>
        <w:lastRenderedPageBreak/>
        <w:t>АННОТАЦИЯ</w:t>
      </w:r>
      <w:bookmarkStart w:id="5" w:name="topic_Help_purpose"/>
      <w:bookmarkEnd w:id="2"/>
      <w:bookmarkEnd w:id="3"/>
      <w:bookmarkEnd w:id="4"/>
      <w:bookmarkEnd w:id="5"/>
    </w:p>
    <w:p w:rsidR="00C352C4" w:rsidRDefault="00C352C4" w:rsidP="00C352C4">
      <w:r>
        <w:t xml:space="preserve">В настоящем Руководстве описана работа </w:t>
      </w:r>
      <w:r w:rsidR="006209B6">
        <w:t>программного обеспечения</w:t>
      </w:r>
      <w:r w:rsidR="00672043">
        <w:t xml:space="preserve"> </w:t>
      </w:r>
      <w:r w:rsidR="006209B6">
        <w:t>«В</w:t>
      </w:r>
      <w:r w:rsidR="00672043">
        <w:t>едения электронной медицинской карты</w:t>
      </w:r>
      <w:r w:rsidR="006209B6">
        <w:t>»</w:t>
      </w:r>
      <w:r w:rsidR="00672043">
        <w:t xml:space="preserve"> </w:t>
      </w:r>
      <w:r w:rsidR="006209B6">
        <w:t>(«ЭМК»).</w:t>
      </w:r>
    </w:p>
    <w:p w:rsidR="00C352C4" w:rsidRDefault="0055075A" w:rsidP="00C352C4">
      <w:r>
        <w:t xml:space="preserve">Руководство </w:t>
      </w:r>
      <w:r w:rsidR="00C352C4">
        <w:t>предназначено для ознакомления пользователя с</w:t>
      </w:r>
      <w:r>
        <w:t xml:space="preserve"> интерфейсом и</w:t>
      </w:r>
      <w:r w:rsidR="00C352C4">
        <w:t xml:space="preserve"> возможностями системы, обучения его рядовым операциям:</w:t>
      </w:r>
    </w:p>
    <w:p w:rsidR="00C352C4" w:rsidRPr="00C352C4" w:rsidRDefault="00C352C4" w:rsidP="00D23CB4">
      <w:pPr>
        <w:pStyle w:val="aa"/>
        <w:numPr>
          <w:ilvl w:val="0"/>
          <w:numId w:val="1"/>
        </w:numPr>
        <w:ind w:left="993" w:hanging="284"/>
        <w:rPr>
          <w:szCs w:val="24"/>
        </w:rPr>
      </w:pPr>
      <w:r>
        <w:t>вводу, редактированию и поиску данных;</w:t>
      </w:r>
    </w:p>
    <w:p w:rsidR="00C352C4" w:rsidRPr="00C352C4" w:rsidRDefault="0055075A" w:rsidP="00D23CB4">
      <w:pPr>
        <w:pStyle w:val="aa"/>
        <w:numPr>
          <w:ilvl w:val="0"/>
          <w:numId w:val="1"/>
        </w:numPr>
        <w:ind w:left="993" w:hanging="284"/>
        <w:rPr>
          <w:szCs w:val="24"/>
        </w:rPr>
      </w:pPr>
      <w:r>
        <w:t>оформлению типовых учетных форм</w:t>
      </w:r>
      <w:r w:rsidR="00C352C4">
        <w:t>;</w:t>
      </w:r>
    </w:p>
    <w:p w:rsidR="00C352C4" w:rsidRPr="00C352C4" w:rsidRDefault="0055075A" w:rsidP="00D23CB4">
      <w:pPr>
        <w:pStyle w:val="aa"/>
        <w:numPr>
          <w:ilvl w:val="0"/>
          <w:numId w:val="1"/>
        </w:numPr>
        <w:ind w:left="993" w:hanging="284"/>
        <w:rPr>
          <w:szCs w:val="24"/>
        </w:rPr>
      </w:pPr>
      <w:r>
        <w:t>исправлению ошибок</w:t>
      </w:r>
      <w:r w:rsidR="00C352C4">
        <w:t>;</w:t>
      </w:r>
    </w:p>
    <w:p w:rsidR="00C352C4" w:rsidRPr="00C352C4" w:rsidRDefault="00C352C4" w:rsidP="00D23CB4">
      <w:pPr>
        <w:pStyle w:val="aa"/>
        <w:numPr>
          <w:ilvl w:val="0"/>
          <w:numId w:val="1"/>
        </w:numPr>
        <w:ind w:left="993" w:hanging="284"/>
        <w:rPr>
          <w:szCs w:val="24"/>
        </w:rPr>
      </w:pPr>
      <w:r>
        <w:t>печати талонов, рецептов, отчетов</w:t>
      </w:r>
      <w:r w:rsidR="0055075A">
        <w:t xml:space="preserve"> и другой документации</w:t>
      </w:r>
      <w:r>
        <w:t>;</w:t>
      </w:r>
    </w:p>
    <w:p w:rsidR="00C352C4" w:rsidRPr="00C352C4" w:rsidRDefault="0055075A" w:rsidP="00D23CB4">
      <w:pPr>
        <w:pStyle w:val="aa"/>
        <w:numPr>
          <w:ilvl w:val="0"/>
          <w:numId w:val="1"/>
        </w:numPr>
        <w:ind w:left="993" w:hanging="284"/>
        <w:rPr>
          <w:szCs w:val="24"/>
        </w:rPr>
      </w:pPr>
      <w:r>
        <w:t>настройке личных шаблонов и словарей для удобства работы</w:t>
      </w:r>
      <w:r w:rsidR="00C352C4">
        <w:t>;</w:t>
      </w:r>
    </w:p>
    <w:p w:rsidR="000F47DF" w:rsidRDefault="00C352C4" w:rsidP="000F47DF">
      <w:pPr>
        <w:pStyle w:val="aa"/>
        <w:numPr>
          <w:ilvl w:val="0"/>
          <w:numId w:val="1"/>
        </w:numPr>
        <w:ind w:left="993" w:hanging="284"/>
      </w:pPr>
      <w:r>
        <w:t>импорту и экспорту данных.</w:t>
      </w:r>
      <w:bookmarkStart w:id="6" w:name="topic_Help_structure"/>
      <w:bookmarkEnd w:id="6"/>
    </w:p>
    <w:p w:rsidR="003339E1" w:rsidRDefault="003339E1" w:rsidP="003339E1">
      <w:pPr>
        <w:pStyle w:val="aa"/>
        <w:ind w:left="993" w:firstLine="0"/>
        <w:sectPr w:rsidR="003339E1" w:rsidSect="00312995">
          <w:headerReference w:type="first" r:id="rId12"/>
          <w:pgSz w:w="11906" w:h="16838"/>
          <w:pgMar w:top="720" w:right="720" w:bottom="720" w:left="1134" w:header="720" w:footer="720" w:gutter="0"/>
          <w:pgNumType w:chapStyle="1"/>
          <w:cols w:space="720"/>
          <w:noEndnote/>
          <w:titlePg/>
          <w:docGrid w:linePitch="326"/>
        </w:sectPr>
      </w:pPr>
    </w:p>
    <w:p w:rsidR="003339E1" w:rsidRDefault="003339E1" w:rsidP="000F47DF">
      <w:pPr>
        <w:ind w:firstLine="0"/>
        <w:sectPr w:rsidR="003339E1" w:rsidSect="00312995">
          <w:headerReference w:type="default" r:id="rId13"/>
          <w:type w:val="continuous"/>
          <w:pgSz w:w="11906" w:h="16838"/>
          <w:pgMar w:top="720" w:right="720" w:bottom="720" w:left="1134" w:header="720" w:footer="720" w:gutter="0"/>
          <w:cols w:space="720"/>
          <w:noEndnote/>
        </w:sectPr>
      </w:pPr>
    </w:p>
    <w:p w:rsidR="00C352C4" w:rsidRPr="008F2815" w:rsidRDefault="00C352C4" w:rsidP="008F2815">
      <w:pPr>
        <w:pStyle w:val="1"/>
      </w:pPr>
      <w:bookmarkStart w:id="7" w:name="topic_intro"/>
      <w:bookmarkStart w:id="8" w:name="_Ref334188888"/>
      <w:bookmarkStart w:id="9" w:name="_Toc466474753"/>
      <w:bookmarkEnd w:id="7"/>
      <w:r w:rsidRPr="008F2815">
        <w:lastRenderedPageBreak/>
        <w:t>ВВЕДЕНИЕ</w:t>
      </w:r>
      <w:bookmarkEnd w:id="8"/>
      <w:bookmarkEnd w:id="9"/>
    </w:p>
    <w:p w:rsidR="00C352C4" w:rsidRPr="00C33275" w:rsidRDefault="00C352C4" w:rsidP="00C13118">
      <w:pPr>
        <w:pStyle w:val="2"/>
      </w:pPr>
      <w:bookmarkStart w:id="10" w:name="topic_naznachenie_program"/>
      <w:bookmarkEnd w:id="10"/>
      <w:r w:rsidRPr="00C33275">
        <w:t xml:space="preserve"> </w:t>
      </w:r>
      <w:bookmarkStart w:id="11" w:name="_Toc466474754"/>
      <w:r w:rsidRPr="00C33275">
        <w:t>Назначение программы</w:t>
      </w:r>
      <w:bookmarkEnd w:id="11"/>
    </w:p>
    <w:p w:rsidR="0055075A" w:rsidRPr="002B7824" w:rsidRDefault="007E2CCE" w:rsidP="0055075A">
      <w:pPr>
        <w:pStyle w:val="afd"/>
      </w:pPr>
      <w:bookmarkStart w:id="12" w:name="topic_defination"/>
      <w:bookmarkEnd w:id="12"/>
      <w:r>
        <w:t>Программное обеспечение</w:t>
      </w:r>
      <w:r w:rsidR="0055075A" w:rsidRPr="001A56FD">
        <w:t xml:space="preserve"> «</w:t>
      </w:r>
      <w:r>
        <w:t>Ведение э</w:t>
      </w:r>
      <w:r w:rsidR="0055075A" w:rsidRPr="001A56FD">
        <w:t>лектронн</w:t>
      </w:r>
      <w:r>
        <w:t>ой</w:t>
      </w:r>
      <w:r w:rsidR="0055075A" w:rsidRPr="001A56FD">
        <w:t xml:space="preserve"> медицинск</w:t>
      </w:r>
      <w:r>
        <w:t>ой</w:t>
      </w:r>
      <w:r w:rsidR="0055075A" w:rsidRPr="001A56FD">
        <w:t xml:space="preserve"> карт</w:t>
      </w:r>
      <w:r>
        <w:t xml:space="preserve">ы» («ЭМК») </w:t>
      </w:r>
      <w:r w:rsidR="0055075A" w:rsidRPr="001A56FD">
        <w:t xml:space="preserve">(далее «медицинская карта», «ЭМК») </w:t>
      </w:r>
      <w:r w:rsidR="00E45FB3">
        <w:t>предназначено</w:t>
      </w:r>
      <w:r w:rsidR="0055075A" w:rsidRPr="002B7824">
        <w:t xml:space="preserve"> для автоматизации регистрации, ввода, хранения, обработки</w:t>
      </w:r>
      <w:r w:rsidR="0055075A" w:rsidRPr="002B7824" w:rsidDel="001B270D">
        <w:t xml:space="preserve"> </w:t>
      </w:r>
      <w:r w:rsidR="0055075A" w:rsidRPr="002B7824">
        <w:t>и систематизации данных о пациентах медицинских организаций, электронной истории болезни пациентов, медицинского архива истории болезни, медицинских картах больных, а также для получения различн</w:t>
      </w:r>
      <w:r w:rsidR="0055075A">
        <w:t>ой</w:t>
      </w:r>
      <w:r w:rsidR="0055075A" w:rsidRPr="002B7824">
        <w:t xml:space="preserve"> отчетной информации. </w:t>
      </w:r>
    </w:p>
    <w:p w:rsidR="0055075A" w:rsidRDefault="007E2CCE" w:rsidP="0055075A">
      <w:r>
        <w:t>Программное обеспечение</w:t>
      </w:r>
      <w:r w:rsidR="0055075A" w:rsidRPr="001A56FD">
        <w:t xml:space="preserve"> предоставляет следующие</w:t>
      </w:r>
      <w:r w:rsidR="0055075A">
        <w:t xml:space="preserve"> специальные</w:t>
      </w:r>
      <w:r w:rsidR="0055075A" w:rsidRPr="001A56FD">
        <w:t xml:space="preserve"> возможности</w:t>
      </w:r>
      <w:r w:rsidR="0055075A">
        <w:t xml:space="preserve"> для </w:t>
      </w:r>
      <w:r w:rsidR="00CC2306">
        <w:t>различных</w:t>
      </w:r>
      <w:r w:rsidR="0055075A">
        <w:t xml:space="preserve"> категорий персонала медицинской организации:</w:t>
      </w:r>
    </w:p>
    <w:p w:rsidR="0055075A" w:rsidRPr="001A56FD" w:rsidRDefault="0055075A" w:rsidP="005D48BC">
      <w:pPr>
        <w:pStyle w:val="aa"/>
        <w:numPr>
          <w:ilvl w:val="0"/>
          <w:numId w:val="11"/>
        </w:numPr>
      </w:pPr>
      <w:r>
        <w:t>для медицинских сестер и врачей приемного покоя</w:t>
      </w:r>
    </w:p>
    <w:p w:rsidR="0055075A" w:rsidRPr="001A56FD" w:rsidRDefault="0055075A" w:rsidP="005D48BC">
      <w:pPr>
        <w:pStyle w:val="aa"/>
        <w:numPr>
          <w:ilvl w:val="1"/>
          <w:numId w:val="12"/>
        </w:numPr>
      </w:pPr>
      <w:r w:rsidRPr="001A56FD">
        <w:t>запи</w:t>
      </w:r>
      <w:r>
        <w:t>сь пациентов на госпитализацию и ведение очереди на госпитализацию</w:t>
      </w:r>
      <w:r w:rsidRPr="001A56FD">
        <w:t>;</w:t>
      </w:r>
    </w:p>
    <w:p w:rsidR="0055075A" w:rsidRPr="001A56FD" w:rsidRDefault="0055075A" w:rsidP="005D48BC">
      <w:pPr>
        <w:pStyle w:val="aa"/>
        <w:numPr>
          <w:ilvl w:val="1"/>
          <w:numId w:val="12"/>
        </w:numPr>
      </w:pPr>
      <w:r>
        <w:t>оформление</w:t>
      </w:r>
      <w:r w:rsidRPr="001A56FD">
        <w:t xml:space="preserve"> истории болезни пациентов;</w:t>
      </w:r>
    </w:p>
    <w:p w:rsidR="0055075A" w:rsidRPr="001A56FD" w:rsidRDefault="0055075A" w:rsidP="005D48BC">
      <w:pPr>
        <w:pStyle w:val="aa"/>
        <w:numPr>
          <w:ilvl w:val="1"/>
          <w:numId w:val="12"/>
        </w:numPr>
      </w:pPr>
      <w:r w:rsidRPr="001A56FD">
        <w:t>оформление экстренных пациентов;</w:t>
      </w:r>
    </w:p>
    <w:p w:rsidR="0055075A" w:rsidRPr="001A56FD" w:rsidRDefault="0055075A" w:rsidP="005D48BC">
      <w:pPr>
        <w:pStyle w:val="aa"/>
        <w:numPr>
          <w:ilvl w:val="1"/>
          <w:numId w:val="12"/>
        </w:numPr>
      </w:pPr>
      <w:r w:rsidRPr="001A56FD">
        <w:t>оформление отказа пациента от госпитализации;</w:t>
      </w:r>
    </w:p>
    <w:p w:rsidR="0055075A" w:rsidRPr="001A56FD" w:rsidRDefault="0055075A" w:rsidP="005D48BC">
      <w:pPr>
        <w:pStyle w:val="aa"/>
        <w:numPr>
          <w:ilvl w:val="1"/>
          <w:numId w:val="12"/>
        </w:numPr>
      </w:pPr>
      <w:r w:rsidRPr="001A56FD">
        <w:t xml:space="preserve">печать </w:t>
      </w:r>
      <w:r>
        <w:t>специализированных журналов и отчетов.</w:t>
      </w:r>
    </w:p>
    <w:p w:rsidR="0055075A" w:rsidRDefault="0055075A" w:rsidP="005D48BC">
      <w:pPr>
        <w:pStyle w:val="aa"/>
        <w:numPr>
          <w:ilvl w:val="0"/>
          <w:numId w:val="11"/>
        </w:numPr>
      </w:pPr>
      <w:r>
        <w:t>для врача и медицинских сестер стационара</w:t>
      </w:r>
    </w:p>
    <w:p w:rsidR="0055075A" w:rsidRPr="001A56FD" w:rsidRDefault="0055075A" w:rsidP="005D48BC">
      <w:pPr>
        <w:pStyle w:val="aa"/>
        <w:numPr>
          <w:ilvl w:val="1"/>
          <w:numId w:val="13"/>
        </w:numPr>
      </w:pPr>
      <w:r w:rsidRPr="001A56FD">
        <w:t>размещение пациента на койке;</w:t>
      </w:r>
    </w:p>
    <w:p w:rsidR="0055075A" w:rsidRPr="001A56FD" w:rsidRDefault="0055075A" w:rsidP="005D48BC">
      <w:pPr>
        <w:pStyle w:val="aa"/>
        <w:numPr>
          <w:ilvl w:val="1"/>
          <w:numId w:val="13"/>
        </w:numPr>
      </w:pPr>
      <w:r>
        <w:t>оформление</w:t>
      </w:r>
      <w:r w:rsidRPr="001A56FD">
        <w:t xml:space="preserve"> осмотров</w:t>
      </w:r>
      <w:r>
        <w:t xml:space="preserve"> пациента</w:t>
      </w:r>
      <w:r w:rsidRPr="001A56FD">
        <w:t>;</w:t>
      </w:r>
    </w:p>
    <w:p w:rsidR="0055075A" w:rsidRPr="001A56FD" w:rsidRDefault="0055075A" w:rsidP="005D48BC">
      <w:pPr>
        <w:pStyle w:val="aa"/>
        <w:numPr>
          <w:ilvl w:val="1"/>
          <w:numId w:val="13"/>
        </w:numPr>
      </w:pPr>
      <w:r w:rsidRPr="001A56FD">
        <w:t xml:space="preserve">назначение </w:t>
      </w:r>
      <w:r>
        <w:t>лабораторных и</w:t>
      </w:r>
      <w:r w:rsidR="007E2CCE">
        <w:t xml:space="preserve"> </w:t>
      </w:r>
      <w:r w:rsidRPr="001A56FD">
        <w:t>диагностических исследований и консультаций</w:t>
      </w:r>
      <w:r>
        <w:t xml:space="preserve"> специалистов</w:t>
      </w:r>
      <w:r w:rsidRPr="001A56FD">
        <w:t>;</w:t>
      </w:r>
    </w:p>
    <w:p w:rsidR="0055075A" w:rsidRDefault="0055075A" w:rsidP="005D48BC">
      <w:pPr>
        <w:pStyle w:val="aa"/>
        <w:numPr>
          <w:ilvl w:val="1"/>
          <w:numId w:val="13"/>
        </w:numPr>
      </w:pPr>
      <w:r w:rsidRPr="001A56FD">
        <w:t>назначение медикаментозной терапии, столов, режимов, манипуляций</w:t>
      </w:r>
      <w:r>
        <w:t xml:space="preserve"> в соответствии со стандартами лечения</w:t>
      </w:r>
      <w:r w:rsidRPr="001A56FD">
        <w:t>;</w:t>
      </w:r>
    </w:p>
    <w:p w:rsidR="0055075A" w:rsidRPr="001A56FD" w:rsidRDefault="0055075A" w:rsidP="005D48BC">
      <w:pPr>
        <w:pStyle w:val="aa"/>
        <w:numPr>
          <w:ilvl w:val="1"/>
          <w:numId w:val="13"/>
        </w:numPr>
      </w:pPr>
      <w:r>
        <w:t>автоматическое формирование листов движения пациентов;</w:t>
      </w:r>
    </w:p>
    <w:p w:rsidR="0055075A" w:rsidRPr="001A56FD" w:rsidRDefault="0055075A" w:rsidP="005D48BC">
      <w:pPr>
        <w:pStyle w:val="aa"/>
        <w:numPr>
          <w:ilvl w:val="1"/>
          <w:numId w:val="13"/>
        </w:numPr>
      </w:pPr>
      <w:r w:rsidRPr="001A56FD">
        <w:t>ввод операционных протоколов;</w:t>
      </w:r>
    </w:p>
    <w:p w:rsidR="0055075A" w:rsidRDefault="0055075A" w:rsidP="005D48BC">
      <w:pPr>
        <w:pStyle w:val="aa"/>
        <w:numPr>
          <w:ilvl w:val="1"/>
          <w:numId w:val="13"/>
        </w:numPr>
      </w:pPr>
      <w:r w:rsidRPr="001A56FD">
        <w:t>оформление временной нетрудоспособности и прочих мероприятий;</w:t>
      </w:r>
    </w:p>
    <w:p w:rsidR="0055075A" w:rsidRPr="001A56FD" w:rsidRDefault="0055075A" w:rsidP="005D48BC">
      <w:pPr>
        <w:pStyle w:val="aa"/>
        <w:numPr>
          <w:ilvl w:val="1"/>
          <w:numId w:val="13"/>
        </w:numPr>
      </w:pPr>
      <w:r>
        <w:t>печать необходимой документации;</w:t>
      </w:r>
    </w:p>
    <w:p w:rsidR="0055075A" w:rsidRPr="001A56FD" w:rsidRDefault="0055075A" w:rsidP="005D48BC">
      <w:pPr>
        <w:pStyle w:val="aa"/>
        <w:numPr>
          <w:ilvl w:val="1"/>
          <w:numId w:val="13"/>
        </w:numPr>
      </w:pPr>
      <w:r w:rsidRPr="001A56FD">
        <w:t xml:space="preserve">закрытие истории болезни и </w:t>
      </w:r>
      <w:r>
        <w:t>оформление карты выбывшего из стационара.</w:t>
      </w:r>
    </w:p>
    <w:p w:rsidR="0055075A" w:rsidRDefault="0055075A" w:rsidP="005D48BC">
      <w:pPr>
        <w:pStyle w:val="aa"/>
        <w:numPr>
          <w:ilvl w:val="0"/>
          <w:numId w:val="11"/>
        </w:numPr>
      </w:pPr>
      <w:r>
        <w:t>для врачей вспомогательных служб</w:t>
      </w:r>
    </w:p>
    <w:p w:rsidR="0055075A" w:rsidRDefault="0055075A" w:rsidP="005D48BC">
      <w:pPr>
        <w:pStyle w:val="aa"/>
        <w:numPr>
          <w:ilvl w:val="1"/>
          <w:numId w:val="14"/>
        </w:numPr>
      </w:pPr>
      <w:r>
        <w:t>регистрация</w:t>
      </w:r>
      <w:r w:rsidRPr="001A56FD">
        <w:t xml:space="preserve"> результатов лабораторных и диагностических исследований;</w:t>
      </w:r>
    </w:p>
    <w:p w:rsidR="0055075A" w:rsidRDefault="0055075A" w:rsidP="005D48BC">
      <w:pPr>
        <w:pStyle w:val="aa"/>
        <w:numPr>
          <w:ilvl w:val="1"/>
          <w:numId w:val="14"/>
        </w:numPr>
      </w:pPr>
      <w:r>
        <w:t>возможность использования шаблонов протоколов и настраиваемых словарей для ввода заключений и результатов;</w:t>
      </w:r>
    </w:p>
    <w:p w:rsidR="0055075A" w:rsidRPr="001A56FD" w:rsidRDefault="0055075A" w:rsidP="005D48BC">
      <w:pPr>
        <w:pStyle w:val="aa"/>
        <w:numPr>
          <w:ilvl w:val="1"/>
          <w:numId w:val="14"/>
        </w:numPr>
      </w:pPr>
      <w:r>
        <w:t>автоматическая загрузка результатов из лабораторной информационной системы;</w:t>
      </w:r>
    </w:p>
    <w:p w:rsidR="0055075A" w:rsidRDefault="0055075A" w:rsidP="005D48BC">
      <w:pPr>
        <w:pStyle w:val="aa"/>
        <w:numPr>
          <w:ilvl w:val="0"/>
          <w:numId w:val="11"/>
        </w:numPr>
      </w:pPr>
      <w:r>
        <w:t>для врача и медицинской сестры поликлиники</w:t>
      </w:r>
    </w:p>
    <w:p w:rsidR="0055075A" w:rsidRDefault="007E53C4" w:rsidP="005D48BC">
      <w:pPr>
        <w:pStyle w:val="aa"/>
        <w:numPr>
          <w:ilvl w:val="1"/>
          <w:numId w:val="15"/>
        </w:numPr>
      </w:pPr>
      <w:r>
        <w:t>просмотр и формирование</w:t>
      </w:r>
      <w:bookmarkStart w:id="13" w:name="_GoBack"/>
      <w:bookmarkEnd w:id="13"/>
      <w:r w:rsidR="0055075A">
        <w:t xml:space="preserve"> электронной медицинской карты пациента;</w:t>
      </w:r>
    </w:p>
    <w:p w:rsidR="0055075A" w:rsidRDefault="0055075A" w:rsidP="005D48BC">
      <w:pPr>
        <w:pStyle w:val="aa"/>
        <w:numPr>
          <w:ilvl w:val="1"/>
          <w:numId w:val="15"/>
        </w:numPr>
      </w:pPr>
      <w:r>
        <w:t>оформление осмотров, назначение лечения и обследований пациента с возможностью автономной работы врача и медицинской сестры на приеме</w:t>
      </w:r>
      <w:r w:rsidRPr="001A56FD">
        <w:t>;</w:t>
      </w:r>
    </w:p>
    <w:p w:rsidR="0055075A" w:rsidRDefault="0055075A" w:rsidP="005D48BC">
      <w:pPr>
        <w:pStyle w:val="aa"/>
        <w:numPr>
          <w:ilvl w:val="1"/>
          <w:numId w:val="15"/>
        </w:numPr>
      </w:pPr>
      <w:r>
        <w:t>назначение и печать рецептов.</w:t>
      </w:r>
    </w:p>
    <w:p w:rsidR="00C352C4" w:rsidRDefault="00C352C4" w:rsidP="00C13118">
      <w:pPr>
        <w:pStyle w:val="2"/>
      </w:pPr>
      <w:bookmarkStart w:id="14" w:name="_Toc466474755"/>
      <w:r>
        <w:lastRenderedPageBreak/>
        <w:t>Перечень определений и сокращений</w:t>
      </w:r>
      <w:bookmarkEnd w:id="14"/>
    </w:p>
    <w:p w:rsidR="00C352C4" w:rsidRDefault="00C352C4" w:rsidP="00C352C4">
      <w:r>
        <w:rPr>
          <w:b/>
          <w:bCs/>
        </w:rPr>
        <w:t xml:space="preserve">База данных </w:t>
      </w:r>
      <w:r>
        <w:t>–</w:t>
      </w:r>
      <w:r>
        <w:rPr>
          <w:b/>
          <w:bCs/>
        </w:rPr>
        <w:t xml:space="preserve"> </w:t>
      </w:r>
      <w:r>
        <w:t>представленная в объективной форме совокупность самостоятельных материалов (статей, расчетов, нормативных актов и иных подобных материалов), систематизированных таким образом, чтобы эти материалы могли быть найдены и обработаны с помощью электронной вычислительной машины.</w:t>
      </w:r>
    </w:p>
    <w:p w:rsidR="00C352C4" w:rsidRDefault="00C352C4" w:rsidP="00C352C4">
      <w:r>
        <w:rPr>
          <w:b/>
          <w:bCs/>
        </w:rPr>
        <w:t xml:space="preserve">Выпадающий список </w:t>
      </w:r>
      <w:r>
        <w:t xml:space="preserve">– список, который появляется при нажатии на кнопку </w:t>
      </w:r>
      <w:r>
        <w:rPr>
          <w:b/>
          <w:bCs/>
          <w:noProof/>
          <w:sz w:val="16"/>
          <w:szCs w:val="16"/>
        </w:rPr>
        <w:drawing>
          <wp:inline distT="0" distB="0" distL="0" distR="0" wp14:anchorId="6527BB3D" wp14:editId="4046FADC">
            <wp:extent cx="123825" cy="165100"/>
            <wp:effectExtent l="19050" t="0" r="9525" b="0"/>
            <wp:docPr id="426" name="Рисунок 2"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spisok.bmp"/>
                    <pic:cNvPicPr>
                      <a:picLocks noChangeAspect="1" noChangeArrowheads="1"/>
                    </pic:cNvPicPr>
                  </pic:nvPicPr>
                  <pic:blipFill>
                    <a:blip r:embed="rId14" cstate="print"/>
                    <a:stretch>
                      <a:fillRect/>
                    </a:stretch>
                  </pic:blipFill>
                  <pic:spPr bwMode="auto">
                    <a:xfrm>
                      <a:off x="0" y="0"/>
                      <a:ext cx="123825" cy="165100"/>
                    </a:xfrm>
                    <a:prstGeom prst="rect">
                      <a:avLst/>
                    </a:prstGeom>
                    <a:noFill/>
                    <a:ln w="9525">
                      <a:noFill/>
                      <a:miter lim="800000"/>
                      <a:headEnd/>
                      <a:tailEnd/>
                    </a:ln>
                  </pic:spPr>
                </pic:pic>
              </a:graphicData>
            </a:graphic>
          </wp:inline>
        </w:drawing>
      </w:r>
      <w:r>
        <w:rPr>
          <w:b/>
          <w:bCs/>
          <w:sz w:val="16"/>
          <w:szCs w:val="16"/>
        </w:rPr>
        <w:t xml:space="preserve"> </w:t>
      </w:r>
      <w:r>
        <w:t xml:space="preserve">и представляет собой список записей, доступных для текущего поля. </w:t>
      </w:r>
    </w:p>
    <w:p w:rsidR="00C352C4" w:rsidRDefault="00C352C4" w:rsidP="00C352C4">
      <w:r>
        <w:rPr>
          <w:b/>
          <w:bCs/>
        </w:rPr>
        <w:t xml:space="preserve">Главное меню программы </w:t>
      </w:r>
      <w:r>
        <w:t>–</w:t>
      </w:r>
      <w:r>
        <w:rPr>
          <w:b/>
          <w:bCs/>
        </w:rPr>
        <w:t xml:space="preserve"> </w:t>
      </w:r>
      <w:r>
        <w:t>горизонтальное меню с основными командами, обычно находится в левом верхнем углу программы сразу под заголовком.</w:t>
      </w:r>
    </w:p>
    <w:p w:rsidR="00C352C4" w:rsidRDefault="00C352C4" w:rsidP="00C352C4">
      <w:r>
        <w:rPr>
          <w:b/>
          <w:bCs/>
        </w:rPr>
        <w:t xml:space="preserve">Горячая клавиша </w:t>
      </w:r>
      <w:r>
        <w:t>–</w:t>
      </w:r>
      <w:r>
        <w:rPr>
          <w:b/>
          <w:bCs/>
        </w:rPr>
        <w:t xml:space="preserve"> </w:t>
      </w:r>
      <w:r>
        <w:t>разновидность интерфейса взаимодействия с компьютером, представляющая собой нажатие клавиши (или сочетания клавиш) на клавиатуре, которому назначены (запрограммированы) команды (операции). Как правило, частично дублирует интерфейс меню или кнопок.</w:t>
      </w:r>
    </w:p>
    <w:p w:rsidR="00C352C4" w:rsidRDefault="00C352C4" w:rsidP="00C352C4">
      <w:r>
        <w:rPr>
          <w:b/>
          <w:bCs/>
        </w:rPr>
        <w:t>Диалоговое окно (диалог)</w:t>
      </w:r>
      <w:r>
        <w:t xml:space="preserve"> – временное окно, с помощью которого программа оповещает пользователя о наступлении некоторого события.</w:t>
      </w:r>
    </w:p>
    <w:p w:rsidR="00C352C4" w:rsidRDefault="00C352C4" w:rsidP="00C352C4">
      <w:r>
        <w:rPr>
          <w:b/>
          <w:bCs/>
        </w:rPr>
        <w:t>Идентификатор</w:t>
      </w:r>
      <w:r>
        <w:t xml:space="preserve"> – уникальный номер записи, никогда не повторяется. Наиболее быстрый способ найти запись - узнать его идентификатор.</w:t>
      </w:r>
    </w:p>
    <w:p w:rsidR="00C352C4" w:rsidRDefault="00C352C4" w:rsidP="00C352C4">
      <w:r>
        <w:rPr>
          <w:b/>
          <w:bCs/>
        </w:rPr>
        <w:t>Кнопка управления</w:t>
      </w:r>
      <w:r>
        <w:t xml:space="preserve"> – элемент управления, в отличие от иконки используется для запуска операции, назначенной этой кнопке (щелкнуть один раз левой кнопкой мыши на кнопке). При наведении на кнопку курсор мыши обычно меняет вид и/или подсвечивается. </w:t>
      </w:r>
    </w:p>
    <w:p w:rsidR="00C352C4" w:rsidRDefault="00C352C4" w:rsidP="00C352C4">
      <w:r>
        <w:rPr>
          <w:b/>
          <w:bCs/>
        </w:rPr>
        <w:t>Контекстное меню</w:t>
      </w:r>
      <w:r>
        <w:t xml:space="preserve"> – меню, открываемое, как правило, при нажатии правой кнопки указательного устройства ввода. В этом меню отображаются команды, которые предоставляет объект (контекст), находившийся под указателем в момент его вызова, и общие команды. </w:t>
      </w:r>
    </w:p>
    <w:p w:rsidR="00C352C4" w:rsidRDefault="00C352C4" w:rsidP="00C352C4">
      <w:bookmarkStart w:id="15" w:name="topic_definationlogical_field"/>
      <w:bookmarkEnd w:id="15"/>
      <w:r>
        <w:rPr>
          <w:b/>
          <w:bCs/>
        </w:rPr>
        <w:t>Логическое поле</w:t>
      </w:r>
      <w:r>
        <w:t xml:space="preserve"> – поле, содержащее только два значения, преимущественно "Да/Нет". Для переключения значений можно воспользоваться кнопкой переключения </w:t>
      </w:r>
      <w:r>
        <w:rPr>
          <w:b/>
          <w:bCs/>
          <w:noProof/>
          <w:sz w:val="16"/>
          <w:szCs w:val="16"/>
        </w:rPr>
        <w:drawing>
          <wp:inline distT="0" distB="0" distL="0" distR="0" wp14:anchorId="7E12B2BE" wp14:editId="2E6027A6">
            <wp:extent cx="171450" cy="219075"/>
            <wp:effectExtent l="19050" t="0" r="0" b="0"/>
            <wp:docPr id="425" name="Рисунок 3"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tton_switch.bmp"/>
                    <pic:cNvPicPr>
                      <a:picLocks noChangeAspect="1" noChangeArrowheads="1"/>
                    </pic:cNvPicPr>
                  </pic:nvPicPr>
                  <pic:blipFill>
                    <a:blip r:embed="rId15"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w:t>
      </w:r>
    </w:p>
    <w:p w:rsidR="00C352C4" w:rsidRDefault="00C352C4" w:rsidP="00C352C4">
      <w:r>
        <w:rPr>
          <w:b/>
          <w:bCs/>
        </w:rPr>
        <w:t>Модальное окно</w:t>
      </w:r>
      <w:r>
        <w:t xml:space="preserve"> – окно, которое блокирует работу пользователя с родительским приложением д</w:t>
      </w:r>
      <w:r w:rsidR="007038D5">
        <w:t xml:space="preserve">о тех пор, пока пользователь </w:t>
      </w:r>
      <w:r>
        <w:t>окно не закроет.</w:t>
      </w:r>
    </w:p>
    <w:p w:rsidR="00C352C4" w:rsidRDefault="00C352C4" w:rsidP="00C352C4">
      <w:r>
        <w:rPr>
          <w:b/>
          <w:bCs/>
        </w:rPr>
        <w:t>Окно</w:t>
      </w:r>
      <w:r>
        <w:t xml:space="preserve"> – прямоугольная часть экрана, в которой программа выводит информацию и с помощью которой обеспечивается ввод данных пользователем.</w:t>
      </w:r>
    </w:p>
    <w:p w:rsidR="00C352C4" w:rsidRDefault="00C352C4" w:rsidP="00C352C4">
      <w:r>
        <w:rPr>
          <w:b/>
          <w:bCs/>
        </w:rPr>
        <w:t>Поле ввода (редактирования)</w:t>
      </w:r>
      <w:r>
        <w:t xml:space="preserve"> – элемент формы, с помощью которого осуществляется отображение, изменение и ввод новой информации в отдельный реквизит одной записи.</w:t>
      </w:r>
    </w:p>
    <w:p w:rsidR="00C352C4" w:rsidRDefault="00C352C4" w:rsidP="00C352C4">
      <w:r>
        <w:rPr>
          <w:b/>
          <w:bCs/>
        </w:rPr>
        <w:t>Табличная форма</w:t>
      </w:r>
      <w:r>
        <w:t xml:space="preserve"> – представление данных раздела в виде таблицы, в которой столбцам соответствуют реквизиты, а строкам отдельные записи.</w:t>
      </w:r>
    </w:p>
    <w:p w:rsidR="00C352C4" w:rsidRDefault="00C352C4" w:rsidP="00C352C4">
      <w:r>
        <w:rPr>
          <w:b/>
          <w:bCs/>
        </w:rPr>
        <w:t>Фокус</w:t>
      </w:r>
      <w:r>
        <w:t xml:space="preserve"> – установление курсора </w:t>
      </w:r>
      <w:r w:rsidR="00BE323A">
        <w:t>на какой-либо элемент (поле, кнопку,</w:t>
      </w:r>
      <w:r w:rsidR="007E2CCE">
        <w:t xml:space="preserve"> </w:t>
      </w:r>
      <w:r w:rsidR="00BE323A">
        <w:t>таблицу и проч.)</w:t>
      </w:r>
      <w:r>
        <w:t xml:space="preserve">. </w:t>
      </w:r>
    </w:p>
    <w:p w:rsidR="00C352C4" w:rsidRDefault="00C352C4" w:rsidP="00C352C4">
      <w:r>
        <w:rPr>
          <w:b/>
          <w:bCs/>
        </w:rPr>
        <w:t>Форма</w:t>
      </w:r>
      <w:r>
        <w:t xml:space="preserve"> – окно, в котором выводится и с помощью которого модифицируется информация из базы данных.</w:t>
      </w:r>
    </w:p>
    <w:p w:rsidR="00C352C4" w:rsidRDefault="00C352C4" w:rsidP="00C352C4">
      <w:r>
        <w:rPr>
          <w:b/>
          <w:bCs/>
        </w:rPr>
        <w:lastRenderedPageBreak/>
        <w:t>Форма добавления/изменения записи</w:t>
      </w:r>
      <w:r>
        <w:t xml:space="preserve"> – окно, содержащее поля ввода, в которых отображаются реквизиты текущей записи выбранного раздела.</w:t>
      </w:r>
    </w:p>
    <w:p w:rsidR="00C352C4" w:rsidRDefault="00C352C4" w:rsidP="00C352C4">
      <w:r>
        <w:rPr>
          <w:b/>
          <w:bCs/>
        </w:rPr>
        <w:t>Фильтр</w:t>
      </w:r>
      <w:r>
        <w:t xml:space="preserve"> – набор условий, применяемый для отбора подмножества данных и сортировки.</w:t>
      </w:r>
    </w:p>
    <w:p w:rsidR="00C352C4" w:rsidRDefault="00C352C4" w:rsidP="00C13118">
      <w:pPr>
        <w:pStyle w:val="2"/>
      </w:pPr>
      <w:bookmarkStart w:id="16" w:name="topic_trebovaniya"/>
      <w:bookmarkStart w:id="17" w:name="topic_navyki_user"/>
      <w:bookmarkStart w:id="18" w:name="_Toc466474756"/>
      <w:bookmarkEnd w:id="16"/>
      <w:bookmarkEnd w:id="17"/>
      <w:r>
        <w:t>Требования к навыкам и знаниям пользователя</w:t>
      </w:r>
      <w:bookmarkEnd w:id="18"/>
    </w:p>
    <w:p w:rsidR="00C352C4" w:rsidRDefault="00C352C4" w:rsidP="00EE7E55">
      <w:r>
        <w:t xml:space="preserve">Характер изложения данного Руководства предполагает, что вы знакомы с операционной системой компьютера, на котором работает </w:t>
      </w:r>
      <w:r w:rsidR="00CC2306">
        <w:t>подсистема</w:t>
      </w:r>
      <w:r w:rsidR="00A81079">
        <w:t xml:space="preserve"> (</w:t>
      </w:r>
      <w:proofErr w:type="spellStart"/>
      <w:r>
        <w:t>Microsoft</w:t>
      </w:r>
      <w:proofErr w:type="spellEnd"/>
      <w:r>
        <w:t xml:space="preserve"> </w:t>
      </w:r>
      <w:proofErr w:type="spellStart"/>
      <w:r>
        <w:t>Windows</w:t>
      </w:r>
      <w:proofErr w:type="spellEnd"/>
      <w:r>
        <w:t xml:space="preserve"> XP SP3 и выше далее – MS </w:t>
      </w:r>
      <w:proofErr w:type="spellStart"/>
      <w:r>
        <w:t>Windows</w:t>
      </w:r>
      <w:proofErr w:type="spellEnd"/>
      <w:r>
        <w:t>), и владеете базовыми навыками работы в ней.</w:t>
      </w:r>
    </w:p>
    <w:p w:rsidR="00C352C4" w:rsidRDefault="00C352C4" w:rsidP="00EE7E55">
      <w:r>
        <w:t>Вам должны быть знакомы следующие понятия и навыки:</w:t>
      </w:r>
    </w:p>
    <w:p w:rsidR="00C352C4" w:rsidRPr="00EE7E55" w:rsidRDefault="00C352C4" w:rsidP="005D48BC">
      <w:pPr>
        <w:pStyle w:val="aa"/>
        <w:numPr>
          <w:ilvl w:val="0"/>
          <w:numId w:val="19"/>
        </w:numPr>
        <w:rPr>
          <w:szCs w:val="24"/>
        </w:rPr>
      </w:pPr>
      <w:r>
        <w:t>вызов программ через меню "Пуск" и через иконки на рабочем столе;</w:t>
      </w:r>
    </w:p>
    <w:p w:rsidR="00C352C4" w:rsidRPr="00EE7E55" w:rsidRDefault="00C352C4" w:rsidP="005D48BC">
      <w:pPr>
        <w:pStyle w:val="aa"/>
        <w:numPr>
          <w:ilvl w:val="0"/>
          <w:numId w:val="19"/>
        </w:numPr>
        <w:rPr>
          <w:szCs w:val="24"/>
        </w:rPr>
      </w:pPr>
      <w:r>
        <w:t>приемы работы с окнами;</w:t>
      </w:r>
    </w:p>
    <w:p w:rsidR="00C352C4" w:rsidRPr="00EE7E55" w:rsidRDefault="00C352C4" w:rsidP="005D48BC">
      <w:pPr>
        <w:pStyle w:val="aa"/>
        <w:numPr>
          <w:ilvl w:val="0"/>
          <w:numId w:val="19"/>
        </w:numPr>
        <w:rPr>
          <w:szCs w:val="24"/>
        </w:rPr>
      </w:pPr>
      <w:r>
        <w:t>приемы работы с мышью;</w:t>
      </w:r>
    </w:p>
    <w:p w:rsidR="00C352C4" w:rsidRPr="00EE7E55" w:rsidRDefault="00C352C4" w:rsidP="005D48BC">
      <w:pPr>
        <w:pStyle w:val="aa"/>
        <w:numPr>
          <w:ilvl w:val="0"/>
          <w:numId w:val="19"/>
        </w:numPr>
        <w:rPr>
          <w:szCs w:val="24"/>
        </w:rPr>
      </w:pPr>
      <w:r>
        <w:t>стандартные приемы работы с текстом и табличными документами;</w:t>
      </w:r>
    </w:p>
    <w:p w:rsidR="00C352C4" w:rsidRPr="00EE7E55" w:rsidRDefault="00C352C4" w:rsidP="005D48BC">
      <w:pPr>
        <w:pStyle w:val="aa"/>
        <w:numPr>
          <w:ilvl w:val="0"/>
          <w:numId w:val="19"/>
        </w:numPr>
        <w:rPr>
          <w:szCs w:val="24"/>
        </w:rPr>
      </w:pPr>
      <w:r>
        <w:t>работа с меню;</w:t>
      </w:r>
    </w:p>
    <w:p w:rsidR="00C352C4" w:rsidRPr="00EE7E55" w:rsidRDefault="00C352C4" w:rsidP="005D48BC">
      <w:pPr>
        <w:pStyle w:val="aa"/>
        <w:numPr>
          <w:ilvl w:val="0"/>
          <w:numId w:val="19"/>
        </w:numPr>
        <w:rPr>
          <w:szCs w:val="24"/>
        </w:rPr>
      </w:pPr>
      <w:r>
        <w:t>использование управляющих элементов диалогов;</w:t>
      </w:r>
    </w:p>
    <w:p w:rsidR="00C352C4" w:rsidRPr="00EE7E55" w:rsidRDefault="00C352C4" w:rsidP="005D48BC">
      <w:pPr>
        <w:pStyle w:val="aa"/>
        <w:numPr>
          <w:ilvl w:val="0"/>
          <w:numId w:val="19"/>
        </w:numPr>
        <w:rPr>
          <w:szCs w:val="24"/>
        </w:rPr>
      </w:pPr>
      <w:r>
        <w:t>стандартные диалоги.</w:t>
      </w:r>
    </w:p>
    <w:p w:rsidR="00C352C4" w:rsidRDefault="00C352C4" w:rsidP="00EE7E55">
      <w:r>
        <w:t>Если вы недостаточно хорошо владеете перечисленными выше понятиями и навыками, рекомендуем обратиться к документации по операционной системе.</w:t>
      </w:r>
    </w:p>
    <w:p w:rsidR="00C352C4" w:rsidRPr="00EE7E55" w:rsidRDefault="00C352C4" w:rsidP="00C13118">
      <w:pPr>
        <w:pStyle w:val="2"/>
      </w:pPr>
      <w:bookmarkStart w:id="19" w:name="_Toc466474757"/>
      <w:r w:rsidRPr="00C352C4">
        <w:t>Структура руководства</w:t>
      </w:r>
      <w:bookmarkEnd w:id="19"/>
    </w:p>
    <w:p w:rsidR="00C352C4" w:rsidRPr="00C352C4" w:rsidRDefault="00C352C4" w:rsidP="00CC2306">
      <w:r w:rsidRPr="00C352C4">
        <w:t>В данном Руководстве используется два подхода к описанию функциональности программы:</w:t>
      </w:r>
    </w:p>
    <w:p w:rsidR="00C352C4" w:rsidRDefault="00C352C4" w:rsidP="005D48BC">
      <w:pPr>
        <w:pStyle w:val="aa"/>
        <w:numPr>
          <w:ilvl w:val="0"/>
          <w:numId w:val="17"/>
        </w:numPr>
      </w:pPr>
      <w:r w:rsidRPr="00C352C4">
        <w:t xml:space="preserve">подробно описывается интерфейс программы, </w:t>
      </w:r>
      <w:hyperlink w:anchor="topic_chapter_description" w:history="1">
        <w:r w:rsidRPr="00EE7E55">
          <w:t>основные формы</w:t>
        </w:r>
      </w:hyperlink>
      <w:r w:rsidRPr="00C352C4">
        <w:t xml:space="preserve"> и порядок работы с ними;</w:t>
      </w:r>
    </w:p>
    <w:p w:rsidR="00EE7E55" w:rsidRPr="00C352C4" w:rsidRDefault="00EE7E55" w:rsidP="005D48BC">
      <w:pPr>
        <w:pStyle w:val="aa"/>
        <w:numPr>
          <w:ilvl w:val="0"/>
          <w:numId w:val="17"/>
        </w:numPr>
      </w:pPr>
      <w:r w:rsidRPr="00C352C4">
        <w:t>приводятся примеры по заполнению форм и конкретные примеры по ситуациям, которые могут вызвать затруднения.</w:t>
      </w:r>
    </w:p>
    <w:p w:rsidR="00C352C4" w:rsidRPr="00C352C4" w:rsidRDefault="00C352C4" w:rsidP="00CC2306">
      <w:r w:rsidRPr="00C352C4">
        <w:t xml:space="preserve">Общие принципы работы разъяснены в разделе </w:t>
      </w:r>
      <w:r w:rsidRPr="00EE7E55">
        <w:t>«</w:t>
      </w:r>
      <w:hyperlink w:anchor="topic_Chapter_2" w:history="1">
        <w:r w:rsidRPr="00EE7E55">
          <w:t>Общие принципы работы</w:t>
        </w:r>
      </w:hyperlink>
      <w:r w:rsidRPr="00EE7E55">
        <w:t>».</w:t>
      </w:r>
    </w:p>
    <w:p w:rsidR="009E4110" w:rsidRPr="00C352C4" w:rsidRDefault="00C352C4" w:rsidP="005D48BC">
      <w:pPr>
        <w:pStyle w:val="aa"/>
        <w:numPr>
          <w:ilvl w:val="0"/>
          <w:numId w:val="18"/>
        </w:numPr>
      </w:pPr>
      <w:r w:rsidRPr="00C352C4">
        <w:t xml:space="preserve">Для объяснения терминов, которые могут вызвать затруднения, предназначен раздел </w:t>
      </w:r>
      <w:r w:rsidRPr="00EE7E55">
        <w:t>«</w:t>
      </w:r>
      <w:hyperlink w:anchor="topic_defination" w:history="1">
        <w:r w:rsidRPr="00EE7E55">
          <w:t>Перечень определений и сокращений</w:t>
        </w:r>
      </w:hyperlink>
      <w:r w:rsidRPr="00EE7E55">
        <w:t>».</w:t>
      </w:r>
    </w:p>
    <w:p w:rsidR="00C352C4" w:rsidRPr="00C352C4" w:rsidRDefault="00C352C4" w:rsidP="005D48BC">
      <w:pPr>
        <w:pStyle w:val="aa"/>
        <w:numPr>
          <w:ilvl w:val="0"/>
          <w:numId w:val="18"/>
        </w:numPr>
      </w:pPr>
      <w:bookmarkStart w:id="20" w:name="topic_Help_decoration"/>
      <w:bookmarkEnd w:id="20"/>
      <w:r w:rsidRPr="00C352C4">
        <w:t>Для облегчения восприятия информации в данном Руководстве использован следующий стиль оформления:</w:t>
      </w:r>
    </w:p>
    <w:p w:rsidR="00C352C4" w:rsidRPr="00C352C4" w:rsidRDefault="00C352C4" w:rsidP="005D48BC">
      <w:pPr>
        <w:pStyle w:val="aa"/>
        <w:numPr>
          <w:ilvl w:val="0"/>
          <w:numId w:val="18"/>
        </w:numPr>
      </w:pPr>
      <w:r w:rsidRPr="00C352C4">
        <w:t xml:space="preserve">Наименования экранных форм, таблиц, закладок и пр. пишутся в кавычках: </w:t>
      </w:r>
      <w:r w:rsidR="00661BA6">
        <w:t>«Талоны»</w:t>
      </w:r>
      <w:r w:rsidRPr="00C352C4">
        <w:t xml:space="preserve">, </w:t>
      </w:r>
      <w:r w:rsidR="00661BA6">
        <w:t>«</w:t>
      </w:r>
      <w:r w:rsidRPr="00C352C4">
        <w:t>Импорт</w:t>
      </w:r>
      <w:r w:rsidR="00661BA6">
        <w:t>»</w:t>
      </w:r>
      <w:r w:rsidRPr="00C352C4">
        <w:t xml:space="preserve"> и т. д.</w:t>
      </w:r>
    </w:p>
    <w:p w:rsidR="00C352C4" w:rsidRPr="00C352C4" w:rsidRDefault="00C352C4" w:rsidP="005D48BC">
      <w:pPr>
        <w:pStyle w:val="aa"/>
        <w:numPr>
          <w:ilvl w:val="0"/>
          <w:numId w:val="18"/>
        </w:numPr>
      </w:pPr>
      <w:r w:rsidRPr="00C352C4">
        <w:t xml:space="preserve">Наименования полей в формах пишется в кавычках и курсивом: </w:t>
      </w:r>
      <w:r w:rsidR="00661BA6">
        <w:t>«</w:t>
      </w:r>
      <w:r w:rsidRPr="00CC2306">
        <w:rPr>
          <w:i/>
          <w:iCs/>
        </w:rPr>
        <w:t>Дата выписки</w:t>
      </w:r>
      <w:r w:rsidR="00661BA6">
        <w:rPr>
          <w:i/>
          <w:iCs/>
        </w:rPr>
        <w:t>»</w:t>
      </w:r>
      <w:r w:rsidRPr="00C352C4">
        <w:t xml:space="preserve">, </w:t>
      </w:r>
      <w:r w:rsidR="00661BA6">
        <w:t>«</w:t>
      </w:r>
      <w:r w:rsidRPr="00CC2306">
        <w:rPr>
          <w:i/>
          <w:iCs/>
        </w:rPr>
        <w:t>Специальность врача</w:t>
      </w:r>
      <w:r w:rsidR="00661BA6">
        <w:rPr>
          <w:i/>
          <w:iCs/>
        </w:rPr>
        <w:t>»</w:t>
      </w:r>
      <w:r w:rsidRPr="00C352C4">
        <w:t xml:space="preserve"> и т. д.</w:t>
      </w:r>
    </w:p>
    <w:p w:rsidR="00C352C4" w:rsidRPr="00C352C4" w:rsidRDefault="00C352C4" w:rsidP="005D48BC">
      <w:pPr>
        <w:pStyle w:val="aa"/>
        <w:numPr>
          <w:ilvl w:val="0"/>
          <w:numId w:val="18"/>
        </w:numPr>
      </w:pPr>
      <w:r w:rsidRPr="00C352C4">
        <w:t xml:space="preserve">Для описания последовательности выбора пунктов меню используется следующая схематическая конструкция: </w:t>
      </w:r>
      <w:r w:rsidRPr="00CC2306">
        <w:rPr>
          <w:b/>
          <w:bCs/>
          <w:i/>
          <w:iCs/>
        </w:rPr>
        <w:t xml:space="preserve">Пункт меню </w:t>
      </w:r>
      <w:r w:rsidR="001B0795" w:rsidRPr="00CC2306">
        <w:rPr>
          <w:b/>
          <w:bCs/>
          <w:i/>
          <w:iCs/>
        </w:rPr>
        <w:t>→</w:t>
      </w:r>
      <w:r w:rsidRPr="00CC2306">
        <w:rPr>
          <w:b/>
          <w:bCs/>
          <w:i/>
          <w:iCs/>
        </w:rPr>
        <w:t xml:space="preserve"> пункт подменю </w:t>
      </w:r>
      <w:r w:rsidRPr="00C352C4">
        <w:t xml:space="preserve">(например, </w:t>
      </w:r>
      <w:r w:rsidRPr="00CC2306">
        <w:rPr>
          <w:b/>
          <w:bCs/>
          <w:i/>
          <w:iCs/>
        </w:rPr>
        <w:t xml:space="preserve">Файл </w:t>
      </w:r>
      <w:r w:rsidR="001B0795" w:rsidRPr="00CC2306">
        <w:rPr>
          <w:b/>
          <w:bCs/>
          <w:i/>
          <w:iCs/>
        </w:rPr>
        <w:t>→</w:t>
      </w:r>
      <w:r w:rsidRPr="00CC2306">
        <w:rPr>
          <w:b/>
          <w:bCs/>
          <w:i/>
          <w:iCs/>
        </w:rPr>
        <w:t xml:space="preserve"> Выход</w:t>
      </w:r>
      <w:r w:rsidRPr="00C352C4">
        <w:t>).</w:t>
      </w:r>
    </w:p>
    <w:p w:rsidR="00C352C4" w:rsidRPr="00C352C4" w:rsidRDefault="00C352C4" w:rsidP="005D48BC">
      <w:pPr>
        <w:pStyle w:val="aa"/>
        <w:numPr>
          <w:ilvl w:val="0"/>
          <w:numId w:val="18"/>
        </w:numPr>
      </w:pPr>
      <w:r w:rsidRPr="00C352C4">
        <w:lastRenderedPageBreak/>
        <w:t xml:space="preserve">Для описания последовательности выбора разделов используется следующее оформление: </w:t>
      </w:r>
      <w:r w:rsidRPr="00CC2306">
        <w:rPr>
          <w:i/>
          <w:iCs/>
        </w:rPr>
        <w:t>Раздел/Подраздел</w:t>
      </w:r>
      <w:r w:rsidRPr="00C352C4">
        <w:t xml:space="preserve"> (например, </w:t>
      </w:r>
      <w:r w:rsidRPr="00CC2306">
        <w:rPr>
          <w:i/>
          <w:iCs/>
        </w:rPr>
        <w:t>Стационар/Карты выбывших из стационара</w:t>
      </w:r>
      <w:r w:rsidRPr="00C352C4">
        <w:t>).</w:t>
      </w:r>
    </w:p>
    <w:p w:rsidR="00C352C4" w:rsidRPr="00C352C4" w:rsidRDefault="00C352C4" w:rsidP="005D48BC">
      <w:pPr>
        <w:pStyle w:val="aa"/>
        <w:numPr>
          <w:ilvl w:val="0"/>
          <w:numId w:val="18"/>
        </w:numPr>
      </w:pPr>
      <w:r w:rsidRPr="00C352C4">
        <w:t>Наименовани</w:t>
      </w:r>
      <w:r w:rsidR="009E4110">
        <w:t>я</w:t>
      </w:r>
      <w:r w:rsidRPr="00C352C4">
        <w:t xml:space="preserve"> кнопок в формах обозначены курсивом и выделены жирных шрифтом: </w:t>
      </w:r>
      <w:r w:rsidRPr="00CC2306">
        <w:rPr>
          <w:b/>
          <w:bCs/>
          <w:i/>
          <w:iCs/>
        </w:rPr>
        <w:t>Следующий талон</w:t>
      </w:r>
      <w:r w:rsidRPr="00C352C4">
        <w:t xml:space="preserve">, </w:t>
      </w:r>
      <w:r w:rsidRPr="00CC2306">
        <w:rPr>
          <w:b/>
          <w:bCs/>
          <w:i/>
          <w:iCs/>
        </w:rPr>
        <w:t>Отмена</w:t>
      </w:r>
      <w:r w:rsidRPr="00C352C4">
        <w:t xml:space="preserve"> и т.д.</w:t>
      </w:r>
    </w:p>
    <w:p w:rsidR="00C352C4" w:rsidRDefault="00C352C4" w:rsidP="005D48BC">
      <w:pPr>
        <w:pStyle w:val="aa"/>
        <w:numPr>
          <w:ilvl w:val="0"/>
          <w:numId w:val="18"/>
        </w:numPr>
      </w:pPr>
      <w:r w:rsidRPr="00C352C4">
        <w:t xml:space="preserve">Клавиши на клавиатуре и их комбинации выделены жирным шрифтом: </w:t>
      </w:r>
      <w:proofErr w:type="spellStart"/>
      <w:r w:rsidRPr="00CC2306">
        <w:rPr>
          <w:b/>
          <w:bCs/>
        </w:rPr>
        <w:t>Delete</w:t>
      </w:r>
      <w:proofErr w:type="spellEnd"/>
      <w:r w:rsidRPr="00C352C4">
        <w:t xml:space="preserve">, </w:t>
      </w:r>
      <w:proofErr w:type="spellStart"/>
      <w:r w:rsidRPr="00CC2306">
        <w:rPr>
          <w:b/>
          <w:bCs/>
        </w:rPr>
        <w:t>Esc</w:t>
      </w:r>
      <w:proofErr w:type="spellEnd"/>
      <w:r w:rsidRPr="00C352C4">
        <w:t xml:space="preserve">, </w:t>
      </w:r>
      <w:r w:rsidRPr="00CC2306">
        <w:rPr>
          <w:b/>
          <w:bCs/>
        </w:rPr>
        <w:t>Ctrl+F4</w:t>
      </w:r>
      <w:r w:rsidRPr="00C352C4">
        <w:t xml:space="preserve"> и т.д.</w:t>
      </w:r>
    </w:p>
    <w:p w:rsidR="00CC2306" w:rsidRDefault="00CC2306" w:rsidP="00CC2306">
      <w:pPr>
        <w:pStyle w:val="aa"/>
        <w:ind w:left="1429" w:firstLine="0"/>
        <w:sectPr w:rsidR="00CC2306" w:rsidSect="00312995">
          <w:pgSz w:w="11906" w:h="16838"/>
          <w:pgMar w:top="720" w:right="720" w:bottom="720" w:left="1134" w:header="720" w:footer="720" w:gutter="0"/>
          <w:cols w:space="720"/>
          <w:noEndnote/>
          <w:docGrid w:linePitch="326"/>
        </w:sectPr>
      </w:pPr>
    </w:p>
    <w:p w:rsidR="00CC2306" w:rsidRPr="00EE7E55" w:rsidRDefault="00CC2306" w:rsidP="00CC2306">
      <w:pPr>
        <w:pStyle w:val="aa"/>
        <w:ind w:left="1429" w:firstLine="0"/>
      </w:pPr>
    </w:p>
    <w:p w:rsidR="00C352C4" w:rsidRPr="00CC2306" w:rsidRDefault="00EE7E55" w:rsidP="00CC2306">
      <w:pPr>
        <w:pStyle w:val="1"/>
      </w:pPr>
      <w:bookmarkStart w:id="21" w:name="topic_Introduction"/>
      <w:bookmarkStart w:id="22" w:name="_Ref334188727"/>
      <w:bookmarkStart w:id="23" w:name="_Ref334188902"/>
      <w:bookmarkStart w:id="24" w:name="_Toc466474758"/>
      <w:bookmarkEnd w:id="21"/>
      <w:r w:rsidRPr="00CC2306">
        <w:t>ОБЩЕЕ ОПИСАНИЕ ПРОГРАММЫ</w:t>
      </w:r>
      <w:bookmarkEnd w:id="22"/>
      <w:bookmarkEnd w:id="23"/>
      <w:bookmarkEnd w:id="24"/>
    </w:p>
    <w:p w:rsidR="00C352C4" w:rsidRPr="00CC2306" w:rsidRDefault="00C352C4" w:rsidP="00C13118">
      <w:pPr>
        <w:pStyle w:val="2"/>
      </w:pPr>
      <w:bookmarkStart w:id="25" w:name="topic_start"/>
      <w:bookmarkStart w:id="26" w:name="_Toc466474759"/>
      <w:bookmarkEnd w:id="25"/>
      <w:r w:rsidRPr="00CC2306">
        <w:t>Запуск программы</w:t>
      </w:r>
      <w:bookmarkEnd w:id="26"/>
      <w:r w:rsidR="003630F9" w:rsidRPr="00CC2306">
        <w:fldChar w:fldCharType="begin"/>
      </w:r>
      <w:r w:rsidR="008B1DE7" w:rsidRPr="00CC2306">
        <w:instrText xml:space="preserve"> XE "Запуск программы" </w:instrText>
      </w:r>
      <w:r w:rsidR="003630F9" w:rsidRPr="00CC2306">
        <w:fldChar w:fldCharType="end"/>
      </w:r>
    </w:p>
    <w:p w:rsidR="00C352C4" w:rsidRDefault="00C352C4" w:rsidP="00EE7E55">
      <w:r>
        <w:t xml:space="preserve">Для запуска Системы на рабочем столе </w:t>
      </w:r>
      <w:r w:rsidR="005E224B">
        <w:t>необходимо запустить программу «</w:t>
      </w:r>
      <w:r>
        <w:t>МИС Статистика</w:t>
      </w:r>
      <w:r w:rsidR="005E224B">
        <w:t>»</w:t>
      </w:r>
      <w:r>
        <w:t xml:space="preserve"> двойным щелчком мыши по иконке, при этом будет открыт</w:t>
      </w:r>
      <w:r w:rsidR="00EE7E55">
        <w:t>о окно авторизации пользователя</w:t>
      </w:r>
      <w:r>
        <w:t>, в котором задаются конфигурация, имя пользователя и пароль</w:t>
      </w:r>
      <w:r w:rsidR="005F2B94">
        <w:t xml:space="preserve"> (</w:t>
      </w:r>
      <w:r w:rsidR="005F2B94">
        <w:fldChar w:fldCharType="begin"/>
      </w:r>
      <w:r w:rsidR="005F2B94">
        <w:instrText xml:space="preserve"> REF _Ref466369982 \r \h </w:instrText>
      </w:r>
      <w:r w:rsidR="005F2B94">
        <w:fldChar w:fldCharType="separate"/>
      </w:r>
      <w:r w:rsidR="005F2B94">
        <w:t>Рис. 1</w:t>
      </w:r>
      <w:r w:rsidR="005F2B94">
        <w:fldChar w:fldCharType="end"/>
      </w:r>
      <w:r>
        <w:t xml:space="preserve">). При </w:t>
      </w:r>
      <w:proofErr w:type="spellStart"/>
      <w:r>
        <w:t>windows</w:t>
      </w:r>
      <w:proofErr w:type="spellEnd"/>
      <w:r>
        <w:t xml:space="preserve">-авторизации (когда у вас одно имя пользователя и пароль на вход в операционную систему и на вход в программу) поставьте галочку "Использовать авторизацию </w:t>
      </w:r>
      <w:proofErr w:type="spellStart"/>
      <w:r>
        <w:t>Windows</w:t>
      </w:r>
      <w:proofErr w:type="spellEnd"/>
      <w:r>
        <w:t xml:space="preserve">". </w:t>
      </w:r>
    </w:p>
    <w:p w:rsidR="00C352C4" w:rsidRDefault="00C352C4" w:rsidP="00EE7E55">
      <w:r>
        <w:t xml:space="preserve">При нажатии на кнопку </w:t>
      </w:r>
      <w:r w:rsidR="005E224B">
        <w:t>«Выход»</w:t>
      </w:r>
      <w:r>
        <w:t xml:space="preserve"> окно запуска закрывается, и программа не загружается.</w:t>
      </w:r>
    </w:p>
    <w:p w:rsidR="004559FC" w:rsidRDefault="00C352C4" w:rsidP="000943AB">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52C1B84A" wp14:editId="6CC7E172">
            <wp:extent cx="2474619" cy="1685925"/>
            <wp:effectExtent l="19050" t="0" r="1881" b="0"/>
            <wp:docPr id="424" name="Рисунок 4" descr="clip0002.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0002.zoom60.bmp"/>
                    <pic:cNvPicPr>
                      <a:picLocks noChangeAspect="1" noChangeArrowheads="1"/>
                    </pic:cNvPicPr>
                  </pic:nvPicPr>
                  <pic:blipFill>
                    <a:blip r:embed="rId16" cstate="print"/>
                    <a:stretch>
                      <a:fillRect/>
                    </a:stretch>
                  </pic:blipFill>
                  <pic:spPr bwMode="auto">
                    <a:xfrm>
                      <a:off x="0" y="0"/>
                      <a:ext cx="2477644" cy="1687986"/>
                    </a:xfrm>
                    <a:prstGeom prst="rect">
                      <a:avLst/>
                    </a:prstGeom>
                    <a:noFill/>
                    <a:ln w="9525">
                      <a:noFill/>
                      <a:miter lim="800000"/>
                      <a:headEnd/>
                      <a:tailEnd/>
                    </a:ln>
                  </pic:spPr>
                </pic:pic>
              </a:graphicData>
            </a:graphic>
          </wp:inline>
        </w:drawing>
      </w:r>
    </w:p>
    <w:p w:rsidR="005F2B94" w:rsidRPr="00DC3A2A" w:rsidRDefault="005F2B94" w:rsidP="00562DCB">
      <w:pPr>
        <w:pStyle w:val="a"/>
      </w:pPr>
      <w:r>
        <w:t>Окно авторизации пользователя</w:t>
      </w:r>
    </w:p>
    <w:p w:rsidR="00C352C4" w:rsidRDefault="00C352C4" w:rsidP="00EE7E55">
      <w:r>
        <w:t xml:space="preserve">Далее следует нажать кнопку </w:t>
      </w:r>
      <w:r>
        <w:rPr>
          <w:b/>
          <w:bCs/>
          <w:i/>
          <w:iCs/>
        </w:rPr>
        <w:t>ОК</w:t>
      </w:r>
      <w:r>
        <w:t xml:space="preserve"> для начала загрузки программы (</w:t>
      </w:r>
      <w:r w:rsidR="005F2B94">
        <w:fldChar w:fldCharType="begin"/>
      </w:r>
      <w:r w:rsidR="005F2B94">
        <w:instrText xml:space="preserve"> REF _Ref466370329 \r \h </w:instrText>
      </w:r>
      <w:r w:rsidR="005F2B94">
        <w:fldChar w:fldCharType="separate"/>
      </w:r>
      <w:r w:rsidR="005F2B94">
        <w:t>Рис. 2</w:t>
      </w:r>
      <w:r w:rsidR="005F2B94">
        <w:fldChar w:fldCharType="end"/>
      </w:r>
      <w:r>
        <w:t xml:space="preserve">). </w:t>
      </w:r>
    </w:p>
    <w:p w:rsidR="004559FC" w:rsidRDefault="00C352C4" w:rsidP="000943AB">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E2AF380" wp14:editId="70CC3689">
            <wp:extent cx="2626938" cy="1800225"/>
            <wp:effectExtent l="19050" t="0" r="1962" b="0"/>
            <wp:docPr id="423" name="Рисунок 5" descr="clip0002_2.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p0002_2.zoom60.bmp"/>
                    <pic:cNvPicPr>
                      <a:picLocks noChangeAspect="1" noChangeArrowheads="1"/>
                    </pic:cNvPicPr>
                  </pic:nvPicPr>
                  <pic:blipFill>
                    <a:blip r:embed="rId17" cstate="print"/>
                    <a:stretch>
                      <a:fillRect/>
                    </a:stretch>
                  </pic:blipFill>
                  <pic:spPr bwMode="auto">
                    <a:xfrm>
                      <a:off x="0" y="0"/>
                      <a:ext cx="2626938" cy="1800225"/>
                    </a:xfrm>
                    <a:prstGeom prst="rect">
                      <a:avLst/>
                    </a:prstGeom>
                    <a:noFill/>
                    <a:ln w="9525">
                      <a:noFill/>
                      <a:miter lim="800000"/>
                      <a:headEnd/>
                      <a:tailEnd/>
                    </a:ln>
                  </pic:spPr>
                </pic:pic>
              </a:graphicData>
            </a:graphic>
          </wp:inline>
        </w:drawing>
      </w:r>
    </w:p>
    <w:p w:rsidR="005F2B94" w:rsidRDefault="005F2B94" w:rsidP="00562DCB">
      <w:pPr>
        <w:pStyle w:val="a"/>
      </w:pPr>
      <w:bookmarkStart w:id="27" w:name="_Ref466370329"/>
      <w:r>
        <w:t>Окно загрузки программы</w:t>
      </w:r>
      <w:bookmarkEnd w:id="27"/>
    </w:p>
    <w:p w:rsidR="00C352C4" w:rsidRDefault="00C352C4" w:rsidP="00EE7E55">
      <w:r>
        <w:rPr>
          <w:b/>
          <w:bCs/>
          <w:i/>
          <w:iCs/>
        </w:rPr>
        <w:t xml:space="preserve">Внимание! </w:t>
      </w:r>
      <w:r>
        <w:t>Полная загрузка программы требует времени, поэтому не следует щелкать по иконке программы еще раз.</w:t>
      </w:r>
    </w:p>
    <w:p w:rsidR="00C352C4" w:rsidRDefault="00C352C4" w:rsidP="00EE7E55">
      <w:r>
        <w:t>После загрузки программы появится основная экранная форма программы (</w:t>
      </w:r>
      <w:r w:rsidR="005F2B94">
        <w:fldChar w:fldCharType="begin"/>
      </w:r>
      <w:r w:rsidR="005F2B94">
        <w:instrText xml:space="preserve"> REF _Ref466370396 \r \h </w:instrText>
      </w:r>
      <w:r w:rsidR="005F2B94">
        <w:fldChar w:fldCharType="separate"/>
      </w:r>
      <w:r w:rsidR="005F2B94">
        <w:t>Рис. 3</w:t>
      </w:r>
      <w:r w:rsidR="005F2B94">
        <w:fldChar w:fldCharType="end"/>
      </w:r>
      <w:r w:rsidR="002A04BD">
        <w:fldChar w:fldCharType="begin"/>
      </w:r>
      <w:r w:rsidR="002A04BD">
        <w:instrText xml:space="preserve"> REF _Ref334445276 </w:instrText>
      </w:r>
      <w:r w:rsidR="002A04BD">
        <w:fldChar w:fldCharType="end"/>
      </w:r>
      <w:r>
        <w:t>).</w:t>
      </w:r>
    </w:p>
    <w:p w:rsidR="004559FC" w:rsidRDefault="00CC2306" w:rsidP="000943AB">
      <w:pPr>
        <w:keepNext/>
        <w:autoSpaceDE w:val="0"/>
        <w:autoSpaceDN w:val="0"/>
        <w:adjustRightInd w:val="0"/>
        <w:spacing w:line="360" w:lineRule="auto"/>
        <w:ind w:firstLine="0"/>
        <w:jc w:val="center"/>
      </w:pPr>
      <w:r w:rsidRPr="00CC2306">
        <w:rPr>
          <w:rFonts w:ascii="Arial" w:hAnsi="Arial" w:cs="Arial"/>
          <w:b/>
          <w:bCs/>
          <w:noProof/>
          <w:sz w:val="16"/>
          <w:szCs w:val="16"/>
        </w:rPr>
        <w:lastRenderedPageBreak/>
        <w:drawing>
          <wp:inline distT="0" distB="0" distL="0" distR="0" wp14:anchorId="65551915" wp14:editId="0CB02974">
            <wp:extent cx="3133725" cy="1666875"/>
            <wp:effectExtent l="19050" t="0" r="9525" b="0"/>
            <wp:docPr id="52"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33725" cy="1666875"/>
                    </a:xfrm>
                    <a:prstGeom prst="rect">
                      <a:avLst/>
                    </a:prstGeom>
                    <a:noFill/>
                    <a:ln>
                      <a:noFill/>
                    </a:ln>
                  </pic:spPr>
                </pic:pic>
              </a:graphicData>
            </a:graphic>
          </wp:inline>
        </w:drawing>
      </w:r>
    </w:p>
    <w:p w:rsidR="005F2B94" w:rsidRDefault="005F2B94" w:rsidP="00562DCB">
      <w:pPr>
        <w:pStyle w:val="a"/>
      </w:pPr>
      <w:bookmarkStart w:id="28" w:name="_Ref466370396"/>
      <w:r>
        <w:t>Основная экранная форма программы</w:t>
      </w:r>
      <w:bookmarkEnd w:id="28"/>
    </w:p>
    <w:p w:rsidR="00C352C4" w:rsidRDefault="00C352C4" w:rsidP="00C13118">
      <w:pPr>
        <w:pStyle w:val="2"/>
      </w:pPr>
      <w:bookmarkStart w:id="29" w:name="_Toc466474760"/>
      <w:r>
        <w:t>Интерфейс</w:t>
      </w:r>
      <w:bookmarkEnd w:id="29"/>
    </w:p>
    <w:p w:rsidR="00C352C4" w:rsidRDefault="00C352C4" w:rsidP="00C33275">
      <w:r>
        <w:t>Окно программы разделено на две основные зоны (</w:t>
      </w:r>
      <w:r w:rsidR="00C96E96">
        <w:fldChar w:fldCharType="begin"/>
      </w:r>
      <w:r w:rsidR="00C96E96">
        <w:instrText xml:space="preserve"> REF _Ref466370853 \r \h </w:instrText>
      </w:r>
      <w:r w:rsidR="00C96E96">
        <w:fldChar w:fldCharType="separate"/>
      </w:r>
      <w:r w:rsidR="00C96E96">
        <w:t>Рис. 4</w:t>
      </w:r>
      <w:r w:rsidR="00C96E96">
        <w:fldChar w:fldCharType="end"/>
      </w:r>
      <w:r w:rsidR="00E6182D">
        <w:fldChar w:fldCharType="begin"/>
      </w:r>
      <w:r w:rsidR="00E6182D">
        <w:instrText xml:space="preserve"> REF _Ref334445320  \* MERGEFORMAT </w:instrText>
      </w:r>
      <w:r w:rsidR="00E6182D">
        <w:fldChar w:fldCharType="end"/>
      </w:r>
      <w:r>
        <w:t xml:space="preserve">): </w:t>
      </w:r>
    </w:p>
    <w:p w:rsidR="00C352C4" w:rsidRPr="00C33275" w:rsidRDefault="00C352C4" w:rsidP="005D48BC">
      <w:pPr>
        <w:pStyle w:val="aa"/>
        <w:numPr>
          <w:ilvl w:val="0"/>
          <w:numId w:val="20"/>
        </w:numPr>
        <w:rPr>
          <w:szCs w:val="24"/>
        </w:rPr>
      </w:pPr>
      <w:r>
        <w:t>панель управления (слева);</w:t>
      </w:r>
    </w:p>
    <w:p w:rsidR="00C352C4" w:rsidRPr="00C33275" w:rsidRDefault="00C352C4" w:rsidP="005D48BC">
      <w:pPr>
        <w:pStyle w:val="aa"/>
        <w:numPr>
          <w:ilvl w:val="0"/>
          <w:numId w:val="20"/>
        </w:numPr>
        <w:rPr>
          <w:szCs w:val="24"/>
        </w:rPr>
      </w:pPr>
      <w:r>
        <w:t xml:space="preserve">информационная (рабочая) область (справа). </w:t>
      </w:r>
    </w:p>
    <w:p w:rsidR="00C352C4" w:rsidRDefault="00C352C4" w:rsidP="00C33275">
      <w:r>
        <w:t>Над информационной областью находится панель кнопок управления, под информационной областью – панель навигации. Главное меню программы находится под заголовком программы и содержит 4 пункта: Файл, Вид, Сервис, Справка.</w:t>
      </w:r>
    </w:p>
    <w:p w:rsidR="004559FC" w:rsidRDefault="00CC2306" w:rsidP="000943AB">
      <w:pPr>
        <w:keepNext/>
        <w:autoSpaceDE w:val="0"/>
        <w:autoSpaceDN w:val="0"/>
        <w:adjustRightInd w:val="0"/>
        <w:spacing w:line="360" w:lineRule="auto"/>
        <w:ind w:firstLine="0"/>
        <w:jc w:val="center"/>
      </w:pPr>
      <w:r w:rsidRPr="00CC2306">
        <w:rPr>
          <w:noProof/>
        </w:rPr>
        <w:drawing>
          <wp:inline distT="0" distB="0" distL="0" distR="0" wp14:anchorId="5D32ED0E" wp14:editId="05BD087B">
            <wp:extent cx="4686300" cy="2611813"/>
            <wp:effectExtent l="0" t="0" r="0" b="0"/>
            <wp:docPr id="55" name="Рисунок 2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93111" cy="2615609"/>
                    </a:xfrm>
                    <a:prstGeom prst="rect">
                      <a:avLst/>
                    </a:prstGeom>
                    <a:noFill/>
                    <a:ln>
                      <a:noFill/>
                    </a:ln>
                  </pic:spPr>
                </pic:pic>
              </a:graphicData>
            </a:graphic>
          </wp:inline>
        </w:drawing>
      </w:r>
    </w:p>
    <w:p w:rsidR="005F2B94" w:rsidRPr="00C96E96" w:rsidRDefault="005F2B94" w:rsidP="00562DCB">
      <w:pPr>
        <w:pStyle w:val="a"/>
      </w:pPr>
      <w:bookmarkStart w:id="30" w:name="_Ref466370853"/>
      <w:r w:rsidRPr="00C96E96">
        <w:t>Интерфейс программы</w:t>
      </w:r>
      <w:bookmarkEnd w:id="30"/>
    </w:p>
    <w:p w:rsidR="00C352C4" w:rsidRPr="00C33275" w:rsidRDefault="00C352C4" w:rsidP="00C13118">
      <w:pPr>
        <w:pStyle w:val="3"/>
      </w:pPr>
      <w:bookmarkStart w:id="31" w:name="topic_main_menu"/>
      <w:bookmarkStart w:id="32" w:name="_Toc466474761"/>
      <w:bookmarkEnd w:id="31"/>
      <w:r w:rsidRPr="00C33275">
        <w:t>Главное меню</w:t>
      </w:r>
      <w:bookmarkEnd w:id="32"/>
      <w:r w:rsidR="003630F9" w:rsidRPr="00C33275">
        <w:fldChar w:fldCharType="begin"/>
      </w:r>
      <w:r w:rsidR="008B1DE7" w:rsidRPr="00C33275">
        <w:instrText xml:space="preserve"> XE "Главное меню" </w:instrText>
      </w:r>
      <w:r w:rsidR="003630F9" w:rsidRPr="00C33275">
        <w:fldChar w:fldCharType="end"/>
      </w:r>
    </w:p>
    <w:p w:rsidR="00C352C4" w:rsidRDefault="00C352C4" w:rsidP="00CF2280">
      <w:r>
        <w:t xml:space="preserve">Главное меню МИС </w:t>
      </w:r>
      <w:r w:rsidR="005E224B">
        <w:t>«</w:t>
      </w:r>
      <w:r>
        <w:t>Статистика</w:t>
      </w:r>
      <w:r w:rsidR="005E224B">
        <w:t>»</w:t>
      </w:r>
      <w:r>
        <w:t xml:space="preserve"> со</w:t>
      </w:r>
      <w:r w:rsidR="005E224B">
        <w:t>держит четыре корневых пункта: «</w:t>
      </w:r>
      <w:r>
        <w:t>Файл</w:t>
      </w:r>
      <w:r w:rsidR="005E224B">
        <w:t>», «</w:t>
      </w:r>
      <w:r>
        <w:t>Вид</w:t>
      </w:r>
      <w:r w:rsidR="005E224B">
        <w:t>»</w:t>
      </w:r>
      <w:r>
        <w:t xml:space="preserve">, </w:t>
      </w:r>
      <w:r w:rsidR="005E224B">
        <w:t>«</w:t>
      </w:r>
      <w:r>
        <w:t>Сервис</w:t>
      </w:r>
      <w:r w:rsidR="005E224B">
        <w:t>»</w:t>
      </w:r>
      <w:r>
        <w:t xml:space="preserve"> и </w:t>
      </w:r>
      <w:r w:rsidR="005E224B">
        <w:t>«</w:t>
      </w:r>
      <w:r>
        <w:t>Справка</w:t>
      </w:r>
      <w:r w:rsidR="005E224B">
        <w:t>»</w:t>
      </w:r>
      <w:r>
        <w:t>.</w:t>
      </w:r>
    </w:p>
    <w:p w:rsidR="00C352C4" w:rsidRDefault="00C352C4" w:rsidP="00CF2280">
      <w:r>
        <w:t xml:space="preserve">Меню </w:t>
      </w:r>
      <w:r w:rsidR="005E224B">
        <w:t>«</w:t>
      </w:r>
      <w:r>
        <w:t>Файл</w:t>
      </w:r>
      <w:r w:rsidR="005E224B">
        <w:t>»</w:t>
      </w:r>
      <w:r>
        <w:t xml:space="preserve"> (</w:t>
      </w:r>
      <w:r w:rsidR="00EB327C">
        <w:fldChar w:fldCharType="begin"/>
      </w:r>
      <w:r w:rsidR="00EB327C">
        <w:instrText xml:space="preserve"> REF _Ref334445331 </w:instrText>
      </w:r>
      <w:r w:rsidR="00EB327C">
        <w:fldChar w:fldCharType="separate"/>
      </w:r>
      <w:r w:rsidR="002A04BD">
        <w:fldChar w:fldCharType="begin"/>
      </w:r>
      <w:r w:rsidR="002A04BD">
        <w:instrText xml:space="preserve"> REF _Ref466376662 \r \h </w:instrText>
      </w:r>
      <w:r w:rsidR="002A04BD">
        <w:fldChar w:fldCharType="separate"/>
      </w:r>
      <w:r w:rsidR="002A04BD">
        <w:t>Рис. 5</w:t>
      </w:r>
      <w:r w:rsidR="002A04BD">
        <w:fldChar w:fldCharType="end"/>
      </w:r>
      <w:r w:rsidR="00EB327C">
        <w:fldChar w:fldCharType="end"/>
      </w:r>
      <w:r>
        <w:t>) содержит два подпункта:</w:t>
      </w:r>
    </w:p>
    <w:p w:rsidR="00C352C4" w:rsidRPr="00CF2280" w:rsidRDefault="005E224B" w:rsidP="005D48BC">
      <w:pPr>
        <w:pStyle w:val="aa"/>
        <w:numPr>
          <w:ilvl w:val="0"/>
          <w:numId w:val="2"/>
        </w:numPr>
        <w:rPr>
          <w:szCs w:val="24"/>
        </w:rPr>
      </w:pPr>
      <w:r>
        <w:t>подпункт «Подключить другую базу данных»</w:t>
      </w:r>
      <w:r w:rsidR="00C352C4">
        <w:t>, предназначенный для выхода из существующей базы и открытия окна авторизации с выбором базы данных;</w:t>
      </w:r>
    </w:p>
    <w:p w:rsidR="00C352C4" w:rsidRPr="00CF2280" w:rsidRDefault="005E224B" w:rsidP="005D48BC">
      <w:pPr>
        <w:pStyle w:val="aa"/>
        <w:numPr>
          <w:ilvl w:val="0"/>
          <w:numId w:val="2"/>
        </w:numPr>
        <w:rPr>
          <w:szCs w:val="24"/>
        </w:rPr>
      </w:pPr>
      <w:r>
        <w:t>подпункт «</w:t>
      </w:r>
      <w:r w:rsidR="00C352C4">
        <w:t>Выход</w:t>
      </w:r>
      <w:r>
        <w:t>»</w:t>
      </w:r>
      <w:r w:rsidR="00C352C4">
        <w:t>, предназначенный для выхода из системы.</w:t>
      </w:r>
    </w:p>
    <w:p w:rsidR="004559FC" w:rsidRDefault="00C352C4" w:rsidP="000943AB">
      <w:pPr>
        <w:keepNext/>
        <w:autoSpaceDE w:val="0"/>
        <w:autoSpaceDN w:val="0"/>
        <w:adjustRightInd w:val="0"/>
        <w:spacing w:line="240" w:lineRule="auto"/>
        <w:ind w:firstLine="0"/>
        <w:jc w:val="center"/>
      </w:pPr>
      <w:r>
        <w:rPr>
          <w:rFonts w:ascii="Arial" w:hAnsi="Arial" w:cs="Arial"/>
          <w:b/>
          <w:bCs/>
          <w:noProof/>
          <w:sz w:val="16"/>
          <w:szCs w:val="16"/>
        </w:rPr>
        <w:lastRenderedPageBreak/>
        <w:drawing>
          <wp:inline distT="0" distB="0" distL="0" distR="0" wp14:anchorId="3FFB1AB8" wp14:editId="1F3CDBFD">
            <wp:extent cx="2581275" cy="695325"/>
            <wp:effectExtent l="19050" t="0" r="9525" b="0"/>
            <wp:docPr id="420" name="Рисунок 8" descr="main_menu_file.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in_menu_file.zoom80.bmp"/>
                    <pic:cNvPicPr>
                      <a:picLocks noChangeAspect="1" noChangeArrowheads="1"/>
                    </pic:cNvPicPr>
                  </pic:nvPicPr>
                  <pic:blipFill>
                    <a:blip r:embed="rId20" cstate="print"/>
                    <a:stretch>
                      <a:fillRect/>
                    </a:stretch>
                  </pic:blipFill>
                  <pic:spPr bwMode="auto">
                    <a:xfrm>
                      <a:off x="0" y="0"/>
                      <a:ext cx="2581275" cy="695325"/>
                    </a:xfrm>
                    <a:prstGeom prst="rect">
                      <a:avLst/>
                    </a:prstGeom>
                    <a:noFill/>
                    <a:ln w="9525">
                      <a:noFill/>
                      <a:miter lim="800000"/>
                      <a:headEnd/>
                      <a:tailEnd/>
                    </a:ln>
                  </pic:spPr>
                </pic:pic>
              </a:graphicData>
            </a:graphic>
          </wp:inline>
        </w:drawing>
      </w:r>
    </w:p>
    <w:p w:rsidR="002A04BD" w:rsidRDefault="002A04BD" w:rsidP="00562DCB">
      <w:pPr>
        <w:pStyle w:val="a"/>
      </w:pPr>
      <w:bookmarkStart w:id="33" w:name="_Ref466376662"/>
      <w:r>
        <w:t>Меню «Файл»</w:t>
      </w:r>
      <w:bookmarkEnd w:id="33"/>
    </w:p>
    <w:p w:rsidR="00C352C4" w:rsidRDefault="00C352C4" w:rsidP="00CF2280">
      <w:r>
        <w:t xml:space="preserve">Меню </w:t>
      </w:r>
      <w:r w:rsidR="005E224B">
        <w:t>«Вид»</w:t>
      </w:r>
      <w:r>
        <w:t xml:space="preserve"> (</w:t>
      </w:r>
      <w:r w:rsidR="00EB327C">
        <w:fldChar w:fldCharType="begin"/>
      </w:r>
      <w:r w:rsidR="00EB327C">
        <w:instrText xml:space="preserve"> REF _Ref334445340 </w:instrText>
      </w:r>
      <w:r w:rsidR="00EB327C">
        <w:fldChar w:fldCharType="separate"/>
      </w:r>
      <w:r w:rsidR="002A04BD">
        <w:fldChar w:fldCharType="begin"/>
      </w:r>
      <w:r w:rsidR="002A04BD">
        <w:instrText xml:space="preserve"> REF _Ref466376829 \r \h </w:instrText>
      </w:r>
      <w:r w:rsidR="002A04BD">
        <w:fldChar w:fldCharType="separate"/>
      </w:r>
      <w:r w:rsidR="002A04BD">
        <w:t>Рис. 6</w:t>
      </w:r>
      <w:r w:rsidR="002A04BD">
        <w:fldChar w:fldCharType="end"/>
      </w:r>
      <w:r w:rsidR="00EB327C">
        <w:fldChar w:fldCharType="end"/>
      </w:r>
      <w:r>
        <w:t xml:space="preserve">) содержит </w:t>
      </w:r>
      <w:r w:rsidR="005E224B">
        <w:t>семь</w:t>
      </w:r>
      <w:r w:rsidR="00015454">
        <w:t xml:space="preserve"> подпунктов:</w:t>
      </w:r>
    </w:p>
    <w:p w:rsidR="00C352C4" w:rsidRDefault="00C352C4" w:rsidP="005D48BC">
      <w:pPr>
        <w:pStyle w:val="aa"/>
        <w:numPr>
          <w:ilvl w:val="0"/>
          <w:numId w:val="3"/>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Панель управления</w:t>
      </w:r>
      <w:r>
        <w:t xml:space="preserve"> предназначен для включения/выключения отображения панели управления в главном окне.</w:t>
      </w:r>
    </w:p>
    <w:p w:rsidR="00C352C4" w:rsidRDefault="00C352C4" w:rsidP="005D48BC">
      <w:pPr>
        <w:pStyle w:val="aa"/>
        <w:numPr>
          <w:ilvl w:val="0"/>
          <w:numId w:val="3"/>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Строка состояния</w:t>
      </w:r>
      <w:r>
        <w:t xml:space="preserve"> предназначен для включения/выключения отображения строки состояния в главном окне.</w:t>
      </w:r>
    </w:p>
    <w:p w:rsidR="00C352C4" w:rsidRDefault="00C352C4" w:rsidP="005D48BC">
      <w:pPr>
        <w:pStyle w:val="aa"/>
        <w:numPr>
          <w:ilvl w:val="0"/>
          <w:numId w:val="3"/>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Сообщения</w:t>
      </w:r>
      <w:r>
        <w:t xml:space="preserve"> предназначен для включения/выключения отображения панели </w:t>
      </w:r>
      <w:r w:rsidR="008573E2">
        <w:t>«</w:t>
      </w:r>
      <w:r>
        <w:t>Сообщения</w:t>
      </w:r>
      <w:r w:rsidR="008573E2">
        <w:t>»</w:t>
      </w:r>
      <w:r>
        <w:t xml:space="preserve"> в главном окне.</w:t>
      </w:r>
    </w:p>
    <w:p w:rsidR="00C352C4" w:rsidRDefault="00C352C4" w:rsidP="005D48BC">
      <w:pPr>
        <w:pStyle w:val="aa"/>
        <w:numPr>
          <w:ilvl w:val="0"/>
          <w:numId w:val="3"/>
        </w:numPr>
      </w:pPr>
      <w:r>
        <w:t xml:space="preserve">Переключатель </w:t>
      </w:r>
      <w:r w:rsidRPr="00CF2280">
        <w:rPr>
          <w:b/>
          <w:bCs/>
          <w:i/>
          <w:iCs/>
        </w:rPr>
        <w:t xml:space="preserve">Вид </w:t>
      </w:r>
      <w:r w:rsidR="001B0795" w:rsidRPr="001B0795">
        <w:rPr>
          <w:b/>
          <w:bCs/>
          <w:i/>
          <w:iCs/>
        </w:rPr>
        <w:t>→</w:t>
      </w:r>
      <w:r w:rsidRPr="00CF2280">
        <w:rPr>
          <w:b/>
          <w:bCs/>
          <w:i/>
          <w:iCs/>
        </w:rPr>
        <w:t xml:space="preserve"> Вывод</w:t>
      </w:r>
      <w:r>
        <w:t xml:space="preserve"> предназначен для включения/выключения отображения панели </w:t>
      </w:r>
      <w:r w:rsidR="008573E2">
        <w:t>«</w:t>
      </w:r>
      <w:r>
        <w:t>Вывод</w:t>
      </w:r>
      <w:r w:rsidR="008573E2">
        <w:t>»</w:t>
      </w:r>
      <w:r>
        <w:t xml:space="preserve"> в главном окне.</w:t>
      </w:r>
    </w:p>
    <w:p w:rsidR="00C352C4" w:rsidRDefault="00C352C4" w:rsidP="005D48BC">
      <w:pPr>
        <w:pStyle w:val="aa"/>
        <w:numPr>
          <w:ilvl w:val="0"/>
          <w:numId w:val="3"/>
        </w:numPr>
      </w:pPr>
      <w:r>
        <w:t xml:space="preserve">Пункт меню </w:t>
      </w:r>
      <w:r w:rsidRPr="00CF2280">
        <w:rPr>
          <w:b/>
          <w:bCs/>
          <w:i/>
          <w:iCs/>
        </w:rPr>
        <w:t xml:space="preserve">Вид </w:t>
      </w:r>
      <w:r w:rsidR="001B0795" w:rsidRPr="001B0795">
        <w:rPr>
          <w:b/>
          <w:bCs/>
          <w:i/>
          <w:iCs/>
        </w:rPr>
        <w:t>→</w:t>
      </w:r>
      <w:r w:rsidRPr="00CF2280">
        <w:rPr>
          <w:b/>
          <w:bCs/>
          <w:i/>
          <w:iCs/>
        </w:rPr>
        <w:t xml:space="preserve"> Настройка стиля</w:t>
      </w:r>
      <w:r>
        <w:t xml:space="preserve"> открывает окно редактирования стиля оформления.</w:t>
      </w:r>
    </w:p>
    <w:p w:rsidR="00C352C4" w:rsidRDefault="00C352C4" w:rsidP="005D48BC">
      <w:pPr>
        <w:pStyle w:val="aa"/>
        <w:numPr>
          <w:ilvl w:val="0"/>
          <w:numId w:val="3"/>
        </w:numPr>
      </w:pPr>
      <w:r>
        <w:t xml:space="preserve">Пункт меню </w:t>
      </w:r>
      <w:r w:rsidRPr="00CF2280">
        <w:rPr>
          <w:b/>
          <w:bCs/>
          <w:i/>
          <w:iCs/>
        </w:rPr>
        <w:t xml:space="preserve">Вид </w:t>
      </w:r>
      <w:r w:rsidR="001B0795" w:rsidRPr="001B0795">
        <w:rPr>
          <w:b/>
          <w:bCs/>
          <w:i/>
          <w:iCs/>
        </w:rPr>
        <w:t>→</w:t>
      </w:r>
      <w:r w:rsidRPr="00CF2280">
        <w:rPr>
          <w:b/>
          <w:bCs/>
          <w:i/>
          <w:iCs/>
        </w:rPr>
        <w:t xml:space="preserve"> Поменять размер окна</w:t>
      </w:r>
      <w:r>
        <w:t xml:space="preserve"> предназначен для изменения размеров главного окна МИС </w:t>
      </w:r>
      <w:r w:rsidR="008573E2">
        <w:t>«</w:t>
      </w:r>
      <w:r>
        <w:t>Статистика</w:t>
      </w:r>
      <w:r w:rsidR="008573E2">
        <w:t>»</w:t>
      </w:r>
      <w:r>
        <w:t>.</w:t>
      </w:r>
    </w:p>
    <w:p w:rsidR="00C352C4" w:rsidRDefault="00C352C4" w:rsidP="005D48BC">
      <w:pPr>
        <w:pStyle w:val="aa"/>
        <w:numPr>
          <w:ilvl w:val="0"/>
          <w:numId w:val="3"/>
        </w:numPr>
      </w:pPr>
      <w:r>
        <w:t xml:space="preserve">Пункт меню </w:t>
      </w:r>
      <w:r w:rsidRPr="00CF2280">
        <w:rPr>
          <w:b/>
          <w:bCs/>
          <w:i/>
          <w:iCs/>
        </w:rPr>
        <w:t xml:space="preserve">Вид </w:t>
      </w:r>
      <w:r w:rsidR="001B0795" w:rsidRPr="001B0795">
        <w:rPr>
          <w:b/>
          <w:bCs/>
          <w:i/>
          <w:iCs/>
        </w:rPr>
        <w:t>→</w:t>
      </w:r>
      <w:r w:rsidRPr="00CF2280">
        <w:rPr>
          <w:b/>
          <w:bCs/>
          <w:i/>
          <w:iCs/>
        </w:rPr>
        <w:t xml:space="preserve"> Восстановить внешний вид окна по умолчанию </w:t>
      </w:r>
      <w:r>
        <w:t>располагает панель управления в стандартном виде.</w:t>
      </w:r>
    </w:p>
    <w:p w:rsidR="004559FC" w:rsidRDefault="00C352C4" w:rsidP="000943AB">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7CD035E6" wp14:editId="5AB0B336">
            <wp:extent cx="3905250" cy="2021080"/>
            <wp:effectExtent l="19050" t="0" r="0" b="0"/>
            <wp:docPr id="419" name="Рисунок 9" descr="main_menu_vid.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in_menu_vid.zoom70.bmp"/>
                    <pic:cNvPicPr>
                      <a:picLocks noChangeAspect="1" noChangeArrowheads="1"/>
                    </pic:cNvPicPr>
                  </pic:nvPicPr>
                  <pic:blipFill>
                    <a:blip r:embed="rId21" cstate="print"/>
                    <a:stretch>
                      <a:fillRect/>
                    </a:stretch>
                  </pic:blipFill>
                  <pic:spPr bwMode="auto">
                    <a:xfrm>
                      <a:off x="0" y="0"/>
                      <a:ext cx="3905250" cy="2021080"/>
                    </a:xfrm>
                    <a:prstGeom prst="rect">
                      <a:avLst/>
                    </a:prstGeom>
                    <a:noFill/>
                    <a:ln w="9525">
                      <a:noFill/>
                      <a:miter lim="800000"/>
                      <a:headEnd/>
                      <a:tailEnd/>
                    </a:ln>
                  </pic:spPr>
                </pic:pic>
              </a:graphicData>
            </a:graphic>
          </wp:inline>
        </w:drawing>
      </w:r>
    </w:p>
    <w:p w:rsidR="002A04BD" w:rsidRDefault="002A04BD" w:rsidP="00562DCB">
      <w:pPr>
        <w:pStyle w:val="a"/>
      </w:pPr>
      <w:bookmarkStart w:id="34" w:name="_Ref466376829"/>
      <w:r>
        <w:t>Меню «Вид»</w:t>
      </w:r>
      <w:bookmarkEnd w:id="34"/>
    </w:p>
    <w:p w:rsidR="005E224B" w:rsidRDefault="005E224B" w:rsidP="005E224B">
      <w:r>
        <w:t>Меню «Сервис» (</w:t>
      </w:r>
      <w:r w:rsidR="002B3A65">
        <w:fldChar w:fldCharType="begin"/>
      </w:r>
      <w:r w:rsidR="002B3A65">
        <w:instrText xml:space="preserve"> REF _Ref466377660 \r \h </w:instrText>
      </w:r>
      <w:r w:rsidR="002B3A65">
        <w:fldChar w:fldCharType="separate"/>
      </w:r>
      <w:r w:rsidR="002B3A65">
        <w:t>Рис. 7</w:t>
      </w:r>
      <w:r w:rsidR="002B3A65">
        <w:fldChar w:fldCharType="end"/>
      </w:r>
      <w:r>
        <w:t xml:space="preserve">) содержит </w:t>
      </w:r>
      <w:r w:rsidR="00015454">
        <w:t>три подпункта:</w:t>
      </w:r>
    </w:p>
    <w:p w:rsidR="00015454" w:rsidRPr="00015454" w:rsidRDefault="00015454" w:rsidP="005D48BC">
      <w:pPr>
        <w:pStyle w:val="aa"/>
        <w:numPr>
          <w:ilvl w:val="0"/>
          <w:numId w:val="2"/>
        </w:numPr>
        <w:rPr>
          <w:szCs w:val="24"/>
        </w:rPr>
      </w:pPr>
      <w:r>
        <w:t>подпункт «Закрыть все», предназначенный для закрытия всех открытых окон в программе;</w:t>
      </w:r>
    </w:p>
    <w:p w:rsidR="00015454" w:rsidRPr="00A10D70" w:rsidRDefault="00015454" w:rsidP="005D48BC">
      <w:pPr>
        <w:pStyle w:val="aa"/>
        <w:numPr>
          <w:ilvl w:val="0"/>
          <w:numId w:val="2"/>
        </w:numPr>
        <w:rPr>
          <w:szCs w:val="24"/>
        </w:rPr>
      </w:pPr>
      <w:r>
        <w:t xml:space="preserve">подпункт «Параметры конфигурации», </w:t>
      </w:r>
      <w:r w:rsidR="00661BA6">
        <w:t xml:space="preserve">предназначенный для просмотра наименование конфигурации, </w:t>
      </w:r>
      <w:r w:rsidR="009064D6">
        <w:t>папки для хранения внешних файлов, сервера отчетов, установки даты закрытия для редакти</w:t>
      </w:r>
      <w:r w:rsidR="00A10D70">
        <w:t>рования записей;</w:t>
      </w:r>
    </w:p>
    <w:p w:rsidR="00A10D70" w:rsidRPr="006D688D" w:rsidRDefault="00A10D70" w:rsidP="005D48BC">
      <w:pPr>
        <w:pStyle w:val="aa"/>
        <w:numPr>
          <w:ilvl w:val="0"/>
          <w:numId w:val="2"/>
        </w:numPr>
        <w:rPr>
          <w:szCs w:val="24"/>
        </w:rPr>
      </w:pPr>
      <w:r>
        <w:t>подпункт «Настройка», предназначенный для настройки приложений, пользовател</w:t>
      </w:r>
      <w:r w:rsidR="00C55FE8">
        <w:t>ей</w:t>
      </w:r>
      <w:r>
        <w:t>, проверки орфографий.</w:t>
      </w:r>
    </w:p>
    <w:p w:rsidR="006D688D" w:rsidRDefault="006D688D" w:rsidP="006D688D">
      <w:pPr>
        <w:ind w:firstLine="0"/>
        <w:jc w:val="center"/>
        <w:rPr>
          <w:szCs w:val="24"/>
        </w:rPr>
      </w:pPr>
      <w:r>
        <w:rPr>
          <w:noProof/>
          <w:szCs w:val="24"/>
        </w:rPr>
        <w:lastRenderedPageBreak/>
        <w:drawing>
          <wp:inline distT="0" distB="0" distL="0" distR="0" wp14:anchorId="47D805CB" wp14:editId="45631B28">
            <wp:extent cx="3321170" cy="143496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Безымянный.png"/>
                    <pic:cNvPicPr/>
                  </pic:nvPicPr>
                  <pic:blipFill>
                    <a:blip r:embed="rId22">
                      <a:extLst>
                        <a:ext uri="{28A0092B-C50C-407E-A947-70E740481C1C}">
                          <a14:useLocalDpi xmlns:a14="http://schemas.microsoft.com/office/drawing/2010/main" val="0"/>
                        </a:ext>
                      </a:extLst>
                    </a:blip>
                    <a:stretch>
                      <a:fillRect/>
                    </a:stretch>
                  </pic:blipFill>
                  <pic:spPr>
                    <a:xfrm>
                      <a:off x="0" y="0"/>
                      <a:ext cx="3326951" cy="1437460"/>
                    </a:xfrm>
                    <a:prstGeom prst="rect">
                      <a:avLst/>
                    </a:prstGeom>
                  </pic:spPr>
                </pic:pic>
              </a:graphicData>
            </a:graphic>
          </wp:inline>
        </w:drawing>
      </w:r>
    </w:p>
    <w:p w:rsidR="002A04BD" w:rsidRDefault="002B3A65" w:rsidP="00562DCB">
      <w:pPr>
        <w:pStyle w:val="a"/>
      </w:pPr>
      <w:bookmarkStart w:id="35" w:name="_Ref466377660"/>
      <w:r>
        <w:t>Меню «Сервис»</w:t>
      </w:r>
      <w:bookmarkEnd w:id="35"/>
    </w:p>
    <w:p w:rsidR="00C352C4" w:rsidRDefault="00C352C4" w:rsidP="00CF2280">
      <w:r>
        <w:t xml:space="preserve">Меню </w:t>
      </w:r>
      <w:r w:rsidR="005E224B">
        <w:t>«</w:t>
      </w:r>
      <w:r>
        <w:t>Справка</w:t>
      </w:r>
      <w:r w:rsidR="005E224B">
        <w:t>»</w:t>
      </w:r>
      <w:r>
        <w:t xml:space="preserve"> (</w:t>
      </w:r>
      <w:r w:rsidR="002B3A65">
        <w:fldChar w:fldCharType="begin"/>
      </w:r>
      <w:r w:rsidR="002B3A65">
        <w:instrText xml:space="preserve"> REF _Ref466377693 \r \h </w:instrText>
      </w:r>
      <w:r w:rsidR="002B3A65">
        <w:fldChar w:fldCharType="separate"/>
      </w:r>
      <w:r w:rsidR="002B3A65">
        <w:t>Рис. 8</w:t>
      </w:r>
      <w:r w:rsidR="002B3A65">
        <w:fldChar w:fldCharType="end"/>
      </w:r>
      <w:r w:rsidR="002A04BD">
        <w:fldChar w:fldCharType="begin"/>
      </w:r>
      <w:r w:rsidR="002A04BD">
        <w:instrText xml:space="preserve"> REF _Ref334445442 </w:instrText>
      </w:r>
      <w:r w:rsidR="002A04BD">
        <w:fldChar w:fldCharType="end"/>
      </w:r>
      <w:r>
        <w:t xml:space="preserve">) содержит четыре подпункта: </w:t>
      </w:r>
      <w:r w:rsidR="008573E2">
        <w:t>«</w:t>
      </w:r>
      <w:r>
        <w:t>Содержание</w:t>
      </w:r>
      <w:r w:rsidR="008573E2">
        <w:t>»</w:t>
      </w:r>
      <w:r>
        <w:t xml:space="preserve">, </w:t>
      </w:r>
      <w:r w:rsidR="008573E2">
        <w:t>«</w:t>
      </w:r>
      <w:r>
        <w:t>Оглавление справки</w:t>
      </w:r>
      <w:r w:rsidR="008573E2">
        <w:t>»</w:t>
      </w:r>
      <w:r>
        <w:t xml:space="preserve">,  </w:t>
      </w:r>
      <w:r w:rsidR="008573E2">
        <w:t>«</w:t>
      </w:r>
      <w:r>
        <w:t>О программе...</w:t>
      </w:r>
      <w:r w:rsidR="008573E2">
        <w:t>»</w:t>
      </w:r>
      <w:r>
        <w:t xml:space="preserve">. </w:t>
      </w:r>
    </w:p>
    <w:p w:rsidR="004559FC" w:rsidRDefault="00C352C4" w:rsidP="000943AB">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615A247" wp14:editId="06FF41FB">
            <wp:extent cx="3749559" cy="1390650"/>
            <wp:effectExtent l="19050" t="0" r="3291" b="0"/>
            <wp:docPr id="418" name="Рисунок 10" descr="main_menu_spravk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in_menu_spravka.zoom70.bmp"/>
                    <pic:cNvPicPr>
                      <a:picLocks noChangeAspect="1" noChangeArrowheads="1"/>
                    </pic:cNvPicPr>
                  </pic:nvPicPr>
                  <pic:blipFill>
                    <a:blip r:embed="rId23" cstate="print"/>
                    <a:stretch>
                      <a:fillRect/>
                    </a:stretch>
                  </pic:blipFill>
                  <pic:spPr bwMode="auto">
                    <a:xfrm>
                      <a:off x="0" y="0"/>
                      <a:ext cx="3749559" cy="1390650"/>
                    </a:xfrm>
                    <a:prstGeom prst="rect">
                      <a:avLst/>
                    </a:prstGeom>
                    <a:noFill/>
                    <a:ln w="9525">
                      <a:noFill/>
                      <a:miter lim="800000"/>
                      <a:headEnd/>
                      <a:tailEnd/>
                    </a:ln>
                  </pic:spPr>
                </pic:pic>
              </a:graphicData>
            </a:graphic>
          </wp:inline>
        </w:drawing>
      </w:r>
    </w:p>
    <w:p w:rsidR="002A04BD" w:rsidRDefault="002B3A65" w:rsidP="00562DCB">
      <w:pPr>
        <w:pStyle w:val="a"/>
      </w:pPr>
      <w:bookmarkStart w:id="36" w:name="_Ref466377693"/>
      <w:r>
        <w:t>Меню «Справка»</w:t>
      </w:r>
      <w:bookmarkEnd w:id="36"/>
    </w:p>
    <w:p w:rsidR="00C352C4" w:rsidRPr="00C33275" w:rsidRDefault="00C352C4" w:rsidP="00C13118">
      <w:pPr>
        <w:pStyle w:val="3"/>
      </w:pPr>
      <w:bookmarkStart w:id="37" w:name="topic_control_panel"/>
      <w:bookmarkStart w:id="38" w:name="_Toc466474762"/>
      <w:bookmarkEnd w:id="37"/>
      <w:r w:rsidRPr="00C33275">
        <w:t>Панель управления</w:t>
      </w:r>
      <w:bookmarkEnd w:id="38"/>
      <w:r w:rsidR="003630F9" w:rsidRPr="00C33275">
        <w:fldChar w:fldCharType="begin"/>
      </w:r>
      <w:r w:rsidR="008B1DE7" w:rsidRPr="00C33275">
        <w:instrText xml:space="preserve"> XE "Панель управления" </w:instrText>
      </w:r>
      <w:r w:rsidR="003630F9" w:rsidRPr="00C33275">
        <w:fldChar w:fldCharType="end"/>
      </w:r>
    </w:p>
    <w:p w:rsidR="00C352C4" w:rsidRPr="00C33275" w:rsidRDefault="00C352C4" w:rsidP="009A12B0">
      <w:pPr>
        <w:pStyle w:val="4"/>
      </w:pPr>
      <w:bookmarkStart w:id="39" w:name="_Toc466474763"/>
      <w:r w:rsidRPr="00C33275">
        <w:t>Назначение панели управления</w:t>
      </w:r>
      <w:bookmarkEnd w:id="39"/>
    </w:p>
    <w:p w:rsidR="00C352C4" w:rsidRDefault="00C352C4" w:rsidP="00CF2280">
      <w:r>
        <w:t xml:space="preserve">Панель управления </w:t>
      </w:r>
      <w:r w:rsidR="004559FC">
        <w:t>–</w:t>
      </w:r>
      <w:r>
        <w:t xml:space="preserve"> это элемент управления, предназначенный для доступа к формам системы с использ</w:t>
      </w:r>
      <w:r w:rsidR="008573E2">
        <w:t>ованием древовидной структуры («</w:t>
      </w:r>
      <w:r>
        <w:t>дерева</w:t>
      </w:r>
      <w:r w:rsidR="008573E2">
        <w:t>»</w:t>
      </w:r>
      <w:r>
        <w:t>). Как правило, панель управления располагается в левой части главного окна программы и содержит (</w:t>
      </w:r>
      <w:r w:rsidR="00C165D1">
        <w:fldChar w:fldCharType="begin"/>
      </w:r>
      <w:r w:rsidR="00C165D1">
        <w:instrText xml:space="preserve"> REF _Ref466377857 \r \h </w:instrText>
      </w:r>
      <w:r w:rsidR="00C165D1">
        <w:fldChar w:fldCharType="separate"/>
      </w:r>
      <w:r w:rsidR="00C165D1">
        <w:t>Рис. 9</w:t>
      </w:r>
      <w:r w:rsidR="00C165D1">
        <w:fldChar w:fldCharType="end"/>
      </w:r>
      <w:r w:rsidR="002A04BD">
        <w:fldChar w:fldCharType="begin"/>
      </w:r>
      <w:r w:rsidR="002A04BD">
        <w:instrText xml:space="preserve"> REF _Ref334445453 </w:instrText>
      </w:r>
      <w:r w:rsidR="002A04BD">
        <w:fldChar w:fldCharType="end"/>
      </w:r>
      <w:r>
        <w:t>):</w:t>
      </w:r>
    </w:p>
    <w:p w:rsidR="00C352C4" w:rsidRPr="00CF2280" w:rsidRDefault="00C352C4" w:rsidP="005D48BC">
      <w:pPr>
        <w:pStyle w:val="aa"/>
        <w:numPr>
          <w:ilvl w:val="0"/>
          <w:numId w:val="3"/>
        </w:numPr>
        <w:rPr>
          <w:szCs w:val="24"/>
        </w:rPr>
      </w:pPr>
      <w:r>
        <w:t>заголовок панели управления;</w:t>
      </w:r>
    </w:p>
    <w:p w:rsidR="00C352C4" w:rsidRPr="00CF2280" w:rsidRDefault="00C352C4" w:rsidP="005D48BC">
      <w:pPr>
        <w:pStyle w:val="aa"/>
        <w:numPr>
          <w:ilvl w:val="0"/>
          <w:numId w:val="3"/>
        </w:numPr>
        <w:rPr>
          <w:szCs w:val="24"/>
        </w:rPr>
      </w:pPr>
      <w:r>
        <w:t>область расположения дерева;</w:t>
      </w:r>
    </w:p>
    <w:p w:rsidR="00C352C4" w:rsidRPr="00CF2280" w:rsidRDefault="00C352C4" w:rsidP="005D48BC">
      <w:pPr>
        <w:pStyle w:val="aa"/>
        <w:numPr>
          <w:ilvl w:val="0"/>
          <w:numId w:val="3"/>
        </w:numPr>
        <w:rPr>
          <w:szCs w:val="24"/>
        </w:rPr>
      </w:pPr>
      <w:r>
        <w:t>область расположения разделов.</w:t>
      </w:r>
    </w:p>
    <w:p w:rsidR="004559FC" w:rsidRDefault="00C33275" w:rsidP="000943AB">
      <w:pPr>
        <w:keepNext/>
        <w:autoSpaceDE w:val="0"/>
        <w:autoSpaceDN w:val="0"/>
        <w:adjustRightInd w:val="0"/>
        <w:spacing w:line="360" w:lineRule="auto"/>
        <w:ind w:firstLine="0"/>
        <w:jc w:val="center"/>
      </w:pPr>
      <w:r w:rsidRPr="00C33275">
        <w:rPr>
          <w:rFonts w:ascii="Arial" w:hAnsi="Arial" w:cs="Arial"/>
          <w:b/>
          <w:bCs/>
          <w:noProof/>
          <w:sz w:val="16"/>
          <w:szCs w:val="16"/>
        </w:rPr>
        <w:lastRenderedPageBreak/>
        <w:drawing>
          <wp:inline distT="0" distB="0" distL="0" distR="0" wp14:anchorId="0992F8E7" wp14:editId="66636AAA">
            <wp:extent cx="2386939" cy="2771215"/>
            <wp:effectExtent l="19050" t="0" r="0" b="0"/>
            <wp:docPr id="251" name="Рисунок 25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6939" cy="2771215"/>
                    </a:xfrm>
                    <a:prstGeom prst="rect">
                      <a:avLst/>
                    </a:prstGeom>
                    <a:noFill/>
                    <a:ln>
                      <a:noFill/>
                    </a:ln>
                  </pic:spPr>
                </pic:pic>
              </a:graphicData>
            </a:graphic>
          </wp:inline>
        </w:drawing>
      </w:r>
    </w:p>
    <w:p w:rsidR="002A04BD" w:rsidRDefault="00C165D1" w:rsidP="00562DCB">
      <w:pPr>
        <w:pStyle w:val="a"/>
      </w:pPr>
      <w:bookmarkStart w:id="40" w:name="_Ref466377857"/>
      <w:r>
        <w:t>Элементы панели управления</w:t>
      </w:r>
      <w:bookmarkEnd w:id="40"/>
    </w:p>
    <w:p w:rsidR="00C352C4" w:rsidRDefault="00C352C4" w:rsidP="00CF2280">
      <w:r>
        <w:t xml:space="preserve">Заголовок панели управления содержит надпись </w:t>
      </w:r>
      <w:r w:rsidR="008573E2">
        <w:t>«</w:t>
      </w:r>
      <w:r>
        <w:t>Панель управления</w:t>
      </w:r>
      <w:r w:rsidR="008573E2">
        <w:t>»</w:t>
      </w:r>
      <w:r>
        <w:t xml:space="preserve">, три кнопки </w:t>
      </w:r>
      <w:r>
        <w:rPr>
          <w:b/>
          <w:bCs/>
          <w:i/>
          <w:iCs/>
        </w:rPr>
        <w:t>Закрепить</w:t>
      </w:r>
      <w:r>
        <w:t xml:space="preserve"> </w:t>
      </w:r>
      <w:r>
        <w:rPr>
          <w:noProof/>
        </w:rPr>
        <w:drawing>
          <wp:inline distT="0" distB="0" distL="0" distR="0" wp14:anchorId="0EFFF72B" wp14:editId="0CB9E652">
            <wp:extent cx="152400" cy="152400"/>
            <wp:effectExtent l="19050" t="0" r="0" b="0"/>
            <wp:docPr id="416" name="Рисунок 12"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ggle_tabs.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r>
        <w:rPr>
          <w:b/>
          <w:bCs/>
          <w:i/>
          <w:iCs/>
        </w:rPr>
        <w:t>Авто-скрытие</w:t>
      </w:r>
      <w:r>
        <w:t xml:space="preserve"> </w:t>
      </w:r>
      <w:r>
        <w:rPr>
          <w:noProof/>
        </w:rPr>
        <w:drawing>
          <wp:inline distT="0" distB="0" distL="0" distR="0" wp14:anchorId="52C58605" wp14:editId="7EB34A6D">
            <wp:extent cx="152400" cy="152400"/>
            <wp:effectExtent l="19050" t="0" r="0" b="0"/>
            <wp:docPr id="415" name="Рисунок 13"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to_hid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t xml:space="preserve"> </w:t>
      </w:r>
      <w:r>
        <w:rPr>
          <w:noProof/>
        </w:rPr>
        <w:drawing>
          <wp:inline distT="0" distB="0" distL="0" distR="0" wp14:anchorId="3F3B24EB" wp14:editId="5B0425CF">
            <wp:extent cx="152400" cy="152400"/>
            <wp:effectExtent l="19050" t="0" r="0" b="0"/>
            <wp:docPr id="414" name="Рисунок 14"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close.bmp"/>
                    <pic:cNvPicPr>
                      <a:picLocks noChangeAspect="1" noChangeArrowheads="1"/>
                    </pic:cNvPicPr>
                  </pic:nvPicPr>
                  <pic:blipFill>
                    <a:blip r:embed="rId27"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название активного раздела (в примере на рисунке активный раздел называется </w:t>
      </w:r>
      <w:r w:rsidR="000943AB">
        <w:t>«ЭМК»</w:t>
      </w:r>
      <w:r>
        <w:t>). Заголовок панели управления практически ничем не отличается от заголовков других панелей, используемых в Системе (см. раздел Расположение панелей).</w:t>
      </w:r>
    </w:p>
    <w:p w:rsidR="00C352C4" w:rsidRPr="00CF2280" w:rsidRDefault="00CF2280" w:rsidP="009A12B0">
      <w:pPr>
        <w:pStyle w:val="4"/>
      </w:pPr>
      <w:bookmarkStart w:id="41" w:name="topic_tree"/>
      <w:bookmarkEnd w:id="41"/>
      <w:r w:rsidRPr="006867BB">
        <w:t xml:space="preserve"> </w:t>
      </w:r>
      <w:bookmarkStart w:id="42" w:name="_Toc466474764"/>
      <w:r w:rsidR="00C352C4" w:rsidRPr="00CF2280">
        <w:t>Дерево узлов</w:t>
      </w:r>
      <w:bookmarkEnd w:id="42"/>
    </w:p>
    <w:p w:rsidR="00C352C4" w:rsidRDefault="00C352C4" w:rsidP="00CF2280">
      <w:r>
        <w:t xml:space="preserve">В области расположения дерева находится </w:t>
      </w:r>
      <w:r w:rsidR="000943AB">
        <w:t>«дерево»</w:t>
      </w:r>
      <w:r>
        <w:t xml:space="preserve">, предназначенное для открытия форм. Оно состоит из основных узлов </w:t>
      </w:r>
      <w:r>
        <w:rPr>
          <w:noProof/>
        </w:rPr>
        <w:drawing>
          <wp:inline distT="0" distB="0" distL="0" distR="0" wp14:anchorId="492B5941" wp14:editId="1F0BF166">
            <wp:extent cx="152400" cy="142875"/>
            <wp:effectExtent l="19050" t="0" r="0" b="0"/>
            <wp:docPr id="413" name="Рисунок 15" descr="papk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pka.bmp"/>
                    <pic:cNvPicPr>
                      <a:picLocks noChangeAspect="1" noChangeArrowheads="1"/>
                    </pic:cNvPicPr>
                  </pic:nvPicPr>
                  <pic:blipFill>
                    <a:blip r:embed="rId28" cstate="print"/>
                    <a:stretch>
                      <a:fillRect/>
                    </a:stretch>
                  </pic:blipFill>
                  <pic:spPr bwMode="auto">
                    <a:xfrm>
                      <a:off x="0" y="0"/>
                      <a:ext cx="152400" cy="142875"/>
                    </a:xfrm>
                    <a:prstGeom prst="rect">
                      <a:avLst/>
                    </a:prstGeom>
                    <a:noFill/>
                    <a:ln w="9525">
                      <a:noFill/>
                      <a:miter lim="800000"/>
                      <a:headEnd/>
                      <a:tailEnd/>
                    </a:ln>
                  </pic:spPr>
                </pic:pic>
              </a:graphicData>
            </a:graphic>
          </wp:inline>
        </w:drawing>
      </w:r>
      <w:r>
        <w:t xml:space="preserve"> и папок </w:t>
      </w:r>
      <w:r>
        <w:rPr>
          <w:noProof/>
        </w:rPr>
        <w:drawing>
          <wp:inline distT="0" distB="0" distL="0" distR="0" wp14:anchorId="2838A747" wp14:editId="207624BD">
            <wp:extent cx="161925" cy="133350"/>
            <wp:effectExtent l="19050" t="0" r="9525" b="0"/>
            <wp:docPr id="412" name="Рисунок 16" descr="papk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pka1.bmp"/>
                    <pic:cNvPicPr>
                      <a:picLocks noChangeAspect="1" noChangeArrowheads="1"/>
                    </pic:cNvPicPr>
                  </pic:nvPicPr>
                  <pic:blipFill>
                    <a:blip r:embed="rId29" cstate="print"/>
                    <a:stretch>
                      <a:fillRect/>
                    </a:stretch>
                  </pic:blipFill>
                  <pic:spPr bwMode="auto">
                    <a:xfrm>
                      <a:off x="0" y="0"/>
                      <a:ext cx="161925" cy="133350"/>
                    </a:xfrm>
                    <a:prstGeom prst="rect">
                      <a:avLst/>
                    </a:prstGeom>
                    <a:noFill/>
                    <a:ln w="9525">
                      <a:noFill/>
                      <a:miter lim="800000"/>
                      <a:headEnd/>
                      <a:tailEnd/>
                    </a:ln>
                  </pic:spPr>
                </pic:pic>
              </a:graphicData>
            </a:graphic>
          </wp:inline>
        </w:drawing>
      </w:r>
      <w:r>
        <w:t>. На примере, представленном на рисунке</w:t>
      </w:r>
      <w:r w:rsidR="004559FC">
        <w:t xml:space="preserve"> </w:t>
      </w:r>
      <w:r w:rsidR="000943AB">
        <w:t>9</w:t>
      </w:r>
      <w:r>
        <w:t xml:space="preserve">, в дереве отображаются основные узлы </w:t>
      </w:r>
      <w:r w:rsidR="000943AB">
        <w:t>«АРМ оператора приемного покоя»</w:t>
      </w:r>
      <w:r>
        <w:t xml:space="preserve">, </w:t>
      </w:r>
      <w:r w:rsidR="000943AB">
        <w:t>«Истории болезни»</w:t>
      </w:r>
      <w:r>
        <w:t xml:space="preserve"> и т.д. и одна папка </w:t>
      </w:r>
      <w:r w:rsidR="000943AB">
        <w:t>«</w:t>
      </w:r>
      <w:r>
        <w:t>Справочники</w:t>
      </w:r>
      <w:r w:rsidR="000943AB">
        <w:t>»</w:t>
      </w:r>
      <w:r>
        <w:t xml:space="preserve">. Основные узлы дерева предназначены для открытия форм в рабочей области главного окна. Открыть форму можно щелчком левой кнопки мыши по нужному узлу дерева. Для перехода по формам можно использовать и клавиатуру - клавиши </w:t>
      </w:r>
      <w:r>
        <w:rPr>
          <w:b/>
          <w:bCs/>
        </w:rPr>
        <w:t>&lt;Вверх&gt;</w:t>
      </w:r>
      <w:r>
        <w:t xml:space="preserve">, </w:t>
      </w:r>
      <w:r>
        <w:rPr>
          <w:b/>
          <w:bCs/>
        </w:rPr>
        <w:t>&lt;Вниз&gt;</w:t>
      </w:r>
      <w:r>
        <w:t xml:space="preserve"> осуществляют переход по иерархии форм, клавиша </w:t>
      </w:r>
      <w:r>
        <w:rPr>
          <w:b/>
          <w:bCs/>
        </w:rPr>
        <w:t>&lt;</w:t>
      </w:r>
      <w:r w:rsidR="00A96725">
        <w:rPr>
          <w:b/>
          <w:bCs/>
          <w:lang w:val="en-US"/>
        </w:rPr>
        <w:t>Enter</w:t>
      </w:r>
      <w:r>
        <w:rPr>
          <w:b/>
          <w:bCs/>
        </w:rPr>
        <w:t>&gt;</w:t>
      </w:r>
      <w:r>
        <w:t xml:space="preserve"> открывает папку, клавиша </w:t>
      </w:r>
      <w:r>
        <w:rPr>
          <w:b/>
          <w:bCs/>
        </w:rPr>
        <w:t>&lt;</w:t>
      </w:r>
      <w:r w:rsidR="00A96725">
        <w:rPr>
          <w:b/>
          <w:bCs/>
          <w:lang w:val="en-US"/>
        </w:rPr>
        <w:t>Esc</w:t>
      </w:r>
      <w:r>
        <w:rPr>
          <w:b/>
          <w:bCs/>
        </w:rPr>
        <w:t>&gt;</w:t>
      </w:r>
      <w:r>
        <w:t xml:space="preserve"> закрывает текущую открытую папку.</w:t>
      </w:r>
    </w:p>
    <w:p w:rsidR="00C352C4" w:rsidRDefault="00C352C4" w:rsidP="00CF2280">
      <w:r>
        <w:t xml:space="preserve">В области расположения разделов находятся переключатели между разделами. В примере на рисунке представлено </w:t>
      </w:r>
      <w:r w:rsidR="00513288">
        <w:t>семнадцать</w:t>
      </w:r>
      <w:r>
        <w:t xml:space="preserve"> разделов (в зависимости от вашей роли и версии программы наименования и количество разделов может отличаться). Переключатель активного раздела </w:t>
      </w:r>
      <w:r w:rsidR="00513288">
        <w:t>«</w:t>
      </w:r>
      <w:r>
        <w:t>подсвечивается</w:t>
      </w:r>
      <w:r w:rsidR="00513288">
        <w:t>»</w:t>
      </w:r>
      <w:r>
        <w:t xml:space="preserve"> оранжевым цветом. Для перехода к нужному разделу нужно щелкнуть левой кнопкой мыши по соответствующему переключателю. При этом в области расположения дерева отобразится другое дерево. </w:t>
      </w:r>
    </w:p>
    <w:p w:rsidR="00C352C4" w:rsidRDefault="00C352C4" w:rsidP="00CF2280">
      <w:r>
        <w:t xml:space="preserve">Расположение узлов дерева и папок настроено наиболее удобным для использования образом. Вверху располагаются узлы для доступа к часто используемым или основным формам. Формы, имеющие второстепенное значение, находятся в первых папках. В папках с названием </w:t>
      </w:r>
      <w:r w:rsidR="00632BCA">
        <w:t>«Справочники»</w:t>
      </w:r>
      <w:r>
        <w:t xml:space="preserve"> располагаются формы для редактирования редко изменяемых данных, которые, как правило, создаются при начальной настройке системы. Отредактировать расположение </w:t>
      </w:r>
      <w:r>
        <w:lastRenderedPageBreak/>
        <w:t xml:space="preserve">разделов и узлов деревьев на панели управления можно с помощью настройки панели управления (см. раздел Расположение панелей). </w:t>
      </w:r>
    </w:p>
    <w:p w:rsidR="00C352C4" w:rsidRPr="00CF2280" w:rsidRDefault="00C352C4" w:rsidP="00C13118">
      <w:pPr>
        <w:pStyle w:val="3"/>
      </w:pPr>
      <w:bookmarkStart w:id="43" w:name="topic_working_area"/>
      <w:bookmarkStart w:id="44" w:name="_Toc466474765"/>
      <w:bookmarkEnd w:id="43"/>
      <w:r>
        <w:t>Рабочая область</w:t>
      </w:r>
      <w:bookmarkEnd w:id="44"/>
      <w:r w:rsidR="003630F9">
        <w:fldChar w:fldCharType="begin"/>
      </w:r>
      <w:r w:rsidR="008B1DE7">
        <w:instrText xml:space="preserve"> XE "</w:instrText>
      </w:r>
      <w:r w:rsidR="008B1DE7" w:rsidRPr="00C846C2">
        <w:instrText>Рабочая область</w:instrText>
      </w:r>
      <w:r w:rsidR="008B1DE7">
        <w:instrText xml:space="preserve">" </w:instrText>
      </w:r>
      <w:r w:rsidR="003630F9">
        <w:fldChar w:fldCharType="end"/>
      </w:r>
    </w:p>
    <w:p w:rsidR="00C352C4" w:rsidRDefault="00C352C4" w:rsidP="00CF2280">
      <w:r>
        <w:t xml:space="preserve">Рабочая область главного окна </w:t>
      </w:r>
      <w:r w:rsidR="004559FC">
        <w:t>–</w:t>
      </w:r>
      <w:r>
        <w:t xml:space="preserve"> это область, в которой открываются и отображаются экранные формы. </w:t>
      </w:r>
    </w:p>
    <w:p w:rsidR="00C352C4" w:rsidRDefault="00C352C4" w:rsidP="00CF2280">
      <w:r>
        <w:t>Данные в этой области могут отображаться в двух видах:</w:t>
      </w:r>
    </w:p>
    <w:p w:rsidR="00C352C4" w:rsidRPr="00CF2280" w:rsidRDefault="00C352C4" w:rsidP="005D48BC">
      <w:pPr>
        <w:pStyle w:val="aa"/>
        <w:numPr>
          <w:ilvl w:val="0"/>
          <w:numId w:val="3"/>
        </w:numPr>
        <w:rPr>
          <w:szCs w:val="24"/>
        </w:rPr>
      </w:pPr>
      <w:r>
        <w:t>в виде таблицы – для предварительного просмотра данных;</w:t>
      </w:r>
    </w:p>
    <w:p w:rsidR="00C352C4" w:rsidRPr="00CF2280" w:rsidRDefault="00C352C4" w:rsidP="005D48BC">
      <w:pPr>
        <w:pStyle w:val="aa"/>
        <w:numPr>
          <w:ilvl w:val="0"/>
          <w:numId w:val="3"/>
        </w:numPr>
        <w:rPr>
          <w:szCs w:val="24"/>
        </w:rPr>
      </w:pPr>
      <w:r>
        <w:t>в развернутом виде (карточка) – для просмотра всех атрибутов записи и их изменения.</w:t>
      </w:r>
    </w:p>
    <w:p w:rsidR="00C352C4" w:rsidRDefault="00C352C4" w:rsidP="00CF2280">
      <w:r>
        <w:t xml:space="preserve">Если ни одна экранная форма не открыта, </w:t>
      </w:r>
      <w:r w:rsidR="00094677">
        <w:t>рабочая область пустая (</w:t>
      </w:r>
      <w:r w:rsidR="00C165D1">
        <w:fldChar w:fldCharType="begin"/>
      </w:r>
      <w:r w:rsidR="00C165D1">
        <w:instrText xml:space="preserve"> REF _Ref466377956 \r \h </w:instrText>
      </w:r>
      <w:r w:rsidR="00C165D1">
        <w:fldChar w:fldCharType="separate"/>
      </w:r>
      <w:r w:rsidR="00C165D1">
        <w:t>Рис. 10</w:t>
      </w:r>
      <w:r w:rsidR="00C165D1">
        <w:fldChar w:fldCharType="end"/>
      </w:r>
      <w:r w:rsidR="002A04BD">
        <w:fldChar w:fldCharType="begin"/>
      </w:r>
      <w:r w:rsidR="002A04BD">
        <w:instrText xml:space="preserve"> REF _Ref334445547 </w:instrText>
      </w:r>
      <w:r w:rsidR="002A04BD">
        <w:fldChar w:fldCharType="end"/>
      </w:r>
      <w:r w:rsidR="00094677">
        <w:t>)</w:t>
      </w:r>
      <w:r>
        <w:t>.</w:t>
      </w:r>
    </w:p>
    <w:p w:rsidR="004559FC" w:rsidRDefault="00C33275" w:rsidP="00FD4844">
      <w:pPr>
        <w:keepNext/>
        <w:autoSpaceDE w:val="0"/>
        <w:autoSpaceDN w:val="0"/>
        <w:adjustRightInd w:val="0"/>
        <w:spacing w:line="360" w:lineRule="auto"/>
        <w:ind w:firstLine="0"/>
        <w:jc w:val="center"/>
      </w:pPr>
      <w:r w:rsidRPr="00C33275">
        <w:rPr>
          <w:rFonts w:ascii="Arial" w:hAnsi="Arial" w:cs="Arial"/>
          <w:b/>
          <w:bCs/>
          <w:noProof/>
          <w:sz w:val="16"/>
          <w:szCs w:val="16"/>
        </w:rPr>
        <w:drawing>
          <wp:inline distT="0" distB="0" distL="0" distR="0" wp14:anchorId="6F6C273F" wp14:editId="232A8BC2">
            <wp:extent cx="3200400" cy="1704975"/>
            <wp:effectExtent l="0" t="0" r="0" b="9525"/>
            <wp:docPr id="250" name="Рисунок 24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0400" cy="1704975"/>
                    </a:xfrm>
                    <a:prstGeom prst="rect">
                      <a:avLst/>
                    </a:prstGeom>
                    <a:noFill/>
                    <a:ln>
                      <a:noFill/>
                    </a:ln>
                  </pic:spPr>
                </pic:pic>
              </a:graphicData>
            </a:graphic>
          </wp:inline>
        </w:drawing>
      </w:r>
    </w:p>
    <w:p w:rsidR="002A04BD" w:rsidRDefault="00C165D1" w:rsidP="00562DCB">
      <w:pPr>
        <w:pStyle w:val="a"/>
      </w:pPr>
      <w:bookmarkStart w:id="45" w:name="_Ref466377956"/>
      <w:r>
        <w:t>Рабочая область Системы</w:t>
      </w:r>
      <w:bookmarkEnd w:id="45"/>
    </w:p>
    <w:p w:rsidR="00C352C4" w:rsidRDefault="00C352C4" w:rsidP="00CF2280">
      <w:r>
        <w:t>При открытии формы в рабочей области появляется закладка (</w:t>
      </w:r>
      <w:r w:rsidR="00FD4844">
        <w:t>«</w:t>
      </w:r>
      <w:r>
        <w:t>окно</w:t>
      </w:r>
      <w:r w:rsidR="00FD4844">
        <w:t>»</w:t>
      </w:r>
      <w:r>
        <w:t>) с именем формы и описанием режима, в котором она находится (</w:t>
      </w:r>
      <w:r w:rsidR="00C165D1">
        <w:fldChar w:fldCharType="begin"/>
      </w:r>
      <w:r w:rsidR="00C165D1">
        <w:instrText xml:space="preserve"> REF _Ref466378000 \r \h </w:instrText>
      </w:r>
      <w:r w:rsidR="00C165D1">
        <w:fldChar w:fldCharType="separate"/>
      </w:r>
      <w:r w:rsidR="00C165D1">
        <w:t>Рис. 11</w:t>
      </w:r>
      <w:r w:rsidR="00C165D1">
        <w:fldChar w:fldCharType="end"/>
      </w:r>
      <w:r w:rsidR="002A04BD">
        <w:fldChar w:fldCharType="begin"/>
      </w:r>
      <w:r w:rsidR="002A04BD">
        <w:instrText xml:space="preserve"> REF _Ref334445561 </w:instrText>
      </w:r>
      <w:r w:rsidR="002A04BD">
        <w:fldChar w:fldCharType="end"/>
      </w:r>
      <w:r>
        <w:t>).</w:t>
      </w:r>
    </w:p>
    <w:p w:rsidR="00C352C4" w:rsidRDefault="00C352C4" w:rsidP="00CF2280">
      <w:r>
        <w:t>Если форма открывается в режиме списка или в режиме выбора, то на закладке отображается только наименование формы.</w:t>
      </w:r>
    </w:p>
    <w:p w:rsidR="00C352C4" w:rsidRDefault="00C352C4" w:rsidP="00CF2280">
      <w:r>
        <w:t>Если форма открывается в режиме редактирования, то на закладке отображается имя формы и надпись [Ред.].</w:t>
      </w:r>
    </w:p>
    <w:p w:rsidR="00C352C4" w:rsidRDefault="00C352C4" w:rsidP="00CF2280">
      <w:r>
        <w:t>Если форма открывается в режиме добавления, то на закладке отображается имя формы и надпись [</w:t>
      </w:r>
      <w:proofErr w:type="spellStart"/>
      <w:r>
        <w:t>Созд</w:t>
      </w:r>
      <w:proofErr w:type="spellEnd"/>
      <w:r>
        <w:t>.].</w:t>
      </w:r>
    </w:p>
    <w:p w:rsidR="00C352C4" w:rsidRDefault="00C352C4" w:rsidP="00CF2280">
      <w:r>
        <w:t>Если форма является формой редактируемого списка, то на закладке отображается имя формы и надпись [Просмотр].</w:t>
      </w:r>
    </w:p>
    <w:p w:rsidR="00C352C4" w:rsidRDefault="00FD4844" w:rsidP="00CF2280">
      <w:r>
        <w:t xml:space="preserve">Активное (текущее) </w:t>
      </w:r>
      <w:r w:rsidR="00C352C4">
        <w:t xml:space="preserve">окно имеет закладку оранжевого цвета. Неактивные окна имеют закладки белого цвета. Чтобы изменить активное окно (переключиться на другую вкладку), нужно щелкнуть левой кнопкой мыши по соответствующей закладке, или воспользоваться кнопками </w:t>
      </w:r>
      <w:r w:rsidR="00C352C4">
        <w:rPr>
          <w:b/>
          <w:bCs/>
          <w:i/>
          <w:iCs/>
        </w:rPr>
        <w:t xml:space="preserve">Налево </w:t>
      </w:r>
      <w:r w:rsidR="00C352C4">
        <w:rPr>
          <w:b/>
          <w:bCs/>
          <w:noProof/>
          <w:sz w:val="16"/>
          <w:szCs w:val="16"/>
        </w:rPr>
        <w:drawing>
          <wp:inline distT="0" distB="0" distL="0" distR="0" wp14:anchorId="32404C4C" wp14:editId="67BBC9A3">
            <wp:extent cx="161925" cy="142875"/>
            <wp:effectExtent l="19050" t="0" r="9525" b="0"/>
            <wp:docPr id="410" name="Рисунок 18" descr="nalev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levo.bmp"/>
                    <pic:cNvPicPr>
                      <a:picLocks noChangeAspect="1" noChangeArrowheads="1"/>
                    </pic:cNvPicPr>
                  </pic:nvPicPr>
                  <pic:blipFill>
                    <a:blip r:embed="rId31"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rsidR="00C352C4">
        <w:t xml:space="preserve"> и </w:t>
      </w:r>
      <w:r w:rsidR="00C352C4">
        <w:rPr>
          <w:b/>
          <w:bCs/>
          <w:i/>
          <w:iCs/>
        </w:rPr>
        <w:t xml:space="preserve">Направо </w:t>
      </w:r>
      <w:r w:rsidR="00C352C4">
        <w:rPr>
          <w:b/>
          <w:bCs/>
          <w:noProof/>
          <w:sz w:val="16"/>
          <w:szCs w:val="16"/>
        </w:rPr>
        <w:drawing>
          <wp:inline distT="0" distB="0" distL="0" distR="0" wp14:anchorId="2A335DBD" wp14:editId="0F9FE83D">
            <wp:extent cx="161925" cy="142875"/>
            <wp:effectExtent l="19050" t="0" r="9525" b="0"/>
            <wp:docPr id="409" name="Рисунок 19" descr="naprav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pravo.bmp"/>
                    <pic:cNvPicPr>
                      <a:picLocks noChangeAspect="1" noChangeArrowheads="1"/>
                    </pic:cNvPicPr>
                  </pic:nvPicPr>
                  <pic:blipFill>
                    <a:blip r:embed="rId32"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rsidR="00C352C4">
        <w:t xml:space="preserve"> в верхнем правом углу рабочей области. </w:t>
      </w:r>
    </w:p>
    <w:p w:rsidR="00C352C4" w:rsidRDefault="00C352C4" w:rsidP="00CF2280">
      <w:r>
        <w:t>Окна всех основных форм (</w:t>
      </w:r>
      <w:r w:rsidR="00F77AAA">
        <w:t>«Талоны»</w:t>
      </w:r>
      <w:r>
        <w:t xml:space="preserve">, </w:t>
      </w:r>
      <w:r w:rsidR="00F77AAA">
        <w:t>«</w:t>
      </w:r>
      <w:r w:rsidR="009A12B0">
        <w:t>Истории болезни</w:t>
      </w:r>
      <w:r w:rsidR="00F77AAA">
        <w:t>»</w:t>
      </w:r>
      <w:r>
        <w:t xml:space="preserve"> и т.д.) открываются только один раз, если при открытой форме попытаться открыть эту же форму еще раз, в рабочей </w:t>
      </w:r>
      <w:r>
        <w:lastRenderedPageBreak/>
        <w:t>области фокус перейдет на открытую форму. Окна отчетов открываются многократно, таким образом можно сравнивать один и тот же отчет с разными параметрами, не печатая его.</w:t>
      </w:r>
    </w:p>
    <w:p w:rsidR="00C352C4" w:rsidRDefault="00C352C4" w:rsidP="004559FC">
      <w:bookmarkStart w:id="46" w:name="topic_working_areaclose_window"/>
      <w:bookmarkEnd w:id="46"/>
      <w:r>
        <w:t>Для того, чтобы закрыть окно, щелкните по закладке средней кнопкой мыши (</w:t>
      </w:r>
      <w:r w:rsidR="00335228">
        <w:t>«колесиком»</w:t>
      </w:r>
      <w:r>
        <w:t xml:space="preserve">), либо воспользуйтесь кнопкой </w:t>
      </w:r>
      <w:r>
        <w:rPr>
          <w:b/>
          <w:bCs/>
          <w:i/>
          <w:iCs/>
        </w:rPr>
        <w:t xml:space="preserve">Закрыть </w:t>
      </w:r>
      <w:r>
        <w:rPr>
          <w:b/>
          <w:bCs/>
          <w:noProof/>
          <w:sz w:val="16"/>
          <w:szCs w:val="16"/>
        </w:rPr>
        <w:drawing>
          <wp:inline distT="0" distB="0" distL="0" distR="0" wp14:anchorId="049D3811" wp14:editId="1E7C97BB">
            <wp:extent cx="161925" cy="142875"/>
            <wp:effectExtent l="19050" t="0" r="9525" b="0"/>
            <wp:docPr id="408" name="Рисунок 20" descr="okna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kna_close.bmp"/>
                    <pic:cNvPicPr>
                      <a:picLocks noChangeAspect="1" noChangeArrowheads="1"/>
                    </pic:cNvPicPr>
                  </pic:nvPicPr>
                  <pic:blipFill>
                    <a:blip r:embed="rId33" cstate="print"/>
                    <a:stretch>
                      <a:fillRect/>
                    </a:stretch>
                  </pic:blipFill>
                  <pic:spPr bwMode="auto">
                    <a:xfrm>
                      <a:off x="0" y="0"/>
                      <a:ext cx="161925" cy="142875"/>
                    </a:xfrm>
                    <a:prstGeom prst="rect">
                      <a:avLst/>
                    </a:prstGeom>
                    <a:noFill/>
                    <a:ln w="9525">
                      <a:noFill/>
                      <a:miter lim="800000"/>
                      <a:headEnd/>
                      <a:tailEnd/>
                    </a:ln>
                  </pic:spPr>
                </pic:pic>
              </a:graphicData>
            </a:graphic>
          </wp:inline>
        </w:drawing>
      </w:r>
      <w:r>
        <w:rPr>
          <w:b/>
          <w:bCs/>
          <w:sz w:val="16"/>
          <w:szCs w:val="16"/>
        </w:rPr>
        <w:t xml:space="preserve"> </w:t>
      </w:r>
      <w:r>
        <w:t xml:space="preserve">(кнопка закрывает активное окно) или нажмите комбинацию клавиш </w:t>
      </w:r>
      <w:r>
        <w:rPr>
          <w:b/>
          <w:bCs/>
        </w:rPr>
        <w:t>Ctrl+F4</w:t>
      </w:r>
      <w:r>
        <w:t>.</w:t>
      </w:r>
    </w:p>
    <w:p w:rsidR="002B3A65" w:rsidRDefault="002B3A65" w:rsidP="002B3A65">
      <w:pPr>
        <w:ind w:firstLine="0"/>
        <w:jc w:val="center"/>
      </w:pPr>
      <w:r w:rsidRPr="002B3A65">
        <w:rPr>
          <w:noProof/>
        </w:rPr>
        <w:drawing>
          <wp:inline distT="0" distB="0" distL="0" distR="0" wp14:anchorId="2CD59336" wp14:editId="187D53E3">
            <wp:extent cx="4458323" cy="11241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458323" cy="1124107"/>
                    </a:xfrm>
                    <a:prstGeom prst="rect">
                      <a:avLst/>
                    </a:prstGeom>
                  </pic:spPr>
                </pic:pic>
              </a:graphicData>
            </a:graphic>
          </wp:inline>
        </w:drawing>
      </w:r>
    </w:p>
    <w:p w:rsidR="002B3A65" w:rsidRDefault="002B3A65" w:rsidP="00562DCB">
      <w:pPr>
        <w:pStyle w:val="a"/>
      </w:pPr>
      <w:bookmarkStart w:id="47" w:name="_Ref466378000"/>
      <w:r>
        <w:t>Рабочая область с открытыми окнами</w:t>
      </w:r>
      <w:bookmarkEnd w:id="47"/>
    </w:p>
    <w:p w:rsidR="00C352C4" w:rsidRDefault="00C352C4" w:rsidP="00CF2280">
      <w:r>
        <w:t xml:space="preserve">Формы могут отображаться не только в рабочей области, но и как обычные окна системы </w:t>
      </w:r>
      <w:proofErr w:type="spellStart"/>
      <w:r>
        <w:t>Windows</w:t>
      </w:r>
      <w:proofErr w:type="spellEnd"/>
      <w:r>
        <w:t xml:space="preserve"> (например, </w:t>
      </w:r>
      <w:hyperlink w:anchor="topic_vvod_adresa" w:history="1">
        <w:r w:rsidRPr="00CF2280">
          <w:t>форма редактирования адреса</w:t>
        </w:r>
      </w:hyperlink>
      <w:r>
        <w:t>). В этом случае остальные действия недоступны до выхода из такой формы.</w:t>
      </w:r>
    </w:p>
    <w:p w:rsidR="00C352C4" w:rsidRDefault="00C352C4" w:rsidP="00CF2280">
      <w:bookmarkStart w:id="48" w:name="topic_working_areapanel_navigacii"/>
      <w:bookmarkEnd w:id="48"/>
      <w:r>
        <w:t>Под информационной областью находится панель навигации (</w:t>
      </w:r>
      <w:r w:rsidR="00C165D1">
        <w:fldChar w:fldCharType="begin"/>
      </w:r>
      <w:r w:rsidR="00C165D1">
        <w:instrText xml:space="preserve"> REF _Ref466378034 \r \h </w:instrText>
      </w:r>
      <w:r w:rsidR="00C165D1">
        <w:fldChar w:fldCharType="separate"/>
      </w:r>
      <w:r w:rsidR="00C165D1">
        <w:t>Рис. 12</w:t>
      </w:r>
      <w:r w:rsidR="00C165D1">
        <w:fldChar w:fldCharType="end"/>
      </w:r>
      <w:r w:rsidR="002A04BD">
        <w:fldChar w:fldCharType="begin"/>
      </w:r>
      <w:r w:rsidR="002A04BD">
        <w:instrText xml:space="preserve"> REF _Ref334445639 </w:instrText>
      </w:r>
      <w:r w:rsidR="002A04BD">
        <w:fldChar w:fldCharType="end"/>
      </w:r>
      <w:r>
        <w:t>), которая содержит следующую информацию:</w:t>
      </w:r>
    </w:p>
    <w:p w:rsidR="00C352C4" w:rsidRPr="00CF2280" w:rsidRDefault="00C352C4" w:rsidP="005D48BC">
      <w:pPr>
        <w:pStyle w:val="aa"/>
        <w:numPr>
          <w:ilvl w:val="0"/>
          <w:numId w:val="3"/>
        </w:numPr>
        <w:rPr>
          <w:szCs w:val="24"/>
        </w:rPr>
      </w:pPr>
      <w:r>
        <w:t>кнопки листания страниц;</w:t>
      </w:r>
    </w:p>
    <w:p w:rsidR="00C352C4" w:rsidRPr="00CF2280" w:rsidRDefault="00C352C4" w:rsidP="005D48BC">
      <w:pPr>
        <w:pStyle w:val="aa"/>
        <w:numPr>
          <w:ilvl w:val="0"/>
          <w:numId w:val="3"/>
        </w:numPr>
        <w:rPr>
          <w:szCs w:val="24"/>
        </w:rPr>
      </w:pPr>
      <w:r>
        <w:t>количество записей на странице;</w:t>
      </w:r>
    </w:p>
    <w:p w:rsidR="00C352C4" w:rsidRPr="00CF2280" w:rsidRDefault="00C352C4" w:rsidP="005D48BC">
      <w:pPr>
        <w:pStyle w:val="aa"/>
        <w:numPr>
          <w:ilvl w:val="0"/>
          <w:numId w:val="3"/>
        </w:numPr>
        <w:rPr>
          <w:szCs w:val="24"/>
        </w:rPr>
      </w:pPr>
      <w:r>
        <w:t>количество записей, всего;</w:t>
      </w:r>
    </w:p>
    <w:p w:rsidR="00C352C4" w:rsidRPr="00CF2280" w:rsidRDefault="00C352C4" w:rsidP="005D48BC">
      <w:pPr>
        <w:pStyle w:val="aa"/>
        <w:numPr>
          <w:ilvl w:val="0"/>
          <w:numId w:val="3"/>
        </w:numPr>
        <w:rPr>
          <w:szCs w:val="24"/>
        </w:rPr>
      </w:pPr>
      <w:r>
        <w:t>дата создания и последнего изменения выбранной записи;</w:t>
      </w:r>
    </w:p>
    <w:p w:rsidR="00C352C4" w:rsidRPr="00CF2280" w:rsidRDefault="00C352C4" w:rsidP="005D48BC">
      <w:pPr>
        <w:pStyle w:val="aa"/>
        <w:numPr>
          <w:ilvl w:val="0"/>
          <w:numId w:val="3"/>
        </w:numPr>
        <w:rPr>
          <w:szCs w:val="24"/>
        </w:rPr>
      </w:pPr>
      <w:r>
        <w:t>автор и последний редактор выбранной записи.</w:t>
      </w:r>
    </w:p>
    <w:p w:rsidR="004559FC" w:rsidRDefault="00EB1A7B" w:rsidP="00EB1A7B">
      <w:pPr>
        <w:keepNext/>
        <w:autoSpaceDE w:val="0"/>
        <w:autoSpaceDN w:val="0"/>
        <w:adjustRightInd w:val="0"/>
        <w:spacing w:line="240" w:lineRule="auto"/>
        <w:ind w:firstLine="0"/>
        <w:jc w:val="center"/>
      </w:pPr>
      <w:r w:rsidRPr="00EB1A7B">
        <w:rPr>
          <w:noProof/>
        </w:rPr>
        <w:drawing>
          <wp:inline distT="0" distB="0" distL="0" distR="0" wp14:anchorId="1B07FA11" wp14:editId="1C112669">
            <wp:extent cx="6383020" cy="2298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83020" cy="229870"/>
                    </a:xfrm>
                    <a:prstGeom prst="rect">
                      <a:avLst/>
                    </a:prstGeom>
                  </pic:spPr>
                </pic:pic>
              </a:graphicData>
            </a:graphic>
          </wp:inline>
        </w:drawing>
      </w:r>
    </w:p>
    <w:p w:rsidR="002B3A65" w:rsidRDefault="00C165D1" w:rsidP="00562DCB">
      <w:pPr>
        <w:pStyle w:val="a"/>
      </w:pPr>
      <w:bookmarkStart w:id="49" w:name="_Ref466378034"/>
      <w:r>
        <w:t>Панель навигации</w:t>
      </w:r>
      <w:bookmarkEnd w:id="49"/>
    </w:p>
    <w:p w:rsidR="00C352C4" w:rsidRPr="00CF2280" w:rsidRDefault="00C352C4" w:rsidP="00C13118">
      <w:pPr>
        <w:pStyle w:val="3"/>
      </w:pPr>
      <w:bookmarkStart w:id="50" w:name="topic_tables"/>
      <w:bookmarkStart w:id="51" w:name="_Toc466474766"/>
      <w:bookmarkEnd w:id="50"/>
      <w:r>
        <w:t>Таблицы</w:t>
      </w:r>
      <w:bookmarkEnd w:id="51"/>
      <w:r w:rsidR="003630F9">
        <w:fldChar w:fldCharType="begin"/>
      </w:r>
      <w:r w:rsidR="008B1DE7">
        <w:instrText xml:space="preserve"> XE "</w:instrText>
      </w:r>
      <w:r w:rsidR="008B1DE7" w:rsidRPr="006534B7">
        <w:instrText>Таблицы</w:instrText>
      </w:r>
      <w:r w:rsidR="008B1DE7">
        <w:instrText xml:space="preserve">" </w:instrText>
      </w:r>
      <w:r w:rsidR="003630F9">
        <w:fldChar w:fldCharType="end"/>
      </w:r>
    </w:p>
    <w:p w:rsidR="00C352C4" w:rsidRDefault="00C352C4" w:rsidP="00CF2280">
      <w:r>
        <w:t xml:space="preserve">Табличная форма предназначена для просмотра записей текущего раздела целиком и выбора из него записей для редактирования. В каждой строке располагается одна запись данных, в каждом столбце - определенное поле для всех записей. </w:t>
      </w:r>
    </w:p>
    <w:p w:rsidR="00C352C4" w:rsidRDefault="00C352C4" w:rsidP="00CF2280">
      <w:r>
        <w:t xml:space="preserve">Перемещение </w:t>
      </w:r>
      <w:hyperlink w:anchor="topic_defination" w:history="1">
        <w:r w:rsidRPr="00CF2280">
          <w:t>фокуса</w:t>
        </w:r>
      </w:hyperlink>
      <w:r w:rsidRPr="00CF2280">
        <w:t xml:space="preserve"> </w:t>
      </w:r>
      <w:r>
        <w:t xml:space="preserve">ввода по строкам и столбцам таблицы производится при помощи мыши или клавиш навигации - </w:t>
      </w:r>
      <w:r>
        <w:rPr>
          <w:b/>
          <w:bCs/>
        </w:rPr>
        <w:t>&lt;Вверх&gt;</w:t>
      </w:r>
      <w:r>
        <w:t xml:space="preserve">, </w:t>
      </w:r>
      <w:r>
        <w:rPr>
          <w:b/>
          <w:bCs/>
        </w:rPr>
        <w:t>&lt;Вниз&gt;</w:t>
      </w:r>
      <w:r>
        <w:t xml:space="preserve">, </w:t>
      </w:r>
      <w:r>
        <w:rPr>
          <w:b/>
          <w:bCs/>
        </w:rPr>
        <w:t>&lt;Влево&gt;</w:t>
      </w:r>
      <w:r>
        <w:t xml:space="preserve"> и </w:t>
      </w:r>
      <w:r>
        <w:rPr>
          <w:b/>
          <w:bCs/>
        </w:rPr>
        <w:t>&lt;Вправо&gt;</w:t>
      </w:r>
      <w:r>
        <w:t xml:space="preserve">. Справа и снизу находятся полосы прокрутки списка, зацепляя </w:t>
      </w:r>
      <w:r w:rsidR="00707A17">
        <w:t>и,</w:t>
      </w:r>
      <w:r w:rsidR="00BF6FA7">
        <w:t xml:space="preserve"> </w:t>
      </w:r>
      <w:r>
        <w:t>передвигая которые мышкой, можно прокручивать список по горизонтали и вертикали.</w:t>
      </w:r>
    </w:p>
    <w:p w:rsidR="00C352C4" w:rsidRDefault="00C352C4" w:rsidP="00CF2280">
      <w:r>
        <w:t>В Системе используются два вида таблиц:</w:t>
      </w:r>
    </w:p>
    <w:p w:rsidR="00C352C4" w:rsidRPr="00CF2280" w:rsidRDefault="00C352C4" w:rsidP="005D48BC">
      <w:pPr>
        <w:pStyle w:val="aa"/>
        <w:numPr>
          <w:ilvl w:val="0"/>
          <w:numId w:val="4"/>
        </w:numPr>
        <w:rPr>
          <w:szCs w:val="24"/>
        </w:rPr>
      </w:pPr>
      <w:r>
        <w:t xml:space="preserve">основные таблицы (списки) </w:t>
      </w:r>
      <w:r w:rsidR="004559FC">
        <w:t>–</w:t>
      </w:r>
      <w:r>
        <w:t xml:space="preserve"> таблицы, которые всегда присутствуют на форме в режиме списка (рисунок</w:t>
      </w:r>
      <w:r w:rsidR="00BF6FA7">
        <w:t xml:space="preserve"> 13</w:t>
      </w:r>
      <w:r>
        <w:t xml:space="preserve"> </w:t>
      </w:r>
      <w:r w:rsidR="00BF6FA7">
        <w:t>«</w:t>
      </w:r>
      <w:r>
        <w:t>Табличный вид формы</w:t>
      </w:r>
      <w:r w:rsidR="00BF6FA7">
        <w:t>»</w:t>
      </w:r>
      <w:r>
        <w:t>);</w:t>
      </w:r>
    </w:p>
    <w:p w:rsidR="00C352C4" w:rsidRDefault="00C352C4" w:rsidP="005D48BC">
      <w:pPr>
        <w:pStyle w:val="aa"/>
        <w:numPr>
          <w:ilvl w:val="0"/>
          <w:numId w:val="4"/>
        </w:numPr>
      </w:pPr>
      <w:r>
        <w:t xml:space="preserve">вложенные таблицы (списки) </w:t>
      </w:r>
      <w:r w:rsidR="004559FC">
        <w:t>–</w:t>
      </w:r>
      <w:r>
        <w:t xml:space="preserve"> таблицы, которые могут находиться в формах в </w:t>
      </w:r>
      <w:r w:rsidR="00BF6FA7">
        <w:t>режиме редактирования (рисунок 14 «Вложенная таблица»</w:t>
      </w:r>
      <w:r>
        <w:t>).</w:t>
      </w:r>
    </w:p>
    <w:p w:rsidR="00C352C4" w:rsidRPr="00042702" w:rsidRDefault="00042702" w:rsidP="009A12B0">
      <w:pPr>
        <w:pStyle w:val="4"/>
      </w:pPr>
      <w:bookmarkStart w:id="52" w:name="topic_main_tables"/>
      <w:bookmarkEnd w:id="52"/>
      <w:r w:rsidRPr="006867BB">
        <w:lastRenderedPageBreak/>
        <w:t xml:space="preserve"> </w:t>
      </w:r>
      <w:bookmarkStart w:id="53" w:name="_Toc466474767"/>
      <w:r w:rsidR="00C352C4">
        <w:t>Основные таблицы</w:t>
      </w:r>
      <w:bookmarkEnd w:id="53"/>
    </w:p>
    <w:p w:rsidR="00C352C4" w:rsidRDefault="00C352C4" w:rsidP="00042702">
      <w:r>
        <w:t xml:space="preserve">Поля основных таблиц, как правило, не редактируются обычным способом. </w:t>
      </w:r>
    </w:p>
    <w:p w:rsidR="00C352C4" w:rsidRDefault="00C352C4" w:rsidP="00042702">
      <w:r>
        <w:t xml:space="preserve">Общие принципы работы с основными таблицами см. в разделе </w:t>
      </w:r>
      <w:r w:rsidR="00042702">
        <w:t>«</w:t>
      </w:r>
      <w:hyperlink w:anchor="topic_Chapter_2" w:history="1">
        <w:r w:rsidRPr="00042702">
          <w:t>Общие принципы работы</w:t>
        </w:r>
      </w:hyperlink>
      <w:r w:rsidR="00042702">
        <w:t>»</w:t>
      </w:r>
      <w:r>
        <w:t>.</w:t>
      </w:r>
    </w:p>
    <w:p w:rsidR="00C352C4" w:rsidRDefault="00C352C4" w:rsidP="00042702">
      <w:r>
        <w:t>Листание страниц таблицы при необходимости осуществляется через панель навигации.</w:t>
      </w:r>
    </w:p>
    <w:p w:rsidR="00C352C4" w:rsidRPr="004559FC" w:rsidRDefault="00C352C4" w:rsidP="004559FC">
      <w:r>
        <w:t>Интерфейс таблиц представ</w:t>
      </w:r>
      <w:r w:rsidR="00094677">
        <w:t>ляет собой список записей (</w:t>
      </w:r>
      <w:r w:rsidR="00C165D1">
        <w:fldChar w:fldCharType="begin"/>
      </w:r>
      <w:r w:rsidR="00C165D1">
        <w:instrText xml:space="preserve"> REF _Ref466378077 \r \h </w:instrText>
      </w:r>
      <w:r w:rsidR="00C165D1">
        <w:fldChar w:fldCharType="separate"/>
      </w:r>
      <w:r w:rsidR="00C165D1">
        <w:t>Рис. 13</w:t>
      </w:r>
      <w:r w:rsidR="00C165D1">
        <w:fldChar w:fldCharType="end"/>
      </w:r>
      <w:r w:rsidR="002A04BD">
        <w:fldChar w:fldCharType="begin"/>
      </w:r>
      <w:r w:rsidR="002A04BD">
        <w:instrText xml:space="preserve"> REF _Ref334445765 </w:instrText>
      </w:r>
      <w:r w:rsidR="002A04BD">
        <w:fldChar w:fldCharType="end"/>
      </w:r>
      <w:r w:rsidR="00094677">
        <w:t>)</w:t>
      </w:r>
      <w:r>
        <w:t>.</w:t>
      </w:r>
    </w:p>
    <w:p w:rsidR="004559FC" w:rsidRDefault="009A12B0" w:rsidP="00FF3243">
      <w:pPr>
        <w:keepNext/>
        <w:autoSpaceDE w:val="0"/>
        <w:autoSpaceDN w:val="0"/>
        <w:adjustRightInd w:val="0"/>
        <w:spacing w:line="360" w:lineRule="auto"/>
        <w:ind w:firstLine="0"/>
        <w:jc w:val="center"/>
      </w:pPr>
      <w:r w:rsidRPr="009A12B0">
        <w:rPr>
          <w:rFonts w:ascii="Arial" w:hAnsi="Arial" w:cs="Arial"/>
          <w:b/>
          <w:bCs/>
          <w:noProof/>
          <w:sz w:val="16"/>
          <w:szCs w:val="16"/>
        </w:rPr>
        <w:drawing>
          <wp:inline distT="0" distB="0" distL="0" distR="0" wp14:anchorId="58FB4184" wp14:editId="3A0D47B6">
            <wp:extent cx="5953125" cy="1466850"/>
            <wp:effectExtent l="19050" t="0" r="9525" b="0"/>
            <wp:docPr id="253" name="Рисунок 23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53125" cy="1466850"/>
                    </a:xfrm>
                    <a:prstGeom prst="rect">
                      <a:avLst/>
                    </a:prstGeom>
                    <a:noFill/>
                    <a:ln>
                      <a:noFill/>
                    </a:ln>
                  </pic:spPr>
                </pic:pic>
              </a:graphicData>
            </a:graphic>
          </wp:inline>
        </w:drawing>
      </w:r>
    </w:p>
    <w:p w:rsidR="002B3A65" w:rsidRDefault="00C165D1" w:rsidP="00562DCB">
      <w:pPr>
        <w:pStyle w:val="a"/>
      </w:pPr>
      <w:bookmarkStart w:id="54" w:name="_Ref466378077"/>
      <w:r>
        <w:t>Табличный вид формы</w:t>
      </w:r>
      <w:bookmarkEnd w:id="54"/>
    </w:p>
    <w:p w:rsidR="00C352C4" w:rsidRPr="00042702" w:rsidRDefault="00C352C4" w:rsidP="009A12B0">
      <w:pPr>
        <w:pStyle w:val="4"/>
      </w:pPr>
      <w:bookmarkStart w:id="55" w:name="_Toc466474768"/>
      <w:r>
        <w:t>Вложенные таблицы</w:t>
      </w:r>
      <w:bookmarkEnd w:id="55"/>
      <w:r w:rsidR="003630F9">
        <w:fldChar w:fldCharType="begin"/>
      </w:r>
      <w:r w:rsidR="008B1DE7">
        <w:instrText xml:space="preserve"> XE "</w:instrText>
      </w:r>
      <w:r w:rsidR="008B1DE7" w:rsidRPr="003E1A9D">
        <w:instrText>Вложенные таблицы</w:instrText>
      </w:r>
      <w:r w:rsidR="008B1DE7">
        <w:instrText xml:space="preserve">" </w:instrText>
      </w:r>
      <w:r w:rsidR="003630F9">
        <w:fldChar w:fldCharType="end"/>
      </w:r>
    </w:p>
    <w:p w:rsidR="00C352C4" w:rsidRDefault="00C352C4" w:rsidP="00042702">
      <w:r>
        <w:t>Вложенные таблицы встречаются в большинстве форм и, хотя и содержат ограниченные команды, редактируется практически также, как и основные таблицы. Интерфейс вложенных таблиц похож на интерфейс основных таблиц</w:t>
      </w:r>
      <w:r w:rsidR="00094677">
        <w:t xml:space="preserve"> (</w:t>
      </w:r>
      <w:r w:rsidR="002A04BD">
        <w:fldChar w:fldCharType="begin"/>
      </w:r>
      <w:r w:rsidR="002A04BD">
        <w:instrText xml:space="preserve"> REF _Ref334445793 </w:instrText>
      </w:r>
      <w:r w:rsidR="002A04BD">
        <w:fldChar w:fldCharType="end"/>
      </w:r>
      <w:r w:rsidR="00C165D1">
        <w:fldChar w:fldCharType="begin"/>
      </w:r>
      <w:r w:rsidR="00C165D1">
        <w:rPr>
          <w:noProof/>
        </w:rPr>
        <w:instrText xml:space="preserve"> REF _Ref466378306 \r \h </w:instrText>
      </w:r>
      <w:r w:rsidR="00C165D1">
        <w:fldChar w:fldCharType="separate"/>
      </w:r>
      <w:r w:rsidR="00C165D1">
        <w:rPr>
          <w:noProof/>
        </w:rPr>
        <w:t>Рис. 14</w:t>
      </w:r>
      <w:r w:rsidR="00C165D1">
        <w:fldChar w:fldCharType="end"/>
      </w:r>
      <w:r w:rsidR="00C165D1">
        <w:t>)</w:t>
      </w:r>
      <w:r>
        <w:t xml:space="preserve">. </w:t>
      </w:r>
    </w:p>
    <w:p w:rsidR="004559FC" w:rsidRDefault="009A12B0" w:rsidP="00FF3243">
      <w:pPr>
        <w:keepNext/>
        <w:autoSpaceDE w:val="0"/>
        <w:autoSpaceDN w:val="0"/>
        <w:adjustRightInd w:val="0"/>
        <w:spacing w:line="360" w:lineRule="auto"/>
        <w:ind w:firstLine="0"/>
        <w:jc w:val="center"/>
      </w:pPr>
      <w:r w:rsidRPr="009A12B0">
        <w:rPr>
          <w:rFonts w:ascii="Arial" w:hAnsi="Arial" w:cs="Arial"/>
          <w:b/>
          <w:bCs/>
          <w:noProof/>
          <w:sz w:val="16"/>
          <w:szCs w:val="16"/>
        </w:rPr>
        <w:drawing>
          <wp:inline distT="0" distB="0" distL="0" distR="0" wp14:anchorId="2A84D408" wp14:editId="44C6F240">
            <wp:extent cx="5981700" cy="2228850"/>
            <wp:effectExtent l="19050" t="0" r="0" b="0"/>
            <wp:docPr id="254" name="Рисунок 23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81700" cy="2228850"/>
                    </a:xfrm>
                    <a:prstGeom prst="rect">
                      <a:avLst/>
                    </a:prstGeom>
                    <a:noFill/>
                    <a:ln>
                      <a:noFill/>
                    </a:ln>
                  </pic:spPr>
                </pic:pic>
              </a:graphicData>
            </a:graphic>
          </wp:inline>
        </w:drawing>
      </w:r>
    </w:p>
    <w:p w:rsidR="002B3A65" w:rsidRDefault="00C165D1" w:rsidP="00562DCB">
      <w:pPr>
        <w:pStyle w:val="a"/>
      </w:pPr>
      <w:bookmarkStart w:id="56" w:name="_Ref466378306"/>
      <w:r>
        <w:t>Вложенная таблица</w:t>
      </w:r>
      <w:bookmarkEnd w:id="56"/>
    </w:p>
    <w:p w:rsidR="00C352C4" w:rsidRDefault="00C352C4" w:rsidP="00042702">
      <w:r>
        <w:t>В основном, для добавления записей во вложенную таблицу используют кнопку добавления</w:t>
      </w:r>
      <w:r>
        <w:rPr>
          <w:b/>
          <w:bCs/>
          <w:noProof/>
          <w:sz w:val="16"/>
          <w:szCs w:val="16"/>
        </w:rPr>
        <w:drawing>
          <wp:inline distT="0" distB="0" distL="0" distR="0" wp14:anchorId="1F4855B2" wp14:editId="350C5C57">
            <wp:extent cx="266700" cy="228600"/>
            <wp:effectExtent l="19050" t="0" r="0" b="0"/>
            <wp:docPr id="403" name="Рисунок 25"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tton_insert.bmp"/>
                    <pic:cNvPicPr>
                      <a:picLocks noChangeAspect="1" noChangeArrowheads="1"/>
                    </pic:cNvPicPr>
                  </pic:nvPicPr>
                  <pic:blipFill>
                    <a:blip r:embed="rId38" cstate="print"/>
                    <a:stretch>
                      <a:fillRect/>
                    </a:stretch>
                  </pic:blipFill>
                  <pic:spPr bwMode="auto">
                    <a:xfrm>
                      <a:off x="0" y="0"/>
                      <a:ext cx="266700" cy="228600"/>
                    </a:xfrm>
                    <a:prstGeom prst="rect">
                      <a:avLst/>
                    </a:prstGeom>
                    <a:noFill/>
                    <a:ln w="9525">
                      <a:noFill/>
                      <a:miter lim="800000"/>
                      <a:headEnd/>
                      <a:tailEnd/>
                    </a:ln>
                  </pic:spPr>
                </pic:pic>
              </a:graphicData>
            </a:graphic>
          </wp:inline>
        </w:drawing>
      </w:r>
      <w:r>
        <w:t xml:space="preserve">, которая расположена на панели кнопок управления вложенной таблицы, или специальные кнопки добавления, такие, как </w:t>
      </w:r>
      <w:r>
        <w:rPr>
          <w:b/>
          <w:bCs/>
          <w:i/>
          <w:iCs/>
        </w:rPr>
        <w:t>Создать операцию</w:t>
      </w:r>
      <w:r>
        <w:t xml:space="preserve">, </w:t>
      </w:r>
      <w:r>
        <w:rPr>
          <w:b/>
          <w:bCs/>
          <w:i/>
          <w:iCs/>
        </w:rPr>
        <w:t>Создать рецепт</w:t>
      </w:r>
      <w:r>
        <w:t xml:space="preserve"> и т.д.</w:t>
      </w:r>
    </w:p>
    <w:p w:rsidR="00C352C4" w:rsidRDefault="00C352C4" w:rsidP="00042702">
      <w:r>
        <w:t>Также в некоторых формах при заполнении строк таблицы автоматически появляются последующие пустые строки.</w:t>
      </w:r>
    </w:p>
    <w:p w:rsidR="00C352C4" w:rsidRDefault="00C352C4" w:rsidP="00042702">
      <w:r>
        <w:lastRenderedPageBreak/>
        <w:t xml:space="preserve">Для удаления строки можно выбрать ее (установив фокус на одном из ее полей) и нажать клавишу </w:t>
      </w:r>
      <w:r>
        <w:rPr>
          <w:b/>
          <w:bCs/>
        </w:rPr>
        <w:t>F8</w:t>
      </w:r>
      <w:r>
        <w:t xml:space="preserve"> или кнопку удаления</w:t>
      </w:r>
      <w:r>
        <w:rPr>
          <w:b/>
          <w:bCs/>
          <w:noProof/>
          <w:sz w:val="16"/>
          <w:szCs w:val="16"/>
        </w:rPr>
        <w:drawing>
          <wp:inline distT="0" distB="0" distL="0" distR="0" wp14:anchorId="363F44CE" wp14:editId="343F6C74">
            <wp:extent cx="238125" cy="209550"/>
            <wp:effectExtent l="19050" t="0" r="9525" b="0"/>
            <wp:docPr id="402" name="Рисунок 26"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tton_del.bmp"/>
                    <pic:cNvPicPr>
                      <a:picLocks noChangeAspect="1" noChangeArrowheads="1"/>
                    </pic:cNvPicPr>
                  </pic:nvPicPr>
                  <pic:blipFill>
                    <a:blip r:embed="rId39" cstate="print"/>
                    <a:stretch>
                      <a:fillRect/>
                    </a:stretch>
                  </pic:blipFill>
                  <pic:spPr bwMode="auto">
                    <a:xfrm>
                      <a:off x="0" y="0"/>
                      <a:ext cx="238125" cy="209550"/>
                    </a:xfrm>
                    <a:prstGeom prst="rect">
                      <a:avLst/>
                    </a:prstGeom>
                    <a:noFill/>
                    <a:ln w="9525">
                      <a:noFill/>
                      <a:miter lim="800000"/>
                      <a:headEnd/>
                      <a:tailEnd/>
                    </a:ln>
                  </pic:spPr>
                </pic:pic>
              </a:graphicData>
            </a:graphic>
          </wp:inline>
        </w:drawing>
      </w:r>
      <w:r>
        <w:rPr>
          <w:b/>
          <w:bCs/>
          <w:sz w:val="16"/>
          <w:szCs w:val="16"/>
        </w:rPr>
        <w:t xml:space="preserve"> </w:t>
      </w:r>
      <w:r>
        <w:t>на панели кнопок управления.</w:t>
      </w:r>
    </w:p>
    <w:p w:rsidR="002B3A65" w:rsidRDefault="00C352C4" w:rsidP="00E6182D">
      <w:pPr>
        <w:pStyle w:val="ae"/>
        <w:ind w:firstLine="0"/>
        <w:rPr>
          <w:b w:val="0"/>
          <w:color w:val="auto"/>
          <w:sz w:val="24"/>
          <w:szCs w:val="24"/>
        </w:rPr>
      </w:pPr>
      <w:r w:rsidRPr="00E6182D">
        <w:rPr>
          <w:i/>
          <w:iCs/>
          <w:color w:val="auto"/>
          <w:sz w:val="24"/>
          <w:szCs w:val="24"/>
        </w:rPr>
        <w:t xml:space="preserve">Внимание! </w:t>
      </w:r>
      <w:r w:rsidRPr="002B3A65">
        <w:rPr>
          <w:b w:val="0"/>
          <w:color w:val="auto"/>
          <w:sz w:val="24"/>
          <w:szCs w:val="24"/>
        </w:rPr>
        <w:t>Система не разрешит сохранить форму, во вложенных таблицах</w:t>
      </w:r>
      <w:r w:rsidR="00E518D5" w:rsidRPr="002B3A65">
        <w:rPr>
          <w:b w:val="0"/>
          <w:color w:val="auto"/>
          <w:sz w:val="24"/>
          <w:szCs w:val="24"/>
        </w:rPr>
        <w:t xml:space="preserve"> </w:t>
      </w:r>
      <w:r w:rsidRPr="002B3A65">
        <w:rPr>
          <w:b w:val="0"/>
          <w:color w:val="auto"/>
          <w:sz w:val="24"/>
          <w:szCs w:val="24"/>
        </w:rPr>
        <w:t xml:space="preserve">которой есть пустые обязательные строки. В этом случае заголовок пустой строки будет подсвечиваться красным цветом, а в обязательном для заполнения поле строки появится красный значок предупреждения </w:t>
      </w:r>
      <w:r w:rsidR="00E6182D" w:rsidRPr="002B3A65">
        <w:rPr>
          <w:b w:val="0"/>
          <w:color w:val="auto"/>
          <w:sz w:val="24"/>
          <w:szCs w:val="24"/>
        </w:rPr>
        <w:t>(</w:t>
      </w:r>
      <w:r w:rsidR="00EB4FA8">
        <w:rPr>
          <w:b w:val="0"/>
          <w:color w:val="auto"/>
          <w:sz w:val="24"/>
          <w:szCs w:val="24"/>
        </w:rPr>
        <w:fldChar w:fldCharType="begin"/>
      </w:r>
      <w:r w:rsidR="00EB4FA8">
        <w:rPr>
          <w:b w:val="0"/>
          <w:color w:val="auto"/>
          <w:sz w:val="24"/>
          <w:szCs w:val="24"/>
        </w:rPr>
        <w:instrText xml:space="preserve"> REF _Ref466378368 \r \h </w:instrText>
      </w:r>
      <w:r w:rsidR="00EB4FA8">
        <w:rPr>
          <w:b w:val="0"/>
          <w:color w:val="auto"/>
          <w:sz w:val="24"/>
          <w:szCs w:val="24"/>
        </w:rPr>
      </w:r>
      <w:r w:rsidR="00EB4FA8">
        <w:rPr>
          <w:b w:val="0"/>
          <w:color w:val="auto"/>
          <w:sz w:val="24"/>
          <w:szCs w:val="24"/>
        </w:rPr>
        <w:fldChar w:fldCharType="separate"/>
      </w:r>
      <w:r w:rsidR="00EB4FA8">
        <w:rPr>
          <w:b w:val="0"/>
          <w:color w:val="auto"/>
          <w:sz w:val="24"/>
          <w:szCs w:val="24"/>
        </w:rPr>
        <w:t>Рис. 15</w:t>
      </w:r>
      <w:r w:rsidR="00EB4FA8">
        <w:rPr>
          <w:b w:val="0"/>
          <w:color w:val="auto"/>
          <w:sz w:val="24"/>
          <w:szCs w:val="24"/>
        </w:rPr>
        <w:fldChar w:fldCharType="end"/>
      </w:r>
      <w:r w:rsidR="00E6182D" w:rsidRPr="002B3A65">
        <w:rPr>
          <w:b w:val="0"/>
          <w:color w:val="auto"/>
          <w:sz w:val="24"/>
          <w:szCs w:val="24"/>
        </w:rPr>
        <w:t>)</w:t>
      </w:r>
      <w:r w:rsidRPr="002B3A65">
        <w:rPr>
          <w:b w:val="0"/>
          <w:color w:val="auto"/>
          <w:sz w:val="24"/>
          <w:szCs w:val="24"/>
        </w:rPr>
        <w:t>.</w:t>
      </w:r>
      <w:r w:rsidRPr="002B3A65">
        <w:rPr>
          <w:b w:val="0"/>
          <w:sz w:val="24"/>
          <w:szCs w:val="24"/>
        </w:rPr>
        <w:t xml:space="preserve"> </w:t>
      </w:r>
      <w:r w:rsidRPr="002B3A65">
        <w:rPr>
          <w:b w:val="0"/>
          <w:color w:val="auto"/>
          <w:sz w:val="24"/>
          <w:szCs w:val="24"/>
        </w:rPr>
        <w:t>В этом случае необходимо либо отредактировать строку, либо удалить ее</w:t>
      </w:r>
      <w:r w:rsidR="004806D6">
        <w:rPr>
          <w:b w:val="0"/>
          <w:color w:val="auto"/>
          <w:sz w:val="24"/>
          <w:szCs w:val="24"/>
        </w:rPr>
        <w:t>.</w:t>
      </w:r>
    </w:p>
    <w:p w:rsidR="004806D6" w:rsidRPr="004806D6" w:rsidRDefault="004806D6" w:rsidP="004806D6">
      <w:pPr>
        <w:ind w:firstLine="0"/>
        <w:jc w:val="center"/>
      </w:pPr>
      <w:r w:rsidRPr="004806D6">
        <w:rPr>
          <w:noProof/>
        </w:rPr>
        <w:drawing>
          <wp:inline distT="0" distB="0" distL="0" distR="0" wp14:anchorId="00305AE9" wp14:editId="5A1C5C08">
            <wp:extent cx="3553321" cy="1333686"/>
            <wp:effectExtent l="0" t="0" r="9525" b="0"/>
            <wp:docPr id="269234" name="Рисунок 26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53321" cy="1333686"/>
                    </a:xfrm>
                    <a:prstGeom prst="rect">
                      <a:avLst/>
                    </a:prstGeom>
                  </pic:spPr>
                </pic:pic>
              </a:graphicData>
            </a:graphic>
          </wp:inline>
        </w:drawing>
      </w:r>
    </w:p>
    <w:p w:rsidR="00C352C4" w:rsidRPr="002B3A65" w:rsidRDefault="00EB4FA8" w:rsidP="00562DCB">
      <w:pPr>
        <w:pStyle w:val="a"/>
      </w:pPr>
      <w:bookmarkStart w:id="57" w:name="_Ref466378368"/>
      <w:r>
        <w:t>Ошибки при сохранении пустой строки</w:t>
      </w:r>
      <w:bookmarkEnd w:id="57"/>
    </w:p>
    <w:p w:rsidR="00C352C4" w:rsidRDefault="00C352C4" w:rsidP="00C13118">
      <w:pPr>
        <w:pStyle w:val="3"/>
      </w:pPr>
      <w:bookmarkStart w:id="58" w:name="topic_button_panel"/>
      <w:bookmarkStart w:id="59" w:name="_Toc466474769"/>
      <w:bookmarkEnd w:id="58"/>
      <w:r>
        <w:t>Панель кнопок управления</w:t>
      </w:r>
      <w:bookmarkEnd w:id="59"/>
      <w:r w:rsidR="003630F9">
        <w:fldChar w:fldCharType="begin"/>
      </w:r>
      <w:r w:rsidR="008B1DE7">
        <w:instrText xml:space="preserve"> XE "</w:instrText>
      </w:r>
      <w:r w:rsidR="008B1DE7" w:rsidRPr="00B8010D">
        <w:instrText>Панель кнопок управления</w:instrText>
      </w:r>
      <w:r w:rsidR="008B1DE7">
        <w:instrText xml:space="preserve">" </w:instrText>
      </w:r>
      <w:r w:rsidR="003630F9">
        <w:fldChar w:fldCharType="end"/>
      </w:r>
    </w:p>
    <w:p w:rsidR="00C352C4" w:rsidRPr="00042702" w:rsidRDefault="00042702" w:rsidP="009A12B0">
      <w:pPr>
        <w:pStyle w:val="4"/>
      </w:pPr>
      <w:bookmarkStart w:id="60" w:name="topic_button_panel_purpose"/>
      <w:bookmarkEnd w:id="60"/>
      <w:r>
        <w:rPr>
          <w:lang w:val="en-US"/>
        </w:rPr>
        <w:t xml:space="preserve"> </w:t>
      </w:r>
      <w:bookmarkStart w:id="61" w:name="_Toc466474770"/>
      <w:r w:rsidR="00C352C4">
        <w:t>Назначение кнопок управления</w:t>
      </w:r>
      <w:bookmarkEnd w:id="61"/>
    </w:p>
    <w:p w:rsidR="00C352C4" w:rsidRDefault="00C352C4" w:rsidP="00042702">
      <w:r>
        <w:t xml:space="preserve">Над информационной областью находится панель кнопок управления. В табличном представлении она имеет вид, указанный </w:t>
      </w:r>
      <w:r w:rsidR="00094677">
        <w:t>ниже (</w:t>
      </w:r>
      <w:r w:rsidR="00EB4FA8">
        <w:fldChar w:fldCharType="begin"/>
      </w:r>
      <w:r w:rsidR="00EB4FA8">
        <w:instrText xml:space="preserve"> REF _Ref466378421 \r \h </w:instrText>
      </w:r>
      <w:r w:rsidR="00EB4FA8">
        <w:fldChar w:fldCharType="separate"/>
      </w:r>
      <w:r w:rsidR="00EB4FA8">
        <w:t>Рис. 16</w:t>
      </w:r>
      <w:r w:rsidR="00EB4FA8">
        <w:fldChar w:fldCharType="end"/>
      </w:r>
      <w:r w:rsidR="002A04BD">
        <w:fldChar w:fldCharType="begin"/>
      </w:r>
      <w:r w:rsidR="002A04BD">
        <w:instrText xml:space="preserve"> REF _Ref334445881 </w:instrText>
      </w:r>
      <w:r w:rsidR="002A04BD">
        <w:fldChar w:fldCharType="end"/>
      </w:r>
      <w:r w:rsidR="00094677">
        <w:t>)</w:t>
      </w:r>
      <w:r>
        <w:t>.</w:t>
      </w:r>
    </w:p>
    <w:p w:rsidR="004559FC" w:rsidRDefault="00C352C4" w:rsidP="00FF3243">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0D039260" wp14:editId="5D132B37">
            <wp:extent cx="3209925" cy="238125"/>
            <wp:effectExtent l="19050" t="0" r="9525" b="0"/>
            <wp:docPr id="400" name="Рисунок 28" descr="control_butt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ntrol_button.bmp"/>
                    <pic:cNvPicPr>
                      <a:picLocks noChangeAspect="1" noChangeArrowheads="1"/>
                    </pic:cNvPicPr>
                  </pic:nvPicPr>
                  <pic:blipFill>
                    <a:blip r:embed="rId41" cstate="print"/>
                    <a:stretch>
                      <a:fillRect/>
                    </a:stretch>
                  </pic:blipFill>
                  <pic:spPr bwMode="auto">
                    <a:xfrm>
                      <a:off x="0" y="0"/>
                      <a:ext cx="3209925" cy="238125"/>
                    </a:xfrm>
                    <a:prstGeom prst="rect">
                      <a:avLst/>
                    </a:prstGeom>
                    <a:noFill/>
                    <a:ln w="9525">
                      <a:noFill/>
                      <a:miter lim="800000"/>
                      <a:headEnd/>
                      <a:tailEnd/>
                    </a:ln>
                  </pic:spPr>
                </pic:pic>
              </a:graphicData>
            </a:graphic>
          </wp:inline>
        </w:drawing>
      </w:r>
    </w:p>
    <w:p w:rsidR="002B3A65" w:rsidRDefault="00EB4FA8" w:rsidP="00562DCB">
      <w:pPr>
        <w:pStyle w:val="a"/>
      </w:pPr>
      <w:bookmarkStart w:id="62" w:name="_Ref466378421"/>
      <w:r>
        <w:t>Панель кнопок управления табличной формы</w:t>
      </w:r>
      <w:bookmarkEnd w:id="62"/>
    </w:p>
    <w:p w:rsidR="00C352C4" w:rsidRDefault="00C352C4" w:rsidP="00042702">
      <w:r>
        <w:t xml:space="preserve">Кнопка </w:t>
      </w:r>
      <w:r w:rsidR="00E518D5">
        <w:t>«</w:t>
      </w:r>
      <w:r>
        <w:t>Действия</w:t>
      </w:r>
      <w:r w:rsidR="00E518D5">
        <w:t>»</w:t>
      </w:r>
      <w:r>
        <w:t xml:space="preserve"> (один щелчок левой кнопкой мыши по кнопке) содержит команды, необходимые для работы с программой.</w:t>
      </w:r>
    </w:p>
    <w:p w:rsidR="00C352C4" w:rsidRDefault="00C352C4" w:rsidP="00042702">
      <w:r>
        <w:t xml:space="preserve">Для удобства все команды дополнительно выведены на панель кнопок управления (справа от кнопки </w:t>
      </w:r>
      <w:r>
        <w:rPr>
          <w:b/>
          <w:bCs/>
          <w:i/>
          <w:iCs/>
        </w:rPr>
        <w:t>Действия</w:t>
      </w:r>
      <w:r>
        <w:t>). Для каждой команды предусмотрена своя клавиша или комбинации клавиш на клавиатуре.</w:t>
      </w:r>
    </w:p>
    <w:p w:rsidR="00C352C4" w:rsidRDefault="00C352C4" w:rsidP="00042702">
      <w:r>
        <w:t xml:space="preserve">Для быстрого запоминания горячих клавиш можно вывести названия кнопок в интерфейс (см. </w:t>
      </w:r>
      <w:r w:rsidR="00D26B22">
        <w:t xml:space="preserve">«Главное меню», </w:t>
      </w:r>
      <w:r w:rsidR="00E518D5">
        <w:t xml:space="preserve">пункт меню </w:t>
      </w:r>
      <w:r w:rsidR="00E518D5" w:rsidRPr="00CF2280">
        <w:rPr>
          <w:b/>
          <w:bCs/>
          <w:i/>
          <w:iCs/>
        </w:rPr>
        <w:t xml:space="preserve">Вид </w:t>
      </w:r>
      <w:r w:rsidR="00E518D5" w:rsidRPr="001B0795">
        <w:rPr>
          <w:b/>
          <w:bCs/>
          <w:i/>
          <w:iCs/>
        </w:rPr>
        <w:t>→</w:t>
      </w:r>
      <w:r w:rsidR="00E518D5" w:rsidRPr="00CF2280">
        <w:rPr>
          <w:b/>
          <w:bCs/>
          <w:i/>
          <w:iCs/>
        </w:rPr>
        <w:t xml:space="preserve"> Настройка стиля</w:t>
      </w:r>
      <w:r>
        <w:t>).</w:t>
      </w:r>
    </w:p>
    <w:p w:rsidR="00C352C4" w:rsidRDefault="00C352C4" w:rsidP="00042702">
      <w:r>
        <w:t xml:space="preserve">При редактировании отдельной записи панель кнопок управления содержит лишь три кнопки: </w:t>
      </w:r>
      <w:r>
        <w:rPr>
          <w:b/>
          <w:bCs/>
          <w:i/>
          <w:iCs/>
        </w:rPr>
        <w:t>Сохранить</w:t>
      </w:r>
      <w:r>
        <w:t xml:space="preserve">, </w:t>
      </w:r>
      <w:r>
        <w:rPr>
          <w:b/>
          <w:bCs/>
          <w:i/>
          <w:iCs/>
        </w:rPr>
        <w:t>Применить</w:t>
      </w:r>
      <w:r>
        <w:t xml:space="preserve">, </w:t>
      </w:r>
      <w:r>
        <w:rPr>
          <w:b/>
          <w:bCs/>
          <w:i/>
          <w:iCs/>
        </w:rPr>
        <w:t xml:space="preserve">Отмена </w:t>
      </w:r>
      <w:r>
        <w:t xml:space="preserve">и стандартную кнопку </w:t>
      </w:r>
      <w:r>
        <w:rPr>
          <w:b/>
          <w:bCs/>
          <w:i/>
          <w:iCs/>
        </w:rPr>
        <w:t>Действия</w:t>
      </w:r>
      <w:r>
        <w:t>, через которую можно выбрать те же команды (</w:t>
      </w:r>
      <w:r w:rsidR="00EB4FA8">
        <w:fldChar w:fldCharType="begin"/>
      </w:r>
      <w:r w:rsidR="00EB4FA8">
        <w:instrText xml:space="preserve"> REF _Ref466378533 \r \h </w:instrText>
      </w:r>
      <w:r w:rsidR="00EB4FA8">
        <w:fldChar w:fldCharType="separate"/>
      </w:r>
      <w:r w:rsidR="00EB4FA8">
        <w:t>Рис. 17</w:t>
      </w:r>
      <w:r w:rsidR="00EB4FA8">
        <w:fldChar w:fldCharType="end"/>
      </w:r>
      <w:r w:rsidR="002A04BD">
        <w:fldChar w:fldCharType="begin"/>
      </w:r>
      <w:r w:rsidR="002A04BD">
        <w:instrText xml:space="preserve"> REF _Ref334445895 </w:instrText>
      </w:r>
      <w:r w:rsidR="002A04BD">
        <w:fldChar w:fldCharType="end"/>
      </w:r>
      <w:r>
        <w:t>). Такой же набор кнопок имеют и вложенные таблицы.</w:t>
      </w:r>
    </w:p>
    <w:p w:rsidR="004559FC" w:rsidRDefault="00C352C4" w:rsidP="00FF3243">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436DBB9D" wp14:editId="63C35FAF">
            <wp:extent cx="1476375" cy="219075"/>
            <wp:effectExtent l="19050" t="0" r="9525" b="0"/>
            <wp:docPr id="399" name="Рисунок 29" descr="buttons_in_form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uttons_in_forms.bmp"/>
                    <pic:cNvPicPr>
                      <a:picLocks noChangeAspect="1" noChangeArrowheads="1"/>
                    </pic:cNvPicPr>
                  </pic:nvPicPr>
                  <pic:blipFill>
                    <a:blip r:embed="rId42" cstate="print"/>
                    <a:stretch>
                      <a:fillRect/>
                    </a:stretch>
                  </pic:blipFill>
                  <pic:spPr bwMode="auto">
                    <a:xfrm>
                      <a:off x="0" y="0"/>
                      <a:ext cx="1476375" cy="219075"/>
                    </a:xfrm>
                    <a:prstGeom prst="rect">
                      <a:avLst/>
                    </a:prstGeom>
                    <a:noFill/>
                    <a:ln w="9525">
                      <a:noFill/>
                      <a:miter lim="800000"/>
                      <a:headEnd/>
                      <a:tailEnd/>
                    </a:ln>
                  </pic:spPr>
                </pic:pic>
              </a:graphicData>
            </a:graphic>
          </wp:inline>
        </w:drawing>
      </w:r>
    </w:p>
    <w:p w:rsidR="002B3A65" w:rsidRDefault="00EB4FA8" w:rsidP="00562DCB">
      <w:pPr>
        <w:pStyle w:val="a"/>
      </w:pPr>
      <w:bookmarkStart w:id="63" w:name="_Ref466378533"/>
      <w:r>
        <w:t>Панель кнопок управления формы</w:t>
      </w:r>
      <w:bookmarkEnd w:id="63"/>
    </w:p>
    <w:p w:rsidR="00C352C4" w:rsidRDefault="00C352C4" w:rsidP="00042702">
      <w:r>
        <w:t>Для печати существует своя панель кнопок управления (</w:t>
      </w:r>
      <w:r w:rsidR="00EB4FA8">
        <w:fldChar w:fldCharType="begin"/>
      </w:r>
      <w:r w:rsidR="00EB4FA8">
        <w:instrText xml:space="preserve"> REF _Ref466378655 \r \h </w:instrText>
      </w:r>
      <w:r w:rsidR="00EB4FA8">
        <w:fldChar w:fldCharType="separate"/>
      </w:r>
      <w:r w:rsidR="00EB4FA8">
        <w:t>Рис. 18</w:t>
      </w:r>
      <w:r w:rsidR="00EB4FA8">
        <w:fldChar w:fldCharType="end"/>
      </w:r>
      <w:r w:rsidR="002A04BD">
        <w:fldChar w:fldCharType="begin"/>
      </w:r>
      <w:r w:rsidR="002A04BD">
        <w:instrText xml:space="preserve"> REF _Ref334445904 </w:instrText>
      </w:r>
      <w:r w:rsidR="002A04BD">
        <w:fldChar w:fldCharType="end"/>
      </w:r>
      <w:r>
        <w:t>).</w:t>
      </w:r>
    </w:p>
    <w:p w:rsidR="004559FC" w:rsidRDefault="00C352C4" w:rsidP="00FF324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593A9AC2" wp14:editId="384FEAAE">
            <wp:extent cx="2810299" cy="164890"/>
            <wp:effectExtent l="19050" t="0" r="9101" b="0"/>
            <wp:docPr id="398" name="Рисунок 30" descr="panel_upr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nel_upr_print.bmp"/>
                    <pic:cNvPicPr>
                      <a:picLocks noChangeAspect="1" noChangeArrowheads="1"/>
                    </pic:cNvPicPr>
                  </pic:nvPicPr>
                  <pic:blipFill>
                    <a:blip r:embed="rId43" cstate="print"/>
                    <a:stretch>
                      <a:fillRect/>
                    </a:stretch>
                  </pic:blipFill>
                  <pic:spPr bwMode="auto">
                    <a:xfrm>
                      <a:off x="0" y="0"/>
                      <a:ext cx="2864956" cy="168097"/>
                    </a:xfrm>
                    <a:prstGeom prst="rect">
                      <a:avLst/>
                    </a:prstGeom>
                    <a:noFill/>
                    <a:ln w="9525">
                      <a:noFill/>
                      <a:miter lim="800000"/>
                      <a:headEnd/>
                      <a:tailEnd/>
                    </a:ln>
                  </pic:spPr>
                </pic:pic>
              </a:graphicData>
            </a:graphic>
          </wp:inline>
        </w:drawing>
      </w:r>
    </w:p>
    <w:p w:rsidR="002B3A65" w:rsidRDefault="00EB4FA8" w:rsidP="00562DCB">
      <w:pPr>
        <w:pStyle w:val="a"/>
      </w:pPr>
      <w:bookmarkStart w:id="64" w:name="_Ref466378655"/>
      <w:r>
        <w:t>Панель кнопок управления печатью</w:t>
      </w:r>
      <w:bookmarkEnd w:id="64"/>
    </w:p>
    <w:p w:rsidR="00C352C4" w:rsidRDefault="00C352C4" w:rsidP="00042702">
      <w:r>
        <w:lastRenderedPageBreak/>
        <w:t xml:space="preserve">Более подробно о кнопках управления можно узнать в разделе </w:t>
      </w:r>
      <w:r w:rsidR="004559FC">
        <w:t>«</w:t>
      </w:r>
      <w:hyperlink w:anchor="topic_control_button_review" w:history="1">
        <w:r w:rsidRPr="00042702">
          <w:t>Обзор кнопок управления</w:t>
        </w:r>
      </w:hyperlink>
      <w:r w:rsidR="004559FC">
        <w:t>»</w:t>
      </w:r>
      <w:r>
        <w:t>.</w:t>
      </w:r>
    </w:p>
    <w:p w:rsidR="00C352C4" w:rsidRDefault="00042702" w:rsidP="009A12B0">
      <w:pPr>
        <w:pStyle w:val="4"/>
      </w:pPr>
      <w:bookmarkStart w:id="65" w:name="topic_control_button_review"/>
      <w:bookmarkEnd w:id="65"/>
      <w:r w:rsidRPr="006867BB">
        <w:t xml:space="preserve"> </w:t>
      </w:r>
      <w:bookmarkStart w:id="66" w:name="_Toc466474771"/>
      <w:r w:rsidR="00C352C4">
        <w:t>Обзор кнопок управления</w:t>
      </w:r>
      <w:bookmarkEnd w:id="66"/>
    </w:p>
    <w:p w:rsidR="00A905DD" w:rsidRDefault="00C352C4" w:rsidP="00EB4FA8">
      <w:r>
        <w:t>Обзор кнопок управления основных форм и кнопок управления печатью представлен в таблице 3.</w:t>
      </w:r>
    </w:p>
    <w:p w:rsidR="00C352C4" w:rsidRDefault="00C352C4" w:rsidP="00042702">
      <w:pPr>
        <w:jc w:val="right"/>
      </w:pPr>
      <w:r>
        <w:t>Таблица 3. Обзор кнопок управления</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1252"/>
        <w:gridCol w:w="2483"/>
        <w:gridCol w:w="2069"/>
        <w:gridCol w:w="4328"/>
      </w:tblGrid>
      <w:tr w:rsidR="00C352C4" w:rsidTr="00536D49">
        <w:trPr>
          <w:tblCellSpacing w:w="0" w:type="dxa"/>
        </w:trPr>
        <w:tc>
          <w:tcPr>
            <w:tcW w:w="1286" w:type="dxa"/>
            <w:tcBorders>
              <w:top w:val="single" w:sz="4" w:space="0" w:color="auto"/>
              <w:left w:val="single" w:sz="4" w:space="0" w:color="auto"/>
            </w:tcBorders>
            <w:shd w:val="clear" w:color="auto" w:fill="auto"/>
            <w:vAlign w:val="center"/>
          </w:tcPr>
          <w:p w:rsidR="00C352C4" w:rsidRDefault="00C352C4" w:rsidP="00876EC7">
            <w:pPr>
              <w:pStyle w:val="af9"/>
              <w:jc w:val="center"/>
            </w:pPr>
            <w:r>
              <w:t>Кнопка</w:t>
            </w:r>
          </w:p>
        </w:tc>
        <w:tc>
          <w:tcPr>
            <w:tcW w:w="2552" w:type="dxa"/>
            <w:tcBorders>
              <w:top w:val="single" w:sz="4" w:space="0" w:color="auto"/>
              <w:left w:val="single" w:sz="4" w:space="0" w:color="auto"/>
            </w:tcBorders>
            <w:shd w:val="clear" w:color="auto" w:fill="auto"/>
            <w:vAlign w:val="center"/>
          </w:tcPr>
          <w:p w:rsidR="00C352C4" w:rsidRDefault="00C352C4" w:rsidP="00876EC7">
            <w:pPr>
              <w:pStyle w:val="af9"/>
              <w:jc w:val="center"/>
            </w:pPr>
            <w:r>
              <w:t>Наименование</w:t>
            </w:r>
          </w:p>
        </w:tc>
        <w:tc>
          <w:tcPr>
            <w:tcW w:w="2126" w:type="dxa"/>
            <w:tcBorders>
              <w:top w:val="single" w:sz="4" w:space="0" w:color="auto"/>
              <w:left w:val="single" w:sz="4" w:space="0" w:color="auto"/>
            </w:tcBorders>
            <w:shd w:val="clear" w:color="auto" w:fill="auto"/>
            <w:vAlign w:val="center"/>
          </w:tcPr>
          <w:p w:rsidR="00C352C4" w:rsidRDefault="00C352C4" w:rsidP="00876EC7">
            <w:pPr>
              <w:pStyle w:val="af9"/>
              <w:jc w:val="center"/>
            </w:pPr>
            <w:r>
              <w:t>Горячая клавиша</w:t>
            </w:r>
          </w:p>
        </w:tc>
        <w:tc>
          <w:tcPr>
            <w:tcW w:w="4451" w:type="dxa"/>
            <w:tcBorders>
              <w:top w:val="single" w:sz="4" w:space="0" w:color="auto"/>
              <w:left w:val="single" w:sz="4" w:space="0" w:color="auto"/>
              <w:right w:val="single" w:sz="4" w:space="0" w:color="auto"/>
            </w:tcBorders>
            <w:shd w:val="clear" w:color="auto" w:fill="auto"/>
            <w:vAlign w:val="center"/>
          </w:tcPr>
          <w:p w:rsidR="00C352C4" w:rsidRDefault="00C352C4" w:rsidP="00876EC7">
            <w:pPr>
              <w:pStyle w:val="af9"/>
              <w:jc w:val="center"/>
            </w:pPr>
            <w:r>
              <w:t>Комментарий</w:t>
            </w:r>
          </w:p>
        </w:tc>
      </w:tr>
      <w:tr w:rsidR="00C352C4" w:rsidTr="00536D49">
        <w:tblPrEx>
          <w:tblCellSpacing w:w="-8" w:type="dxa"/>
        </w:tblPrEx>
        <w:trPr>
          <w:tblCellSpacing w:w="-8" w:type="dxa"/>
        </w:trPr>
        <w:tc>
          <w:tcPr>
            <w:tcW w:w="1286" w:type="dxa"/>
            <w:tcBorders>
              <w:top w:val="single" w:sz="4"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6CEAE5C2" wp14:editId="0A7D276F">
                  <wp:extent cx="228600" cy="200025"/>
                  <wp:effectExtent l="19050" t="0" r="0" b="0"/>
                  <wp:docPr id="397" name="Рисунок 31"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tton_modify.bmp"/>
                          <pic:cNvPicPr>
                            <a:picLocks noChangeAspect="1" noChangeArrowheads="1"/>
                          </pic:cNvPicPr>
                        </pic:nvPicPr>
                        <pic:blipFill>
                          <a:blip r:embed="rId44" cstate="print"/>
                          <a:stretch>
                            <a:fillRect/>
                          </a:stretch>
                        </pic:blipFill>
                        <pic:spPr bwMode="auto">
                          <a:xfrm>
                            <a:off x="0" y="0"/>
                            <a:ext cx="228600" cy="200025"/>
                          </a:xfrm>
                          <a:prstGeom prst="rect">
                            <a:avLst/>
                          </a:prstGeom>
                          <a:noFill/>
                          <a:ln w="9525">
                            <a:noFill/>
                            <a:miter lim="800000"/>
                            <a:headEnd/>
                            <a:tailEnd/>
                          </a:ln>
                        </pic:spPr>
                      </pic:pic>
                    </a:graphicData>
                  </a:graphic>
                </wp:inline>
              </w:drawing>
            </w:r>
          </w:p>
        </w:tc>
        <w:tc>
          <w:tcPr>
            <w:tcW w:w="2552"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Редактировать запись</w:t>
            </w:r>
          </w:p>
        </w:tc>
        <w:tc>
          <w:tcPr>
            <w:tcW w:w="2126"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F4</w:t>
            </w:r>
          </w:p>
        </w:tc>
        <w:tc>
          <w:tcPr>
            <w:tcW w:w="4451" w:type="dxa"/>
            <w:tcBorders>
              <w:top w:val="single" w:sz="4"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Открыть запись для просмотра и/или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E5E8CC9" wp14:editId="0C4BF575">
                  <wp:extent cx="266700" cy="228599"/>
                  <wp:effectExtent l="19050" t="0" r="0" b="0"/>
                  <wp:docPr id="396" name="Рисунок 32"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insert.bmp"/>
                          <pic:cNvPicPr>
                            <a:picLocks noChangeAspect="1" noChangeArrowheads="1"/>
                          </pic:cNvPicPr>
                        </pic:nvPicPr>
                        <pic:blipFill>
                          <a:blip r:embed="rId38" cstate="print"/>
                          <a:stretch>
                            <a:fillRect/>
                          </a:stretch>
                        </pic:blipFill>
                        <pic:spPr bwMode="auto">
                          <a:xfrm>
                            <a:off x="0" y="0"/>
                            <a:ext cx="266700" cy="228599"/>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Создать новую запись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F7,</w:t>
            </w:r>
          </w:p>
          <w:p w:rsidR="00C352C4" w:rsidRPr="00876EC7" w:rsidRDefault="00C352C4" w:rsidP="00876EC7">
            <w:pPr>
              <w:pStyle w:val="af9"/>
              <w:jc w:val="center"/>
              <w:rPr>
                <w:b/>
              </w:rPr>
            </w:pPr>
            <w:proofErr w:type="spellStart"/>
            <w:r w:rsidRPr="00876EC7">
              <w:rPr>
                <w:b/>
              </w:rPr>
              <w:t>Insert</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При фокусе на табличной форме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5914357C" wp14:editId="7754C7C9">
                  <wp:extent cx="238125" cy="209550"/>
                  <wp:effectExtent l="19050" t="0" r="9525" b="0"/>
                  <wp:docPr id="395" name="Рисунок 33"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tton_del.bmp"/>
                          <pic:cNvPicPr>
                            <a:picLocks noChangeAspect="1" noChangeArrowheads="1"/>
                          </pic:cNvPicPr>
                        </pic:nvPicPr>
                        <pic:blipFill>
                          <a:blip r:embed="rId39" cstate="print"/>
                          <a:stretch>
                            <a:fillRect/>
                          </a:stretch>
                        </pic:blipFill>
                        <pic:spPr bwMode="auto">
                          <a:xfrm>
                            <a:off x="0" y="0"/>
                            <a:ext cx="238125" cy="2095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Удалить запись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 xml:space="preserve">F8 или </w:t>
            </w:r>
            <w:proofErr w:type="spellStart"/>
            <w:r w:rsidRPr="00876EC7">
              <w:rPr>
                <w:b/>
              </w:rPr>
              <w:t>Delete</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 xml:space="preserve">Удалить запись без возможности восстановления. </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0A815FE3" wp14:editId="2048304E">
                  <wp:extent cx="257175" cy="219075"/>
                  <wp:effectExtent l="19050" t="0" r="9525" b="0"/>
                  <wp:docPr id="394" name="Рисунок 34" descr="button_up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update.bmp"/>
                          <pic:cNvPicPr>
                            <a:picLocks noChangeAspect="1" noChangeArrowheads="1"/>
                          </pic:cNvPicPr>
                        </pic:nvPicPr>
                        <pic:blipFill>
                          <a:blip r:embed="rId45" cstate="print"/>
                          <a:stretch>
                            <a:fillRect/>
                          </a:stretch>
                        </pic:blipFill>
                        <pic:spPr bwMode="auto">
                          <a:xfrm>
                            <a:off x="0" y="0"/>
                            <a:ext cx="257175" cy="2190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Повторная загрузка данных из БД</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F5</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Обновление данных</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0C71D397" wp14:editId="05CF04A0">
                  <wp:extent cx="238124" cy="200025"/>
                  <wp:effectExtent l="19050" t="0" r="0" b="0"/>
                  <wp:docPr id="393" name="Рисунок 35" descr="buttons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uttons_filtr.bmp"/>
                          <pic:cNvPicPr>
                            <a:picLocks noChangeAspect="1" noChangeArrowheads="1"/>
                          </pic:cNvPicPr>
                        </pic:nvPicPr>
                        <pic:blipFill>
                          <a:blip r:embed="rId46" cstate="print"/>
                          <a:stretch>
                            <a:fillRect/>
                          </a:stretch>
                        </pic:blipFill>
                        <pic:spPr bwMode="auto">
                          <a:xfrm>
                            <a:off x="0" y="0"/>
                            <a:ext cx="238124"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Показать/скрыть строку фильтрации</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Ctrl+F</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1F12D83" wp14:editId="4C6BEE0E">
                  <wp:extent cx="228600" cy="180975"/>
                  <wp:effectExtent l="19050" t="0" r="0" b="0"/>
                  <wp:docPr id="392" name="Рисунок 36" descr="button_extend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tend_filtr.bmp"/>
                          <pic:cNvPicPr>
                            <a:picLocks noChangeAspect="1" noChangeArrowheads="1"/>
                          </pic:cNvPicPr>
                        </pic:nvPicPr>
                        <pic:blipFill>
                          <a:blip r:embed="rId47" cstate="print"/>
                          <a:stretch>
                            <a:fillRect/>
                          </a:stretch>
                        </pic:blipFill>
                        <pic:spPr bwMode="auto">
                          <a:xfrm>
                            <a:off x="0" y="0"/>
                            <a:ext cx="228600" cy="1809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Сложный фильтр</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Ctrl+Shift+F</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Открыть окно сложного фильтра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6398657A" wp14:editId="6879E3B7">
                  <wp:extent cx="228600" cy="171450"/>
                  <wp:effectExtent l="19050" t="0" r="0" b="0"/>
                  <wp:docPr id="391" name="Рисунок 37" descr="buttons_filtr_znache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ttons_filtr_znachenie.bmp"/>
                          <pic:cNvPicPr>
                            <a:picLocks noChangeAspect="1" noChangeArrowheads="1"/>
                          </pic:cNvPicPr>
                        </pic:nvPicPr>
                        <pic:blipFill>
                          <a:blip r:embed="rId48" cstate="print"/>
                          <a:stretch>
                            <a:fillRect/>
                          </a:stretch>
                        </pic:blipFill>
                        <pic:spPr bwMode="auto">
                          <a:xfrm>
                            <a:off x="0" y="0"/>
                            <a:ext cx="228600"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Фильтр по текущему значению</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Показывает все записи, имеющие аналогичное поле в зависимости от того, где находится фокус.</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2721E0FD" wp14:editId="59C106E7">
                  <wp:extent cx="228600" cy="142875"/>
                  <wp:effectExtent l="19050" t="0" r="0" b="0"/>
                  <wp:docPr id="390" name="Рисунок 38" descr="buttons_moi_zapis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s_moi_zapisi.bmp"/>
                          <pic:cNvPicPr>
                            <a:picLocks noChangeAspect="1" noChangeArrowheads="1"/>
                          </pic:cNvPicPr>
                        </pic:nvPicPr>
                        <pic:blipFill>
                          <a:blip r:embed="rId49" cstate="print"/>
                          <a:stretch>
                            <a:fillRect/>
                          </a:stretch>
                        </pic:blipFill>
                        <pic:spPr bwMode="auto">
                          <a:xfrm>
                            <a:off x="0" y="0"/>
                            <a:ext cx="228600" cy="1428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Мои записи</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Показывает записи, созданные под данной учетной записью.</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5D32A036" wp14:editId="7A391EB7">
                  <wp:extent cx="219075" cy="171449"/>
                  <wp:effectExtent l="19050" t="0" r="9525" b="0"/>
                  <wp:docPr id="389" name="Рисунок 39" descr="buttons_filtr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s_filtr_clear.bmp"/>
                          <pic:cNvPicPr>
                            <a:picLocks noChangeAspect="1" noChangeArrowheads="1"/>
                          </pic:cNvPicPr>
                        </pic:nvPicPr>
                        <pic:blipFill>
                          <a:blip r:embed="rId50" cstate="print"/>
                          <a:stretch>
                            <a:fillRect/>
                          </a:stretch>
                        </pic:blipFill>
                        <pic:spPr bwMode="auto">
                          <a:xfrm>
                            <a:off x="0" y="0"/>
                            <a:ext cx="219075" cy="171449"/>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Очистить фильтры</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Ctrl+Shift+R</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Очистить фильтры от текущих значений.</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C5C5048" wp14:editId="7C80D975">
                  <wp:extent cx="257175" cy="209550"/>
                  <wp:effectExtent l="19050" t="0" r="9525" b="0"/>
                  <wp:docPr id="388" name="Рисунок 40"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utton_excel.bmp"/>
                          <pic:cNvPicPr>
                            <a:picLocks noChangeAspect="1" noChangeArrowheads="1"/>
                          </pic:cNvPicPr>
                        </pic:nvPicPr>
                        <pic:blipFill>
                          <a:blip r:embed="rId51" cstate="print"/>
                          <a:stretch>
                            <a:fillRect/>
                          </a:stretch>
                        </pic:blipFill>
                        <pic:spPr bwMode="auto">
                          <a:xfrm>
                            <a:off x="0" y="0"/>
                            <a:ext cx="257175" cy="2095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 xml:space="preserve">Экспорт в </w:t>
            </w:r>
            <w:proofErr w:type="spellStart"/>
            <w:r w:rsidRPr="00876EC7">
              <w:t>Excel</w:t>
            </w:r>
            <w:proofErr w:type="spellEnd"/>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Ctrl+E</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 xml:space="preserve">Экспорт текущих записей в табличный редактор </w:t>
            </w:r>
            <w:proofErr w:type="spellStart"/>
            <w:r w:rsidRPr="00876EC7">
              <w:t>Excel</w:t>
            </w:r>
            <w:proofErr w:type="spellEnd"/>
            <w:r w:rsidRPr="00876EC7">
              <w:t>.</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6234EB8" wp14:editId="438FD45E">
                  <wp:extent cx="247650" cy="200025"/>
                  <wp:effectExtent l="19050" t="0" r="0" b="0"/>
                  <wp:docPr id="387" name="Рисунок 41"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utton_save.bmp"/>
                          <pic:cNvPicPr>
                            <a:picLocks noChangeAspect="1" noChangeArrowheads="1"/>
                          </pic:cNvPicPr>
                        </pic:nvPicPr>
                        <pic:blipFill>
                          <a:blip r:embed="rId52" cstate="print"/>
                          <a:stretch>
                            <a:fillRect/>
                          </a:stretch>
                        </pic:blipFill>
                        <pic:spPr bwMode="auto">
                          <a:xfrm>
                            <a:off x="0" y="0"/>
                            <a:ext cx="247650"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Сохранить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F12</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Сохранить запись, настройки и т.д. с выходом из формы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FD2E6CC" wp14:editId="58ED1958">
                  <wp:extent cx="209550" cy="190500"/>
                  <wp:effectExtent l="19050" t="0" r="0" b="0"/>
                  <wp:docPr id="386" name="Рисунок 42"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use.bmp"/>
                          <pic:cNvPicPr>
                            <a:picLocks noChangeAspect="1" noChangeArrowheads="1"/>
                          </pic:cNvPicPr>
                        </pic:nvPicPr>
                        <pic:blipFill>
                          <a:blip r:embed="rId53" cstate="print"/>
                          <a:stretch>
                            <a:fillRect/>
                          </a:stretch>
                        </pic:blipFill>
                        <pic:spPr bwMode="auto">
                          <a:xfrm>
                            <a:off x="0" y="0"/>
                            <a:ext cx="209550" cy="1905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Применить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F11</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Сохранить запись, настройки и т.д. без выхода из формы редактирования.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1AF21AEA" wp14:editId="54FF4398">
                  <wp:extent cx="219075" cy="200025"/>
                  <wp:effectExtent l="19050" t="0" r="9525" b="0"/>
                  <wp:docPr id="385" name="Рисунок 43"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s_esc.bmp"/>
                          <pic:cNvPicPr>
                            <a:picLocks noChangeAspect="1" noChangeArrowheads="1"/>
                          </pic:cNvPicPr>
                        </pic:nvPicPr>
                        <pic:blipFill>
                          <a:blip r:embed="rId54" cstate="print"/>
                          <a:stretch>
                            <a:fillRect/>
                          </a:stretch>
                        </pic:blipFill>
                        <pic:spPr bwMode="auto">
                          <a:xfrm>
                            <a:off x="0" y="0"/>
                            <a:ext cx="219075" cy="2000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Отмена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Esc</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Отменить введенные изменения, выйти из формы редактирования без сохранения.</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5FD10E16" wp14:editId="72164319">
                  <wp:extent cx="171450" cy="228600"/>
                  <wp:effectExtent l="19050" t="0" r="0" b="0"/>
                  <wp:docPr id="384" name="Рисунок 44"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utton_spisok.bmp"/>
                          <pic:cNvPicPr>
                            <a:picLocks noChangeAspect="1" noChangeArrowheads="1"/>
                          </pic:cNvPicPr>
                        </pic:nvPicPr>
                        <pic:blipFill>
                          <a:blip r:embed="rId14"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Открыть список</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Enter</w:t>
            </w:r>
            <w:proofErr w:type="spellEnd"/>
            <w:r w:rsidRPr="00876EC7">
              <w:rPr>
                <w:b/>
              </w:rPr>
              <w:t xml:space="preserve"> (при фокусе на поле),</w:t>
            </w:r>
          </w:p>
          <w:p w:rsidR="00C352C4" w:rsidRPr="00876EC7" w:rsidRDefault="00C352C4" w:rsidP="00876EC7">
            <w:pPr>
              <w:pStyle w:val="af9"/>
              <w:jc w:val="center"/>
              <w:rPr>
                <w:b/>
              </w:rPr>
            </w:pPr>
            <w:proofErr w:type="spellStart"/>
            <w:r w:rsidRPr="00876EC7">
              <w:rPr>
                <w:b/>
              </w:rPr>
              <w:t>Insert</w:t>
            </w:r>
            <w:proofErr w:type="spellEnd"/>
          </w:p>
          <w:p w:rsidR="00C352C4" w:rsidRPr="00876EC7" w:rsidRDefault="00C352C4" w:rsidP="00876EC7">
            <w:pPr>
              <w:pStyle w:val="af9"/>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536D49" w:rsidP="00876EC7">
            <w:pPr>
              <w:pStyle w:val="af9"/>
            </w:pPr>
            <w:r>
              <w:t>В поле можно ввести значения только из выпадающего списка</w:t>
            </w:r>
            <w:r w:rsidR="00C352C4" w:rsidRPr="00876EC7">
              <w:t xml:space="preserve">. В открывшемся списке можно выбрать необходимую запись и нажать клавишу </w:t>
            </w:r>
            <w:proofErr w:type="spellStart"/>
            <w:r w:rsidR="00C352C4" w:rsidRPr="00876EC7">
              <w:t>Enter</w:t>
            </w:r>
            <w:proofErr w:type="spellEnd"/>
            <w:r w:rsidR="00C352C4" w:rsidRPr="00876EC7">
              <w:t>. Поле ввода автоматически примет это значение.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5B18FF81" wp14:editId="690EE794">
                  <wp:extent cx="171450" cy="228600"/>
                  <wp:effectExtent l="19050" t="0" r="0" b="0"/>
                  <wp:docPr id="383" name="Рисунок 45"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adres.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Редактировать адрес</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r w:rsidRPr="00876EC7">
              <w:rPr>
                <w:b/>
              </w:rPr>
              <w:t xml:space="preserve">F9 (при фокусе на пустой строке </w:t>
            </w:r>
            <w:r w:rsidRPr="00876EC7">
              <w:rPr>
                <w:b/>
              </w:rPr>
              <w:lastRenderedPageBreak/>
              <w:t>адреса),</w:t>
            </w:r>
          </w:p>
          <w:p w:rsidR="00C352C4" w:rsidRPr="00876EC7" w:rsidRDefault="00C352C4" w:rsidP="00876EC7">
            <w:pPr>
              <w:pStyle w:val="af9"/>
              <w:jc w:val="center"/>
              <w:rPr>
                <w:b/>
              </w:rPr>
            </w:pPr>
            <w:proofErr w:type="spellStart"/>
            <w:r w:rsidRPr="00876EC7">
              <w:rPr>
                <w:b/>
              </w:rPr>
              <w:t>Insert</w:t>
            </w:r>
            <w:proofErr w:type="spellEnd"/>
          </w:p>
          <w:p w:rsidR="00C352C4" w:rsidRPr="00876EC7" w:rsidRDefault="00C352C4" w:rsidP="00876EC7">
            <w:pPr>
              <w:pStyle w:val="af9"/>
              <w:jc w:val="center"/>
              <w:rPr>
                <w:b/>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lastRenderedPageBreak/>
              <w:t xml:space="preserve">Открывает окно ввода и редактирования адреса. </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7BD7124C" wp14:editId="04E5DF48">
                  <wp:extent cx="171450" cy="219075"/>
                  <wp:effectExtent l="19050" t="0" r="0" b="0"/>
                  <wp:docPr id="382" name="Рисунок 46"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tton_switch.bmp"/>
                          <pic:cNvPicPr>
                            <a:picLocks noChangeAspect="1" noChangeArrowheads="1"/>
                          </pic:cNvPicPr>
                        </pic:nvPicPr>
                        <pic:blipFill>
                          <a:blip r:embed="rId15" cstate="print"/>
                          <a:stretch>
                            <a:fillRect/>
                          </a:stretch>
                        </pic:blipFill>
                        <pic:spPr bwMode="auto">
                          <a:xfrm>
                            <a:off x="0" y="0"/>
                            <a:ext cx="171450" cy="2190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Переключить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Space</w:t>
            </w:r>
            <w:proofErr w:type="spellEnd"/>
            <w:r w:rsidRPr="00876EC7">
              <w:rPr>
                <w:b/>
              </w:rPr>
              <w:t xml:space="preserve"> (пробел)</w:t>
            </w: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Если рядом с полем ввода находится такая кнопка, значит, в поле ввода можно ввести только одно из двух определенных Системой значений.</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01B36F67" wp14:editId="5BC57644">
                  <wp:extent cx="171450" cy="228600"/>
                  <wp:effectExtent l="19050" t="0" r="0" b="0"/>
                  <wp:docPr id="381" name="Рисунок 47"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tton_ctrl_enter.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Переход в запись справочника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Ctrl+Enter</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Кнопка открывает окно справочника (справочник зависит от поля ввода). При этом можно редактировать запись справочника, сохранить ее, и данные записи можно будет использовать в текущей карточке.</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b/>
                <w:bCs/>
                <w:sz w:val="16"/>
                <w:szCs w:val="16"/>
              </w:rPr>
            </w:pPr>
            <w:r>
              <w:rPr>
                <w:b/>
                <w:bCs/>
                <w:noProof/>
                <w:sz w:val="16"/>
                <w:szCs w:val="16"/>
              </w:rPr>
              <w:drawing>
                <wp:inline distT="0" distB="0" distL="0" distR="0" wp14:anchorId="41570338" wp14:editId="42235722">
                  <wp:extent cx="171450" cy="228600"/>
                  <wp:effectExtent l="19050" t="0" r="0" b="0"/>
                  <wp:docPr id="380" name="Рисунок 48"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tton_date.bmp"/>
                          <pic:cNvPicPr>
                            <a:picLocks noChangeAspect="1" noChangeArrowheads="1"/>
                          </pic:cNvPicPr>
                        </pic:nvPicPr>
                        <pic:blipFill>
                          <a:blip r:embed="rId57"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Ввести дату</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rPr>
                <w:b/>
              </w:rPr>
            </w:pPr>
            <w:proofErr w:type="spellStart"/>
            <w:r w:rsidRPr="00876EC7">
              <w:rPr>
                <w:b/>
              </w:rPr>
              <w:t>Enter</w:t>
            </w:r>
            <w:proofErr w:type="spellEnd"/>
            <w:r w:rsidRPr="00876EC7">
              <w:rPr>
                <w:b/>
              </w:rPr>
              <w:t>,</w:t>
            </w:r>
          </w:p>
          <w:p w:rsidR="00C352C4" w:rsidRPr="00876EC7" w:rsidRDefault="00C352C4" w:rsidP="00876EC7">
            <w:pPr>
              <w:pStyle w:val="af9"/>
              <w:jc w:val="center"/>
              <w:rPr>
                <w:b/>
              </w:rPr>
            </w:pPr>
            <w:proofErr w:type="spellStart"/>
            <w:r w:rsidRPr="00876EC7">
              <w:rPr>
                <w:b/>
              </w:rPr>
              <w:t>Insert</w:t>
            </w:r>
            <w:proofErr w:type="spellEnd"/>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Кнопка открывает календарь, в котором можно выбрать дату.</w:t>
            </w:r>
          </w:p>
        </w:tc>
      </w:tr>
      <w:tr w:rsidR="00C352C4" w:rsidTr="00536D49">
        <w:tblPrEx>
          <w:tblCellSpacing w:w="-8" w:type="dxa"/>
        </w:tblPrEx>
        <w:trPr>
          <w:tblCellSpacing w:w="-8" w:type="dxa"/>
        </w:trPr>
        <w:tc>
          <w:tcPr>
            <w:tcW w:w="10415" w:type="dxa"/>
            <w:gridSpan w:val="4"/>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4D4D5F" w:rsidP="00876EC7">
            <w:pPr>
              <w:pStyle w:val="af9"/>
            </w:pPr>
            <w:r>
              <w:t>КНОПКИ УПРАВЛЕНИЯ ПЕЧАТЬЮ</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60D27A62" wp14:editId="05ADE2F0">
                  <wp:extent cx="142875" cy="161925"/>
                  <wp:effectExtent l="19050" t="0" r="9525" b="0"/>
                  <wp:docPr id="379" name="Рисунок 49" descr="perv_stran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rv_stranica.bmp"/>
                          <pic:cNvPicPr>
                            <a:picLocks noChangeAspect="1" noChangeArrowheads="1"/>
                          </pic:cNvPicPr>
                        </pic:nvPicPr>
                        <pic:blipFill>
                          <a:blip r:embed="rId58" cstate="print"/>
                          <a:stretch>
                            <a:fillRect/>
                          </a:stretch>
                        </pic:blipFill>
                        <pic:spPr bwMode="auto">
                          <a:xfrm>
                            <a:off x="0" y="0"/>
                            <a:ext cx="1428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Первая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Переход на первую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7AE7C2C9" wp14:editId="2828A2AA">
                  <wp:extent cx="114300" cy="152400"/>
                  <wp:effectExtent l="19050" t="0" r="0" b="0"/>
                  <wp:docPr id="378" name="Рисунок 50" descr="previus_p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revius_page.bmp"/>
                          <pic:cNvPicPr>
                            <a:picLocks noChangeAspect="1" noChangeArrowheads="1"/>
                          </pic:cNvPicPr>
                        </pic:nvPicPr>
                        <pic:blipFill>
                          <a:blip r:embed="rId59" cstate="print"/>
                          <a:stretch>
                            <a:fillRect/>
                          </a:stretch>
                        </pic:blipFill>
                        <pic:spPr bwMode="auto">
                          <a:xfrm>
                            <a:off x="0" y="0"/>
                            <a:ext cx="114300"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Предыдущая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Переход на предыдущую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39F52129" wp14:editId="0C05EDBA">
                  <wp:extent cx="114300" cy="152400"/>
                  <wp:effectExtent l="19050" t="0" r="0" b="0"/>
                  <wp:docPr id="377" name="Рисунок 51" descr="next_p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xt_page.bmp"/>
                          <pic:cNvPicPr>
                            <a:picLocks noChangeAspect="1" noChangeArrowheads="1"/>
                          </pic:cNvPicPr>
                        </pic:nvPicPr>
                        <pic:blipFill>
                          <a:blip r:embed="rId60" cstate="print"/>
                          <a:stretch>
                            <a:fillRect/>
                          </a:stretch>
                        </pic:blipFill>
                        <pic:spPr bwMode="auto">
                          <a:xfrm>
                            <a:off x="0" y="0"/>
                            <a:ext cx="114300"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Следующая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Переход на следующую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5A7DA527" wp14:editId="2135A5EE">
                  <wp:extent cx="142875" cy="161925"/>
                  <wp:effectExtent l="19050" t="0" r="9525" b="0"/>
                  <wp:docPr id="376" name="Рисунок 52" descr="posled_stranic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osled_stranica.bmp"/>
                          <pic:cNvPicPr>
                            <a:picLocks noChangeAspect="1" noChangeArrowheads="1"/>
                          </pic:cNvPicPr>
                        </pic:nvPicPr>
                        <pic:blipFill>
                          <a:blip r:embed="rId61" cstate="print"/>
                          <a:stretch>
                            <a:fillRect/>
                          </a:stretch>
                        </pic:blipFill>
                        <pic:spPr bwMode="auto">
                          <a:xfrm>
                            <a:off x="0" y="0"/>
                            <a:ext cx="1428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Последняя страница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Переход на последнюю страницу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222B705B" wp14:editId="7782252D">
                  <wp:extent cx="171450" cy="171450"/>
                  <wp:effectExtent l="19050" t="0" r="0" b="0"/>
                  <wp:docPr id="375" name="Рисунок 53" descr="st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op.bmp"/>
                          <pic:cNvPicPr>
                            <a:picLocks noChangeAspect="1" noChangeArrowheads="1"/>
                          </pic:cNvPicPr>
                        </pic:nvPicPr>
                        <pic:blipFill>
                          <a:blip r:embed="rId62" cstate="print"/>
                          <a:stretch>
                            <a:fillRect/>
                          </a:stretch>
                        </pic:blipFill>
                        <pic:spPr bwMode="auto">
                          <a:xfrm>
                            <a:off x="0" y="0"/>
                            <a:ext cx="171450"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Стоп</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Останавливает процесс формирования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56D9328C" wp14:editId="657500CB">
                  <wp:extent cx="161925" cy="180975"/>
                  <wp:effectExtent l="19050" t="0" r="9525" b="0"/>
                  <wp:docPr id="374" name="Рисунок 54" descr="button_update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tton_update_print.bmp"/>
                          <pic:cNvPicPr>
                            <a:picLocks noChangeAspect="1" noChangeArrowheads="1"/>
                          </pic:cNvPicPr>
                        </pic:nvPicPr>
                        <pic:blipFill>
                          <a:blip r:embed="rId63" cstate="print"/>
                          <a:stretch>
                            <a:fillRect/>
                          </a:stretch>
                        </pic:blipFill>
                        <pic:spPr bwMode="auto">
                          <a:xfrm>
                            <a:off x="0" y="0"/>
                            <a:ext cx="161925" cy="18097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Обновить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Обновляет документ</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54AC6714" wp14:editId="74FB435A">
                  <wp:extent cx="180975" cy="171450"/>
                  <wp:effectExtent l="19050" t="0" r="9525" b="0"/>
                  <wp:docPr id="373" name="Рисунок 55" descr="button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utton_print.bmp"/>
                          <pic:cNvPicPr>
                            <a:picLocks noChangeAspect="1" noChangeArrowheads="1"/>
                          </pic:cNvPicPr>
                        </pic:nvPicPr>
                        <pic:blipFill>
                          <a:blip r:embed="rId64" cstate="print"/>
                          <a:stretch>
                            <a:fillRect/>
                          </a:stretch>
                        </pic:blipFill>
                        <pic:spPr bwMode="auto">
                          <a:xfrm>
                            <a:off x="0" y="0"/>
                            <a:ext cx="180975" cy="17145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Печать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Печать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6653D2C6" wp14:editId="38C9D22B">
                  <wp:extent cx="171450" cy="161925"/>
                  <wp:effectExtent l="19050" t="0" r="0" b="0"/>
                  <wp:docPr id="372" name="Рисунок 56" descr="button_print_make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tton_print_maket.bmp"/>
                          <pic:cNvPicPr>
                            <a:picLocks noChangeAspect="1" noChangeArrowheads="1"/>
                          </pic:cNvPicPr>
                        </pic:nvPicPr>
                        <pic:blipFill>
                          <a:blip r:embed="rId65" cstate="print"/>
                          <a:stretch>
                            <a:fillRect/>
                          </a:stretch>
                        </pic:blipFill>
                        <pic:spPr bwMode="auto">
                          <a:xfrm>
                            <a:off x="0" y="0"/>
                            <a:ext cx="171450"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Печать макета</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Просмотр макета документа</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3190861A" wp14:editId="10755C0E">
                  <wp:extent cx="180975" cy="161925"/>
                  <wp:effectExtent l="19050" t="0" r="9525" b="0"/>
                  <wp:docPr id="371" name="Рисунок 57" descr="button_nastroiki_dokument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tton_nastroiki_dokumenta.bmp"/>
                          <pic:cNvPicPr>
                            <a:picLocks noChangeAspect="1" noChangeArrowheads="1"/>
                          </pic:cNvPicPr>
                        </pic:nvPicPr>
                        <pic:blipFill>
                          <a:blip r:embed="rId66" cstate="print"/>
                          <a:stretch>
                            <a:fillRect/>
                          </a:stretch>
                        </pic:blipFill>
                        <pic:spPr bwMode="auto">
                          <a:xfrm>
                            <a:off x="0" y="0"/>
                            <a:ext cx="180975" cy="161925"/>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Настройки страницы</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Вызывает окно "Параметры страницы" для выбора размера бумаги, ориентации и пр.</w:t>
            </w:r>
          </w:p>
        </w:tc>
      </w:tr>
      <w:tr w:rsidR="00C352C4" w:rsidTr="00536D49">
        <w:tblPrEx>
          <w:tblCellSpacing w:w="-8" w:type="dxa"/>
        </w:tblPrEx>
        <w:trPr>
          <w:tblCellSpacing w:w="-8" w:type="dxa"/>
        </w:trPr>
        <w:tc>
          <w:tcPr>
            <w:tcW w:w="128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jc w:val="center"/>
              <w:rPr>
                <w:rFonts w:ascii="Arial" w:hAnsi="Arial" w:cs="Arial"/>
                <w:b/>
                <w:bCs/>
                <w:sz w:val="16"/>
                <w:szCs w:val="16"/>
              </w:rPr>
            </w:pPr>
            <w:r>
              <w:rPr>
                <w:rFonts w:ascii="Arial" w:hAnsi="Arial" w:cs="Arial"/>
                <w:b/>
                <w:bCs/>
                <w:noProof/>
                <w:sz w:val="16"/>
                <w:szCs w:val="16"/>
              </w:rPr>
              <w:drawing>
                <wp:inline distT="0" distB="0" distL="0" distR="0" wp14:anchorId="015938F1" wp14:editId="56EA1D56">
                  <wp:extent cx="238125" cy="152400"/>
                  <wp:effectExtent l="19050" t="0" r="9525" b="0"/>
                  <wp:docPr id="370" name="Рисунок 58" descr="button_save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utton_save_print.bmp"/>
                          <pic:cNvPicPr>
                            <a:picLocks noChangeAspect="1" noChangeArrowheads="1"/>
                          </pic:cNvPicPr>
                        </pic:nvPicPr>
                        <pic:blipFill>
                          <a:blip r:embed="rId67" cstate="print"/>
                          <a:stretch>
                            <a:fillRect/>
                          </a:stretch>
                        </pic:blipFill>
                        <pic:spPr bwMode="auto">
                          <a:xfrm>
                            <a:off x="0" y="0"/>
                            <a:ext cx="238125" cy="152400"/>
                          </a:xfrm>
                          <a:prstGeom prst="rect">
                            <a:avLst/>
                          </a:prstGeom>
                          <a:noFill/>
                          <a:ln w="9525">
                            <a:noFill/>
                            <a:miter lim="800000"/>
                            <a:headEnd/>
                            <a:tailEnd/>
                          </a:ln>
                        </pic:spPr>
                      </pic:pic>
                    </a:graphicData>
                  </a:graphic>
                </wp:inline>
              </w:drawing>
            </w:r>
          </w:p>
        </w:tc>
        <w:tc>
          <w:tcPr>
            <w:tcW w:w="2552"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jc w:val="center"/>
            </w:pPr>
            <w:r w:rsidRPr="00876EC7">
              <w:t>Сохранить</w:t>
            </w: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C352C4" w:rsidRDefault="00C352C4" w:rsidP="00876EC7">
            <w:pPr>
              <w:pStyle w:val="af9"/>
              <w:rPr>
                <w:rFonts w:ascii="Arial" w:hAnsi="Arial" w:cs="Arial"/>
                <w:sz w:val="20"/>
                <w:szCs w:val="20"/>
              </w:rPr>
            </w:pPr>
          </w:p>
        </w:tc>
        <w:tc>
          <w:tcPr>
            <w:tcW w:w="4451" w:type="dxa"/>
            <w:tcBorders>
              <w:top w:val="single" w:sz="6" w:space="0" w:color="auto"/>
              <w:left w:val="single" w:sz="6" w:space="0" w:color="auto"/>
              <w:bottom w:val="single" w:sz="6" w:space="0" w:color="auto"/>
              <w:right w:val="single" w:sz="6" w:space="0" w:color="auto"/>
            </w:tcBorders>
            <w:shd w:val="clear" w:color="auto" w:fill="auto"/>
          </w:tcPr>
          <w:p w:rsidR="00C352C4" w:rsidRPr="00876EC7" w:rsidRDefault="00C352C4" w:rsidP="00876EC7">
            <w:pPr>
              <w:pStyle w:val="af9"/>
            </w:pPr>
            <w:r w:rsidRPr="00876EC7">
              <w:t>Сохраняет документ (отчет) в виде, выбранном из выпадающего списка</w:t>
            </w:r>
          </w:p>
        </w:tc>
      </w:tr>
    </w:tbl>
    <w:p w:rsidR="00C352C4" w:rsidRDefault="00C352C4" w:rsidP="00C13118">
      <w:pPr>
        <w:pStyle w:val="3"/>
      </w:pPr>
      <w:bookmarkStart w:id="67" w:name="topic_raspolozhenie"/>
      <w:bookmarkStart w:id="68" w:name="_Toc466474772"/>
      <w:bookmarkEnd w:id="67"/>
      <w:r>
        <w:t>Расположение панелей</w:t>
      </w:r>
      <w:bookmarkEnd w:id="68"/>
      <w:r w:rsidR="003630F9">
        <w:fldChar w:fldCharType="begin"/>
      </w:r>
      <w:r w:rsidR="008B1DE7">
        <w:instrText xml:space="preserve"> XE "</w:instrText>
      </w:r>
      <w:r w:rsidR="008B1DE7" w:rsidRPr="00EE1DCD">
        <w:instrText>Расположение панелей</w:instrText>
      </w:r>
      <w:r w:rsidR="008B1DE7">
        <w:instrText xml:space="preserve">" </w:instrText>
      </w:r>
      <w:r w:rsidR="003630F9">
        <w:fldChar w:fldCharType="end"/>
      </w:r>
    </w:p>
    <w:p w:rsidR="00C352C4" w:rsidRDefault="00C352C4" w:rsidP="00E51905">
      <w:r>
        <w:t xml:space="preserve">В главном окне программы могут располагаться три панели: панель управления, панель </w:t>
      </w:r>
      <w:r w:rsidR="00D26B22">
        <w:t>«</w:t>
      </w:r>
      <w:r>
        <w:t>Вывод</w:t>
      </w:r>
      <w:r w:rsidR="00D26B22">
        <w:t>» и панель «</w:t>
      </w:r>
      <w:r>
        <w:t>Сообщения</w:t>
      </w:r>
      <w:r w:rsidR="00D26B22">
        <w:t>»</w:t>
      </w:r>
      <w:r>
        <w:t>.</w:t>
      </w:r>
    </w:p>
    <w:p w:rsidR="00C352C4" w:rsidRDefault="00C352C4" w:rsidP="00E51905">
      <w:r>
        <w:t xml:space="preserve">Заголовок любой панели содержит надпись с названием панели и три кнопки </w:t>
      </w:r>
      <w:r>
        <w:rPr>
          <w:b/>
          <w:bCs/>
          <w:i/>
          <w:iCs/>
        </w:rPr>
        <w:t>Закрепить</w:t>
      </w:r>
      <w:r>
        <w:rPr>
          <w:b/>
          <w:bCs/>
        </w:rPr>
        <w:t xml:space="preserve"> </w:t>
      </w:r>
      <w:r>
        <w:rPr>
          <w:b/>
          <w:bCs/>
          <w:noProof/>
          <w:sz w:val="16"/>
          <w:szCs w:val="16"/>
        </w:rPr>
        <w:drawing>
          <wp:inline distT="0" distB="0" distL="0" distR="0" wp14:anchorId="6E745763" wp14:editId="004972E5">
            <wp:extent cx="152400" cy="152400"/>
            <wp:effectExtent l="19050" t="0" r="0" b="0"/>
            <wp:docPr id="369" name="Рисунок 59"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oggle_tabs.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szCs w:val="24"/>
        </w:rPr>
        <w:t>,</w:t>
      </w:r>
      <w:r>
        <w:rPr>
          <w:b/>
          <w:bCs/>
        </w:rPr>
        <w:t xml:space="preserve"> </w:t>
      </w:r>
      <w:r>
        <w:t xml:space="preserve"> </w:t>
      </w:r>
      <w:r>
        <w:rPr>
          <w:b/>
          <w:bCs/>
          <w:i/>
          <w:iCs/>
        </w:rPr>
        <w:t>Авто-скрытие</w:t>
      </w:r>
      <w:r>
        <w:rPr>
          <w:b/>
          <w:bCs/>
        </w:rPr>
        <w:t xml:space="preserve"> </w:t>
      </w:r>
      <w:r>
        <w:rPr>
          <w:b/>
          <w:bCs/>
          <w:noProof/>
          <w:sz w:val="16"/>
          <w:szCs w:val="16"/>
        </w:rPr>
        <w:drawing>
          <wp:inline distT="0" distB="0" distL="0" distR="0" wp14:anchorId="1CC96D79" wp14:editId="767969DC">
            <wp:extent cx="152400" cy="152400"/>
            <wp:effectExtent l="19050" t="0" r="0" b="0"/>
            <wp:docPr id="368" name="Рисунок 60"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uto_hid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и </w:t>
      </w:r>
      <w:r>
        <w:rPr>
          <w:b/>
          <w:bCs/>
          <w:i/>
          <w:iCs/>
        </w:rPr>
        <w:t>Закрыть</w:t>
      </w:r>
      <w:r>
        <w:rPr>
          <w:b/>
          <w:bCs/>
        </w:rPr>
        <w:t xml:space="preserve"> </w:t>
      </w:r>
      <w:r>
        <w:rPr>
          <w:b/>
          <w:bCs/>
          <w:noProof/>
          <w:sz w:val="16"/>
          <w:szCs w:val="16"/>
        </w:rPr>
        <w:drawing>
          <wp:inline distT="0" distB="0" distL="0" distR="0" wp14:anchorId="2ADF2046" wp14:editId="4CE5E0F1">
            <wp:extent cx="152400" cy="152400"/>
            <wp:effectExtent l="19050" t="0" r="0" b="0"/>
            <wp:docPr id="60" name="Рисунок 61"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utton_close.bmp"/>
                    <pic:cNvPicPr>
                      <a:picLocks noChangeAspect="1" noChangeArrowheads="1"/>
                    </pic:cNvPicPr>
                  </pic:nvPicPr>
                  <pic:blipFill>
                    <a:blip r:embed="rId27"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w:t>
      </w:r>
    </w:p>
    <w:p w:rsidR="00C352C4" w:rsidRDefault="00C352C4" w:rsidP="00E51905">
      <w:r>
        <w:t xml:space="preserve">Кнопка </w:t>
      </w:r>
      <w:r>
        <w:rPr>
          <w:b/>
          <w:bCs/>
          <w:i/>
          <w:iCs/>
        </w:rPr>
        <w:t>Закрепить</w:t>
      </w:r>
      <w:r>
        <w:rPr>
          <w:b/>
          <w:bCs/>
        </w:rPr>
        <w:t xml:space="preserve"> </w:t>
      </w:r>
      <w:r w:rsidR="00E51905" w:rsidRPr="00E51905">
        <w:rPr>
          <w:noProof/>
        </w:rPr>
        <w:drawing>
          <wp:inline distT="0" distB="0" distL="0" distR="0" wp14:anchorId="29F34A47" wp14:editId="75755FA1">
            <wp:extent cx="152400" cy="152400"/>
            <wp:effectExtent l="19050" t="0" r="0" b="0"/>
            <wp:docPr id="427" name="Рисунок 59" descr="toggle_tab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oggle_tabs.bmp"/>
                    <pic:cNvPicPr>
                      <a:picLocks noChangeAspect="1" noChangeArrowheads="1"/>
                    </pic:cNvPicPr>
                  </pic:nvPicPr>
                  <pic:blipFill>
                    <a:blip r:embed="rId25"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закрепляет панель к краям программы.</w:t>
      </w:r>
    </w:p>
    <w:p w:rsidR="00C352C4" w:rsidRDefault="00C352C4" w:rsidP="00E51905">
      <w:r>
        <w:t xml:space="preserve">Кнопка </w:t>
      </w:r>
      <w:r>
        <w:rPr>
          <w:b/>
          <w:bCs/>
          <w:i/>
          <w:iCs/>
        </w:rPr>
        <w:t>Авто-скрытие</w:t>
      </w:r>
      <w:r>
        <w:rPr>
          <w:b/>
          <w:bCs/>
        </w:rPr>
        <w:t xml:space="preserve"> </w:t>
      </w:r>
      <w:r w:rsidR="00E51905" w:rsidRPr="00E51905">
        <w:rPr>
          <w:b/>
          <w:bCs/>
          <w:noProof/>
          <w:sz w:val="16"/>
          <w:szCs w:val="16"/>
        </w:rPr>
        <w:drawing>
          <wp:inline distT="0" distB="0" distL="0" distR="0" wp14:anchorId="32E29B86" wp14:editId="3A753D38">
            <wp:extent cx="152400" cy="152400"/>
            <wp:effectExtent l="19050" t="0" r="0" b="0"/>
            <wp:docPr id="428" name="Рисунок 60"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uto_hid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b/>
          <w:bCs/>
        </w:rPr>
        <w:t xml:space="preserve"> </w:t>
      </w:r>
      <w:r>
        <w:t>скрывает панель.</w:t>
      </w:r>
    </w:p>
    <w:p w:rsidR="00C352C4" w:rsidRDefault="00C352C4" w:rsidP="00E51905">
      <w:r>
        <w:lastRenderedPageBreak/>
        <w:t xml:space="preserve">Кнопка </w:t>
      </w:r>
      <w:r>
        <w:rPr>
          <w:b/>
          <w:bCs/>
          <w:i/>
          <w:iCs/>
        </w:rPr>
        <w:t>Закрыть</w:t>
      </w:r>
      <w:r>
        <w:rPr>
          <w:b/>
          <w:bCs/>
        </w:rPr>
        <w:t xml:space="preserve"> </w:t>
      </w:r>
      <w:r w:rsidR="00E51905" w:rsidRPr="00E51905">
        <w:rPr>
          <w:b/>
          <w:bCs/>
          <w:noProof/>
          <w:sz w:val="16"/>
          <w:szCs w:val="16"/>
        </w:rPr>
        <w:drawing>
          <wp:inline distT="0" distB="0" distL="0" distR="0" wp14:anchorId="3EBA6982" wp14:editId="106E63BD">
            <wp:extent cx="152400" cy="152400"/>
            <wp:effectExtent l="19050" t="0" r="0" b="0"/>
            <wp:docPr id="429" name="Рисунок 61" descr="button_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utton_close.bmp"/>
                    <pic:cNvPicPr>
                      <a:picLocks noChangeAspect="1" noChangeArrowheads="1"/>
                    </pic:cNvPicPr>
                  </pic:nvPicPr>
                  <pic:blipFill>
                    <a:blip r:embed="rId27"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rPr>
          <w:b/>
          <w:bCs/>
          <w:sz w:val="16"/>
          <w:szCs w:val="16"/>
        </w:rPr>
        <w:t xml:space="preserve"> </w:t>
      </w:r>
      <w:r>
        <w:t>закрывает панель.</w:t>
      </w:r>
    </w:p>
    <w:p w:rsidR="00C352C4" w:rsidRDefault="00C352C4" w:rsidP="00D26B22">
      <w:r>
        <w:t xml:space="preserve">Кнопка </w:t>
      </w:r>
      <w:r w:rsidRPr="00D26B22">
        <w:rPr>
          <w:b/>
          <w:i/>
          <w:iCs/>
        </w:rPr>
        <w:t>Восстановить внешний вид окна по умолчанию</w:t>
      </w:r>
      <w:r w:rsidR="00D26B22">
        <w:t xml:space="preserve"> </w:t>
      </w:r>
      <w:r w:rsidR="00AA3940">
        <w:t xml:space="preserve">помогает настроить вид программы по стандарту </w:t>
      </w:r>
      <w:r>
        <w:t xml:space="preserve">(см. </w:t>
      </w:r>
      <w:r w:rsidR="00D26B22">
        <w:t>«</w:t>
      </w:r>
      <w:hyperlink w:anchor="topic_main_menu" w:history="1">
        <w:r w:rsidRPr="00E51905">
          <w:t>Главное меню</w:t>
        </w:r>
      </w:hyperlink>
      <w:r w:rsidR="00E51905">
        <w:t>»</w:t>
      </w:r>
      <w:r w:rsidR="00D26B22">
        <w:t xml:space="preserve">, пункт меню </w:t>
      </w:r>
      <w:r w:rsidR="00D26B22" w:rsidRPr="00CF2280">
        <w:rPr>
          <w:b/>
          <w:bCs/>
          <w:i/>
          <w:iCs/>
        </w:rPr>
        <w:t xml:space="preserve">Вид </w:t>
      </w:r>
      <w:r w:rsidR="00D26B22" w:rsidRPr="001B0795">
        <w:rPr>
          <w:b/>
          <w:bCs/>
          <w:i/>
          <w:iCs/>
        </w:rPr>
        <w:t>→</w:t>
      </w:r>
      <w:r w:rsidR="00D26B22" w:rsidRPr="00CF2280">
        <w:rPr>
          <w:b/>
          <w:bCs/>
          <w:i/>
          <w:iCs/>
        </w:rPr>
        <w:t xml:space="preserve"> Восстановить внешний вид окна по умолчанию</w:t>
      </w:r>
      <w:r>
        <w:t>).</w:t>
      </w:r>
    </w:p>
    <w:p w:rsidR="00C352C4" w:rsidRDefault="00E51905" w:rsidP="009A12B0">
      <w:pPr>
        <w:pStyle w:val="4"/>
      </w:pPr>
      <w:bookmarkStart w:id="69" w:name="topic_close_control_panel"/>
      <w:bookmarkEnd w:id="69"/>
      <w:r>
        <w:t xml:space="preserve"> </w:t>
      </w:r>
      <w:bookmarkStart w:id="70" w:name="_Toc466474773"/>
      <w:r w:rsidR="00C352C4">
        <w:t>Закрытие панели управления</w:t>
      </w:r>
      <w:bookmarkEnd w:id="70"/>
    </w:p>
    <w:p w:rsidR="00C352C4" w:rsidRDefault="00C352C4" w:rsidP="00E51905">
      <w:r>
        <w:t xml:space="preserve">Панели можно убрать с экрана (например, для более удобной работы на мониторах с размером экрана менее 17 дюймов), для этого надо нажать стандартную кнопку закрытия окна (крестик) в верхнем правом углу панели управления. Для отображения панели, например, панели управления, необходимо выполнить команду </w:t>
      </w:r>
      <w:r>
        <w:rPr>
          <w:b/>
          <w:bCs/>
          <w:i/>
          <w:iCs/>
        </w:rPr>
        <w:t xml:space="preserve">Вид  </w:t>
      </w:r>
      <w:r w:rsidR="00536D49" w:rsidRPr="00536D49">
        <w:rPr>
          <w:b/>
          <w:bCs/>
          <w:i/>
          <w:iCs/>
        </w:rPr>
        <w:t>→</w:t>
      </w:r>
      <w:r>
        <w:rPr>
          <w:b/>
          <w:bCs/>
          <w:i/>
          <w:iCs/>
        </w:rPr>
        <w:t xml:space="preserve"> Панель управления  </w:t>
      </w:r>
      <w:r>
        <w:t>с главного меню программы (</w:t>
      </w:r>
      <w:r w:rsidR="00EB4FA8">
        <w:fldChar w:fldCharType="begin"/>
      </w:r>
      <w:r w:rsidR="00EB4FA8">
        <w:instrText xml:space="preserve"> REF _Ref466378878 \r \h </w:instrText>
      </w:r>
      <w:r w:rsidR="00EB4FA8">
        <w:fldChar w:fldCharType="separate"/>
      </w:r>
      <w:r w:rsidR="00EB4FA8">
        <w:t>Рис. 19</w:t>
      </w:r>
      <w:r w:rsidR="00EB4FA8">
        <w:fldChar w:fldCharType="end"/>
      </w:r>
      <w:r w:rsidR="002A04BD">
        <w:fldChar w:fldCharType="begin"/>
      </w:r>
      <w:r w:rsidR="002A04BD">
        <w:instrText xml:space="preserve"> REF _Ref334446456 </w:instrText>
      </w:r>
      <w:r w:rsidR="002A04BD">
        <w:fldChar w:fldCharType="end"/>
      </w:r>
      <w:r>
        <w:t>).</w:t>
      </w:r>
    </w:p>
    <w:p w:rsidR="004D4D5F" w:rsidRDefault="00C352C4" w:rsidP="00FF3243">
      <w:pPr>
        <w:keepNext/>
        <w:autoSpaceDE w:val="0"/>
        <w:autoSpaceDN w:val="0"/>
        <w:adjustRightInd w:val="0"/>
        <w:spacing w:line="360" w:lineRule="auto"/>
        <w:ind w:firstLine="0"/>
        <w:jc w:val="center"/>
      </w:pPr>
      <w:r w:rsidRPr="004D4D5F">
        <w:rPr>
          <w:rFonts w:ascii="Arial" w:hAnsi="Arial" w:cs="Arial"/>
          <w:b/>
          <w:bCs/>
          <w:noProof/>
          <w:sz w:val="16"/>
          <w:szCs w:val="16"/>
        </w:rPr>
        <w:drawing>
          <wp:inline distT="0" distB="0" distL="0" distR="0" wp14:anchorId="75F51662" wp14:editId="5668ADCE">
            <wp:extent cx="3456513" cy="2027595"/>
            <wp:effectExtent l="19050" t="0" r="0" b="0"/>
            <wp:docPr id="54" name="Рисунок 65" descr="clip0006.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lip0006.zoom50.bmp"/>
                    <pic:cNvPicPr>
                      <a:picLocks noChangeAspect="1" noChangeArrowheads="1"/>
                    </pic:cNvPicPr>
                  </pic:nvPicPr>
                  <pic:blipFill>
                    <a:blip r:embed="rId68" cstate="print"/>
                    <a:stretch>
                      <a:fillRect/>
                    </a:stretch>
                  </pic:blipFill>
                  <pic:spPr bwMode="auto">
                    <a:xfrm>
                      <a:off x="0" y="0"/>
                      <a:ext cx="3457414" cy="2028123"/>
                    </a:xfrm>
                    <a:prstGeom prst="rect">
                      <a:avLst/>
                    </a:prstGeom>
                    <a:noFill/>
                    <a:ln w="9525">
                      <a:noFill/>
                      <a:miter lim="800000"/>
                      <a:headEnd/>
                      <a:tailEnd/>
                    </a:ln>
                  </pic:spPr>
                </pic:pic>
              </a:graphicData>
            </a:graphic>
          </wp:inline>
        </w:drawing>
      </w:r>
    </w:p>
    <w:p w:rsidR="002B3A65" w:rsidRPr="004D4D5F" w:rsidRDefault="00EB4FA8" w:rsidP="00562DCB">
      <w:pPr>
        <w:pStyle w:val="a"/>
      </w:pPr>
      <w:bookmarkStart w:id="71" w:name="_Ref466378878"/>
      <w:r>
        <w:t>Настройка отображения панели управления</w:t>
      </w:r>
      <w:bookmarkEnd w:id="71"/>
    </w:p>
    <w:p w:rsidR="00C352C4" w:rsidRPr="00E51905" w:rsidRDefault="00C352C4" w:rsidP="009A12B0">
      <w:pPr>
        <w:pStyle w:val="4"/>
      </w:pPr>
      <w:bookmarkStart w:id="72" w:name="_Toc466474774"/>
      <w:r>
        <w:t>Скрытие панели управления</w:t>
      </w:r>
      <w:bookmarkEnd w:id="72"/>
      <w:r w:rsidR="003630F9">
        <w:fldChar w:fldCharType="begin"/>
      </w:r>
      <w:r w:rsidR="008B1DE7">
        <w:instrText xml:space="preserve"> XE "</w:instrText>
      </w:r>
      <w:r w:rsidR="008B1DE7" w:rsidRPr="003761EC">
        <w:instrText>Скрытие панели управления</w:instrText>
      </w:r>
      <w:r w:rsidR="008B1DE7">
        <w:instrText xml:space="preserve">" </w:instrText>
      </w:r>
      <w:r w:rsidR="003630F9">
        <w:fldChar w:fldCharType="end"/>
      </w:r>
    </w:p>
    <w:p w:rsidR="00C352C4" w:rsidRDefault="00C352C4" w:rsidP="00E51905">
      <w:r>
        <w:t xml:space="preserve">Также можно задать панели свойство </w:t>
      </w:r>
      <w:r w:rsidR="00CB0A46">
        <w:t>«</w:t>
      </w:r>
      <w:r>
        <w:rPr>
          <w:i/>
          <w:iCs/>
        </w:rPr>
        <w:t>Авто-скрытие</w:t>
      </w:r>
      <w:r w:rsidR="00CB0A46">
        <w:rPr>
          <w:i/>
          <w:iCs/>
        </w:rPr>
        <w:t>»</w:t>
      </w:r>
      <w:r>
        <w:t xml:space="preserve"> </w:t>
      </w:r>
      <w:r w:rsidR="004D4D5F">
        <w:t>–</w:t>
      </w:r>
      <w:r>
        <w:t xml:space="preserve"> панель будет прятаться при потере активности. Для этого необходимо нажать кнопку </w:t>
      </w:r>
      <w:r w:rsidRPr="00CB0A46">
        <w:rPr>
          <w:b/>
          <w:bCs/>
          <w:i/>
        </w:rPr>
        <w:t>Авто-Скрытие</w:t>
      </w:r>
      <w:r w:rsidRPr="00CB0A46">
        <w:rPr>
          <w:i/>
        </w:rPr>
        <w:t xml:space="preserve"> </w:t>
      </w:r>
      <w:r>
        <w:rPr>
          <w:b/>
          <w:bCs/>
          <w:noProof/>
          <w:sz w:val="16"/>
          <w:szCs w:val="16"/>
        </w:rPr>
        <w:drawing>
          <wp:inline distT="0" distB="0" distL="0" distR="0" wp14:anchorId="08E08996" wp14:editId="290AF97D">
            <wp:extent cx="152400" cy="152400"/>
            <wp:effectExtent l="19050" t="0" r="0" b="0"/>
            <wp:docPr id="66" name="Рисунок 66" descr="auto_hid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uto_hide.bmp"/>
                    <pic:cNvPicPr>
                      <a:picLocks noChangeAspect="1" noChangeArrowheads="1"/>
                    </pic:cNvPicPr>
                  </pic:nvPicPr>
                  <pic:blipFill>
                    <a:blip r:embed="rId26"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в верхнем правом углу панели, например, панели управления. При этом окно панели спрячется за левую границу окна и появится вертикальная надпись </w:t>
      </w:r>
      <w:r w:rsidR="00CB0A46">
        <w:t>«</w:t>
      </w:r>
      <w:r>
        <w:t>Панель управления</w:t>
      </w:r>
      <w:r w:rsidR="00CB0A46">
        <w:t>»</w:t>
      </w:r>
      <w:r>
        <w:t xml:space="preserve"> (</w:t>
      </w:r>
      <w:r w:rsidR="00524A4A">
        <w:fldChar w:fldCharType="begin"/>
      </w:r>
      <w:r w:rsidR="00524A4A">
        <w:instrText xml:space="preserve"> REF _Ref466378968 \r \h </w:instrText>
      </w:r>
      <w:r w:rsidR="00524A4A">
        <w:fldChar w:fldCharType="separate"/>
      </w:r>
      <w:r w:rsidR="00524A4A">
        <w:t>Рис. 20</w:t>
      </w:r>
      <w:r w:rsidR="00524A4A">
        <w:fldChar w:fldCharType="end"/>
      </w:r>
      <w:r w:rsidR="002A04BD">
        <w:fldChar w:fldCharType="begin"/>
      </w:r>
      <w:r w:rsidR="002A04BD">
        <w:instrText xml:space="preserve"> REF _Ref334446555 </w:instrText>
      </w:r>
      <w:r w:rsidR="002A04BD">
        <w:fldChar w:fldCharType="end"/>
      </w:r>
      <w:r>
        <w:t>). Окно панели управления будет появляться при наведении курсора мыши на эту надпись.</w:t>
      </w:r>
    </w:p>
    <w:p w:rsidR="004D4D5F" w:rsidRDefault="00C352C4" w:rsidP="00FF3243">
      <w:pPr>
        <w:keepNext/>
        <w:autoSpaceDE w:val="0"/>
        <w:autoSpaceDN w:val="0"/>
        <w:adjustRightInd w:val="0"/>
        <w:spacing w:line="360" w:lineRule="auto"/>
        <w:ind w:firstLine="0"/>
        <w:jc w:val="center"/>
        <w:rPr>
          <w:rFonts w:ascii="Arial" w:hAnsi="Arial" w:cs="Arial"/>
          <w:b/>
          <w:bCs/>
          <w:sz w:val="16"/>
          <w:szCs w:val="16"/>
        </w:rPr>
      </w:pPr>
      <w:r>
        <w:rPr>
          <w:rFonts w:ascii="Arial" w:hAnsi="Arial" w:cs="Arial"/>
          <w:b/>
          <w:bCs/>
          <w:noProof/>
          <w:sz w:val="16"/>
          <w:szCs w:val="16"/>
        </w:rPr>
        <w:drawing>
          <wp:inline distT="0" distB="0" distL="0" distR="0" wp14:anchorId="2511FA84" wp14:editId="3DC46615">
            <wp:extent cx="1676400" cy="1636349"/>
            <wp:effectExtent l="19050" t="0" r="0" b="0"/>
            <wp:docPr id="67" name="Рисунок 67" descr="auto_hide3.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uto_hide3.zoom60.bmp"/>
                    <pic:cNvPicPr>
                      <a:picLocks noChangeAspect="1" noChangeArrowheads="1"/>
                    </pic:cNvPicPr>
                  </pic:nvPicPr>
                  <pic:blipFill>
                    <a:blip r:embed="rId69" cstate="print"/>
                    <a:stretch>
                      <a:fillRect/>
                    </a:stretch>
                  </pic:blipFill>
                  <pic:spPr bwMode="auto">
                    <a:xfrm>
                      <a:off x="0" y="0"/>
                      <a:ext cx="1676400" cy="1636349"/>
                    </a:xfrm>
                    <a:prstGeom prst="rect">
                      <a:avLst/>
                    </a:prstGeom>
                    <a:noFill/>
                    <a:ln w="9525">
                      <a:noFill/>
                      <a:miter lim="800000"/>
                      <a:headEnd/>
                      <a:tailEnd/>
                    </a:ln>
                  </pic:spPr>
                </pic:pic>
              </a:graphicData>
            </a:graphic>
          </wp:inline>
        </w:drawing>
      </w:r>
      <w:r>
        <w:rPr>
          <w:rFonts w:ascii="Arial" w:hAnsi="Arial" w:cs="Arial"/>
          <w:b/>
          <w:bCs/>
          <w:sz w:val="16"/>
          <w:szCs w:val="16"/>
        </w:rPr>
        <w:t xml:space="preserve">      </w:t>
      </w:r>
      <w:r>
        <w:rPr>
          <w:rFonts w:ascii="Arial" w:hAnsi="Arial" w:cs="Arial"/>
          <w:b/>
          <w:bCs/>
          <w:noProof/>
          <w:sz w:val="16"/>
          <w:szCs w:val="16"/>
        </w:rPr>
        <w:drawing>
          <wp:inline distT="0" distB="0" distL="0" distR="0" wp14:anchorId="328CFC16" wp14:editId="65AFA444">
            <wp:extent cx="2223063" cy="1600200"/>
            <wp:effectExtent l="19050" t="0" r="5787" b="0"/>
            <wp:docPr id="53" name="Рисунок 68" descr="clip0003.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ip0003.zoom60.bmp"/>
                    <pic:cNvPicPr>
                      <a:picLocks noChangeAspect="1" noChangeArrowheads="1"/>
                    </pic:cNvPicPr>
                  </pic:nvPicPr>
                  <pic:blipFill>
                    <a:blip r:embed="rId70" cstate="print"/>
                    <a:stretch>
                      <a:fillRect/>
                    </a:stretch>
                  </pic:blipFill>
                  <pic:spPr bwMode="auto">
                    <a:xfrm>
                      <a:off x="0" y="0"/>
                      <a:ext cx="2227829" cy="1603630"/>
                    </a:xfrm>
                    <a:prstGeom prst="rect">
                      <a:avLst/>
                    </a:prstGeom>
                    <a:noFill/>
                    <a:ln w="9525">
                      <a:noFill/>
                      <a:miter lim="800000"/>
                      <a:headEnd/>
                      <a:tailEnd/>
                    </a:ln>
                  </pic:spPr>
                </pic:pic>
              </a:graphicData>
            </a:graphic>
          </wp:inline>
        </w:drawing>
      </w:r>
    </w:p>
    <w:p w:rsidR="002B3A65" w:rsidRDefault="00524A4A" w:rsidP="00562DCB">
      <w:pPr>
        <w:pStyle w:val="a"/>
      </w:pPr>
      <w:bookmarkStart w:id="73" w:name="_Ref466378968"/>
      <w:r>
        <w:t>Скрытая панель управления</w:t>
      </w:r>
      <w:bookmarkEnd w:id="73"/>
    </w:p>
    <w:p w:rsidR="00C352C4" w:rsidRDefault="00C352C4" w:rsidP="00E51905">
      <w:r>
        <w:lastRenderedPageBreak/>
        <w:t xml:space="preserve">Чтобы вернуть первоначальное состояние достаточно развернуть окно (то есть навести курсор мыши на вертикальную надпись) и нажать на кнопку </w:t>
      </w:r>
      <w:r>
        <w:rPr>
          <w:noProof/>
        </w:rPr>
        <w:drawing>
          <wp:inline distT="0" distB="0" distL="0" distR="0" wp14:anchorId="1E3DC176" wp14:editId="42338FE7">
            <wp:extent cx="152400" cy="152400"/>
            <wp:effectExtent l="19050" t="0" r="0" b="0"/>
            <wp:docPr id="51" name="Рисунок 69" descr="auto_hide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uto_hide4.bmp"/>
                    <pic:cNvPicPr>
                      <a:picLocks noChangeAspect="1" noChangeArrowheads="1"/>
                    </pic:cNvPicPr>
                  </pic:nvPicPr>
                  <pic:blipFill>
                    <a:blip r:embed="rId71" cstate="print"/>
                    <a:stretch>
                      <a:fillRect/>
                    </a:stretch>
                  </pic:blipFill>
                  <pic:spPr bwMode="auto">
                    <a:xfrm>
                      <a:off x="0" y="0"/>
                      <a:ext cx="152400" cy="152400"/>
                    </a:xfrm>
                    <a:prstGeom prst="rect">
                      <a:avLst/>
                    </a:prstGeom>
                    <a:noFill/>
                    <a:ln w="9525">
                      <a:noFill/>
                      <a:miter lim="800000"/>
                      <a:headEnd/>
                      <a:tailEnd/>
                    </a:ln>
                  </pic:spPr>
                </pic:pic>
              </a:graphicData>
            </a:graphic>
          </wp:inline>
        </w:drawing>
      </w:r>
      <w:r>
        <w:t xml:space="preserve"> в верхнем правом углу появившегося окна панели (</w:t>
      </w:r>
      <w:r w:rsidR="00524A4A">
        <w:fldChar w:fldCharType="begin"/>
      </w:r>
      <w:r w:rsidR="00524A4A">
        <w:instrText xml:space="preserve"> REF _Ref466379026 \r \h </w:instrText>
      </w:r>
      <w:r w:rsidR="00524A4A">
        <w:fldChar w:fldCharType="separate"/>
      </w:r>
      <w:r w:rsidR="00524A4A">
        <w:t>Рис. 21</w:t>
      </w:r>
      <w:r w:rsidR="00524A4A">
        <w:fldChar w:fldCharType="end"/>
      </w:r>
      <w:r w:rsidR="002A04BD">
        <w:fldChar w:fldCharType="begin"/>
      </w:r>
      <w:r w:rsidR="002A04BD">
        <w:instrText xml:space="preserve"> REF _Ref334446565 </w:instrText>
      </w:r>
      <w:r w:rsidR="002A04BD">
        <w:fldChar w:fldCharType="end"/>
      </w:r>
      <w:r>
        <w:t>).</w:t>
      </w:r>
    </w:p>
    <w:p w:rsidR="004D4D5F" w:rsidRDefault="00C352C4" w:rsidP="00B749F7">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4F24680F" wp14:editId="42B8EACE">
            <wp:extent cx="1782545" cy="1990725"/>
            <wp:effectExtent l="19050" t="0" r="8155" b="0"/>
            <wp:docPr id="50" name="Рисунок 70" descr="auto_hide5.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uto_hide5.zoom40.bmp"/>
                    <pic:cNvPicPr>
                      <a:picLocks noChangeAspect="1" noChangeArrowheads="1"/>
                    </pic:cNvPicPr>
                  </pic:nvPicPr>
                  <pic:blipFill>
                    <a:blip r:embed="rId72" cstate="print"/>
                    <a:stretch>
                      <a:fillRect/>
                    </a:stretch>
                  </pic:blipFill>
                  <pic:spPr bwMode="auto">
                    <a:xfrm>
                      <a:off x="0" y="0"/>
                      <a:ext cx="1782545" cy="1990725"/>
                    </a:xfrm>
                    <a:prstGeom prst="rect">
                      <a:avLst/>
                    </a:prstGeom>
                    <a:noFill/>
                    <a:ln w="9525">
                      <a:noFill/>
                      <a:miter lim="800000"/>
                      <a:headEnd/>
                      <a:tailEnd/>
                    </a:ln>
                  </pic:spPr>
                </pic:pic>
              </a:graphicData>
            </a:graphic>
          </wp:inline>
        </w:drawing>
      </w:r>
    </w:p>
    <w:p w:rsidR="002B3A65" w:rsidRDefault="00524A4A" w:rsidP="00562DCB">
      <w:pPr>
        <w:pStyle w:val="a"/>
      </w:pPr>
      <w:bookmarkStart w:id="74" w:name="_Ref466379026"/>
      <w:r>
        <w:t>Отключение режима «</w:t>
      </w:r>
      <w:proofErr w:type="spellStart"/>
      <w:r>
        <w:t>Auto-Hide</w:t>
      </w:r>
      <w:proofErr w:type="spellEnd"/>
      <w:r>
        <w:t>»</w:t>
      </w:r>
      <w:bookmarkEnd w:id="74"/>
    </w:p>
    <w:p w:rsidR="00C352C4" w:rsidRDefault="00C352C4" w:rsidP="009A12B0">
      <w:pPr>
        <w:pStyle w:val="4"/>
      </w:pPr>
      <w:bookmarkStart w:id="75" w:name="_Toc466474775"/>
      <w:r>
        <w:t>Перемещение панели управления</w:t>
      </w:r>
      <w:bookmarkEnd w:id="75"/>
    </w:p>
    <w:p w:rsidR="00C352C4" w:rsidRDefault="00C352C4" w:rsidP="00E51905">
      <w:r>
        <w:t>Если навести указатель мыши на заголовок панели, нажать и не отпускать, и передвинуть указатель мыши, то он изменит свой вид на курсор перемещения, после чего с нажатой левой кнопкой мыши (при этом перемещаться будет синий контур панели, а панель останется на месте) можно перемещать панель и помещать ее в любой части экрана. Для обратного прикрепления к какому-либо краю достаточно довести курсор мыши до необходимого края, при это граница перемещения должна также прикрепиться к краю (</w:t>
      </w:r>
      <w:r w:rsidR="00524A4A">
        <w:fldChar w:fldCharType="begin"/>
      </w:r>
      <w:r w:rsidR="00524A4A">
        <w:instrText xml:space="preserve"> REF _Ref466379156 \r \h </w:instrText>
      </w:r>
      <w:r w:rsidR="00524A4A">
        <w:fldChar w:fldCharType="separate"/>
      </w:r>
      <w:r w:rsidR="00524A4A">
        <w:t>Рис. 22</w:t>
      </w:r>
      <w:r w:rsidR="00524A4A">
        <w:fldChar w:fldCharType="end"/>
      </w:r>
      <w:r w:rsidR="002A04BD">
        <w:fldChar w:fldCharType="begin"/>
      </w:r>
      <w:r w:rsidR="002A04BD">
        <w:instrText xml:space="preserve"> REF _Ref334446574 </w:instrText>
      </w:r>
      <w:r w:rsidR="002A04BD">
        <w:fldChar w:fldCharType="end"/>
      </w:r>
      <w:r>
        <w:t>).</w:t>
      </w:r>
    </w:p>
    <w:p w:rsidR="004D4D5F" w:rsidRDefault="00C352C4" w:rsidP="00B749F7">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4B14B521" wp14:editId="74759A16">
            <wp:extent cx="1766107" cy="2200275"/>
            <wp:effectExtent l="19050" t="0" r="5543" b="0"/>
            <wp:docPr id="71" name="Рисунок 71" descr="smechenie_left.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mechenie_left.zoom50.bmp"/>
                    <pic:cNvPicPr>
                      <a:picLocks noChangeAspect="1" noChangeArrowheads="1"/>
                    </pic:cNvPicPr>
                  </pic:nvPicPr>
                  <pic:blipFill>
                    <a:blip r:embed="rId73" cstate="print"/>
                    <a:stretch>
                      <a:fillRect/>
                    </a:stretch>
                  </pic:blipFill>
                  <pic:spPr bwMode="auto">
                    <a:xfrm>
                      <a:off x="0" y="0"/>
                      <a:ext cx="1766107" cy="2200275"/>
                    </a:xfrm>
                    <a:prstGeom prst="rect">
                      <a:avLst/>
                    </a:prstGeom>
                    <a:noFill/>
                    <a:ln w="9525">
                      <a:noFill/>
                      <a:miter lim="800000"/>
                      <a:headEnd/>
                      <a:tailEnd/>
                    </a:ln>
                  </pic:spPr>
                </pic:pic>
              </a:graphicData>
            </a:graphic>
          </wp:inline>
        </w:drawing>
      </w:r>
    </w:p>
    <w:p w:rsidR="002B3A65" w:rsidRDefault="00524A4A" w:rsidP="00562DCB">
      <w:pPr>
        <w:pStyle w:val="a"/>
      </w:pPr>
      <w:bookmarkStart w:id="76" w:name="_Ref466379156"/>
      <w:r>
        <w:t>Прикрепление панели к левому краю</w:t>
      </w:r>
      <w:bookmarkEnd w:id="76"/>
    </w:p>
    <w:p w:rsidR="00C352C4" w:rsidRDefault="00C352C4" w:rsidP="009A12B0">
      <w:pPr>
        <w:pStyle w:val="4"/>
      </w:pPr>
      <w:bookmarkStart w:id="77" w:name="topic_Panels"/>
      <w:bookmarkStart w:id="78" w:name="_Toc466474776"/>
      <w:bookmarkEnd w:id="77"/>
      <w:r>
        <w:t>Строка состояния</w:t>
      </w:r>
      <w:bookmarkEnd w:id="78"/>
      <w:r w:rsidR="003630F9">
        <w:fldChar w:fldCharType="begin"/>
      </w:r>
      <w:r w:rsidR="008B1DE7">
        <w:instrText xml:space="preserve"> XE "</w:instrText>
      </w:r>
      <w:r w:rsidR="008B1DE7" w:rsidRPr="00597713">
        <w:instrText>Строка состояния</w:instrText>
      </w:r>
      <w:r w:rsidR="008B1DE7">
        <w:instrText xml:space="preserve">" </w:instrText>
      </w:r>
      <w:r w:rsidR="003630F9">
        <w:fldChar w:fldCharType="end"/>
      </w:r>
    </w:p>
    <w:p w:rsidR="00C352C4" w:rsidRDefault="00C352C4" w:rsidP="006867BB">
      <w:r>
        <w:t xml:space="preserve">Небольшая полоса в нижней части главного окна носит название </w:t>
      </w:r>
      <w:r w:rsidR="000560B6">
        <w:t>«</w:t>
      </w:r>
      <w:r>
        <w:t>Строка состояния</w:t>
      </w:r>
      <w:r w:rsidR="000560B6">
        <w:t>»</w:t>
      </w:r>
      <w:r>
        <w:t xml:space="preserve"> (</w:t>
      </w:r>
      <w:r w:rsidR="00524A4A">
        <w:fldChar w:fldCharType="begin"/>
      </w:r>
      <w:r w:rsidR="00524A4A">
        <w:instrText xml:space="preserve"> REF _Ref466379198 \r \h </w:instrText>
      </w:r>
      <w:r w:rsidR="00524A4A">
        <w:fldChar w:fldCharType="separate"/>
      </w:r>
      <w:r w:rsidR="00524A4A">
        <w:t>Рис. 23</w:t>
      </w:r>
      <w:r w:rsidR="00524A4A">
        <w:fldChar w:fldCharType="end"/>
      </w:r>
      <w:r w:rsidR="002A04BD">
        <w:fldChar w:fldCharType="begin"/>
      </w:r>
      <w:r w:rsidR="002A04BD">
        <w:instrText xml:space="preserve"> REF _Ref334446650 </w:instrText>
      </w:r>
      <w:r w:rsidR="002A04BD">
        <w:fldChar w:fldCharType="end"/>
      </w:r>
      <w:r>
        <w:t>).</w:t>
      </w:r>
    </w:p>
    <w:p w:rsidR="00C352C4" w:rsidRDefault="00C352C4" w:rsidP="006867BB">
      <w:r>
        <w:lastRenderedPageBreak/>
        <w:t>В строке состояния выводится информация о том, что происходит в системе в данный момент, например</w:t>
      </w:r>
      <w:r w:rsidR="000560B6">
        <w:t>,</w:t>
      </w:r>
      <w:r>
        <w:t xml:space="preserve"> на рисунке в строке состояния содержит надпись </w:t>
      </w:r>
      <w:r w:rsidR="000560B6">
        <w:t>«</w:t>
      </w:r>
      <w:r w:rsidR="00B749F7">
        <w:t>Форма Талон амбулаторного приема – Полный доступ»</w:t>
      </w:r>
    </w:p>
    <w:p w:rsidR="004D4D5F" w:rsidRDefault="00FF3243" w:rsidP="00B749F7">
      <w:pPr>
        <w:keepNext/>
        <w:ind w:firstLine="0"/>
        <w:jc w:val="center"/>
      </w:pPr>
      <w:r w:rsidRPr="00FF3243">
        <w:rPr>
          <w:noProof/>
        </w:rPr>
        <w:drawing>
          <wp:inline distT="0" distB="0" distL="0" distR="0" wp14:anchorId="5EA53BCC" wp14:editId="03F3DA0E">
            <wp:extent cx="6504317" cy="46782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563618" cy="472094"/>
                    </a:xfrm>
                    <a:prstGeom prst="rect">
                      <a:avLst/>
                    </a:prstGeom>
                  </pic:spPr>
                </pic:pic>
              </a:graphicData>
            </a:graphic>
          </wp:inline>
        </w:drawing>
      </w:r>
    </w:p>
    <w:p w:rsidR="002B3A65" w:rsidRDefault="00524A4A" w:rsidP="00562DCB">
      <w:pPr>
        <w:pStyle w:val="a"/>
      </w:pPr>
      <w:bookmarkStart w:id="79" w:name="_Ref466379198"/>
      <w:r>
        <w:t>Строка состояния</w:t>
      </w:r>
      <w:bookmarkEnd w:id="79"/>
    </w:p>
    <w:p w:rsidR="00C352C4" w:rsidRDefault="00C352C4" w:rsidP="006867BB">
      <w:r>
        <w:t>Также данная</w:t>
      </w:r>
      <w:r w:rsidR="000560B6">
        <w:t xml:space="preserve"> строка отображает информацию: имя компьютера, </w:t>
      </w:r>
      <w:r w:rsidR="00FF3243">
        <w:t xml:space="preserve">наименование сервера, </w:t>
      </w:r>
      <w:r>
        <w:t>наименовани</w:t>
      </w:r>
      <w:r w:rsidR="000560B6">
        <w:t xml:space="preserve">е базы данных, </w:t>
      </w:r>
      <w:r w:rsidR="00FF3243">
        <w:t xml:space="preserve">имя пользователя, </w:t>
      </w:r>
      <w:r w:rsidR="000560B6">
        <w:t>контактные</w:t>
      </w:r>
      <w:r>
        <w:t xml:space="preserve"> данны</w:t>
      </w:r>
      <w:r w:rsidR="00FF3243">
        <w:t xml:space="preserve">е техподдержки, </w:t>
      </w:r>
      <w:r>
        <w:t>текуще</w:t>
      </w:r>
      <w:r w:rsidR="00FF3243">
        <w:t>е</w:t>
      </w:r>
      <w:r>
        <w:t xml:space="preserve"> врем</w:t>
      </w:r>
      <w:r w:rsidR="00FF3243">
        <w:t>я</w:t>
      </w:r>
      <w:r>
        <w:t>.</w:t>
      </w:r>
    </w:p>
    <w:p w:rsidR="00C352C4" w:rsidRDefault="00C352C4" w:rsidP="006867BB">
      <w:r>
        <w:t xml:space="preserve">Для отключения отображения строки состояния уберите галочку в пункте </w:t>
      </w:r>
      <w:r w:rsidR="004A2F61">
        <w:t xml:space="preserve">главного </w:t>
      </w:r>
      <w:r>
        <w:t xml:space="preserve">меню </w:t>
      </w:r>
      <w:r>
        <w:rPr>
          <w:b/>
          <w:bCs/>
          <w:i/>
          <w:iCs/>
        </w:rPr>
        <w:t xml:space="preserve">Вид </w:t>
      </w:r>
      <w:r w:rsidR="00536D49" w:rsidRPr="00536D49">
        <w:rPr>
          <w:b/>
          <w:bCs/>
          <w:i/>
          <w:iCs/>
        </w:rPr>
        <w:t>→</w:t>
      </w:r>
      <w:r>
        <w:rPr>
          <w:b/>
          <w:bCs/>
          <w:i/>
          <w:iCs/>
        </w:rPr>
        <w:t xml:space="preserve"> Строка состояния</w:t>
      </w:r>
      <w:r>
        <w:t xml:space="preserve">. </w:t>
      </w:r>
    </w:p>
    <w:p w:rsidR="00C352C4" w:rsidRPr="006867BB" w:rsidRDefault="00C34B9B" w:rsidP="00585111">
      <w:pPr>
        <w:pStyle w:val="2"/>
      </w:pPr>
      <w:bookmarkStart w:id="80" w:name="topic_hot_keys"/>
      <w:bookmarkEnd w:id="80"/>
      <w:r>
        <w:t xml:space="preserve"> </w:t>
      </w:r>
      <w:bookmarkStart w:id="81" w:name="_Toc466474777"/>
      <w:r w:rsidR="00C352C4">
        <w:t>Горячие клавиши</w:t>
      </w:r>
      <w:bookmarkEnd w:id="81"/>
      <w:r w:rsidR="003630F9">
        <w:fldChar w:fldCharType="begin"/>
      </w:r>
      <w:r w:rsidR="008B1DE7">
        <w:instrText xml:space="preserve"> XE "</w:instrText>
      </w:r>
      <w:r w:rsidR="008B1DE7" w:rsidRPr="00311167">
        <w:instrText>Горячие клавиши</w:instrText>
      </w:r>
      <w:r w:rsidR="008B1DE7">
        <w:instrText xml:space="preserve">" </w:instrText>
      </w:r>
      <w:r w:rsidR="003630F9">
        <w:fldChar w:fldCharType="end"/>
      </w:r>
    </w:p>
    <w:p w:rsidR="00C352C4" w:rsidRDefault="00C352C4" w:rsidP="006867BB">
      <w:r>
        <w:t>Описание всех горячих клавиш, действующих в Системе, описано в таблице 4.</w:t>
      </w:r>
    </w:p>
    <w:p w:rsidR="00C352C4" w:rsidRDefault="00C352C4" w:rsidP="006867BB">
      <w:pPr>
        <w:jc w:val="right"/>
      </w:pPr>
      <w:r>
        <w:t>Таблица 4. Описание горячих клавиш</w:t>
      </w:r>
    </w:p>
    <w:tbl>
      <w:tblPr>
        <w:tblW w:w="5000" w:type="pct"/>
        <w:tblCellSpacing w:w="0" w:type="dxa"/>
        <w:tblInd w:w="30" w:type="dxa"/>
        <w:tblLayout w:type="fixed"/>
        <w:tblCellMar>
          <w:top w:w="30" w:type="dxa"/>
          <w:left w:w="30" w:type="dxa"/>
          <w:bottom w:w="30" w:type="dxa"/>
          <w:right w:w="30" w:type="dxa"/>
        </w:tblCellMar>
        <w:tblLook w:val="0000" w:firstRow="0" w:lastRow="0" w:firstColumn="0" w:lastColumn="0" w:noHBand="0" w:noVBand="0"/>
      </w:tblPr>
      <w:tblGrid>
        <w:gridCol w:w="3735"/>
        <w:gridCol w:w="1803"/>
        <w:gridCol w:w="4604"/>
      </w:tblGrid>
      <w:tr w:rsidR="00C352C4" w:rsidTr="004D4D5F">
        <w:trPr>
          <w:tblCellSpacing w:w="0" w:type="dxa"/>
        </w:trPr>
        <w:tc>
          <w:tcPr>
            <w:tcW w:w="3852" w:type="dxa"/>
            <w:tcBorders>
              <w:top w:val="single" w:sz="6" w:space="0" w:color="auto"/>
              <w:left w:val="single" w:sz="6" w:space="0" w:color="auto"/>
              <w:right w:val="single" w:sz="4" w:space="0" w:color="auto"/>
            </w:tcBorders>
            <w:shd w:val="clear" w:color="auto" w:fill="auto"/>
            <w:vAlign w:val="center"/>
          </w:tcPr>
          <w:p w:rsidR="00C352C4" w:rsidRDefault="00C352C4" w:rsidP="006867BB">
            <w:pPr>
              <w:pStyle w:val="af9"/>
              <w:jc w:val="center"/>
            </w:pPr>
            <w:r>
              <w:t>Действие</w:t>
            </w:r>
          </w:p>
        </w:tc>
        <w:tc>
          <w:tcPr>
            <w:tcW w:w="1858" w:type="dxa"/>
            <w:tcBorders>
              <w:top w:val="single" w:sz="6" w:space="0" w:color="auto"/>
              <w:right w:val="single" w:sz="4" w:space="0" w:color="auto"/>
            </w:tcBorders>
            <w:shd w:val="clear" w:color="auto" w:fill="auto"/>
            <w:vAlign w:val="center"/>
          </w:tcPr>
          <w:p w:rsidR="00C352C4" w:rsidRDefault="00C352C4" w:rsidP="006867BB">
            <w:pPr>
              <w:pStyle w:val="af9"/>
              <w:jc w:val="center"/>
            </w:pPr>
            <w:r>
              <w:t>Клавиши</w:t>
            </w:r>
          </w:p>
        </w:tc>
        <w:tc>
          <w:tcPr>
            <w:tcW w:w="4749" w:type="dxa"/>
            <w:tcBorders>
              <w:top w:val="single" w:sz="6" w:space="0" w:color="auto"/>
              <w:right w:val="single" w:sz="6" w:space="0" w:color="auto"/>
            </w:tcBorders>
            <w:shd w:val="clear" w:color="auto" w:fill="auto"/>
            <w:vAlign w:val="center"/>
          </w:tcPr>
          <w:p w:rsidR="00C352C4" w:rsidRDefault="00C352C4" w:rsidP="006867BB">
            <w:pPr>
              <w:pStyle w:val="af9"/>
              <w:jc w:val="center"/>
            </w:pPr>
            <w:r>
              <w:t>Комментарий</w:t>
            </w:r>
          </w:p>
        </w:tc>
      </w:tr>
      <w:tr w:rsidR="00C352C4" w:rsidTr="004D4D5F">
        <w:tblPrEx>
          <w:tblCellSpacing w:w="-8" w:type="dxa"/>
        </w:tblPrEx>
        <w:trPr>
          <w:tblCellSpacing w:w="-8" w:type="dxa"/>
        </w:trPr>
        <w:tc>
          <w:tcPr>
            <w:tcW w:w="3852" w:type="dxa"/>
            <w:tcBorders>
              <w:top w:val="single" w:sz="4"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Закрыть программу, активное </w:t>
            </w:r>
            <w:hyperlink w:anchor="topic_defination" w:history="1">
              <w:r w:rsidRPr="006867BB">
                <w:t>модальное окно</w:t>
              </w:r>
            </w:hyperlink>
          </w:p>
        </w:tc>
        <w:tc>
          <w:tcPr>
            <w:tcW w:w="1858" w:type="dxa"/>
            <w:tcBorders>
              <w:top w:val="single" w:sz="4"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Alt+F4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Этой комбинацией можно быстро завершить работу всей программы</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Закрыть активное обычное окно</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Ctrl+F4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910E32" w:rsidP="006867BB">
            <w:pPr>
              <w:pStyle w:val="af9"/>
            </w:pPr>
            <w:r>
              <w:t>Этой комбинацией можно закрыть активное окно программы</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Закрыть активную форму, выпадающий список, форму редактирования адреса, даты, закрыть отчет</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Escape</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910E32">
            <w:pPr>
              <w:pStyle w:val="af9"/>
            </w:pPr>
            <w:r>
              <w:t xml:space="preserve">Действует как кнопка </w:t>
            </w:r>
            <w:r w:rsidRPr="00910E32">
              <w:rPr>
                <w:b/>
                <w:i/>
              </w:rPr>
              <w:t>Отмена</w:t>
            </w:r>
            <w:r>
              <w:t>. Переходит из режима редактирования в режим отображения списка без сохранения изменений. Закрывает текущее активное модальное окно редактирования без сохранения изменений.</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Активизировать следующее обычное окно</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Ctrl+Tab</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Переход по окнам</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Переключиться на следующую/предыдущую  </w:t>
            </w:r>
            <w:hyperlink w:anchor="topic_karta_primer" w:history="1">
              <w:r w:rsidRPr="006867BB">
                <w:t>вкладку</w:t>
              </w:r>
            </w:hyperlink>
            <w:r w:rsidRPr="006867BB">
              <w:t xml:space="preserve"> </w:t>
            </w:r>
            <w:r>
              <w:t>внутри текущей формы</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Ctrl+Up</w:t>
            </w:r>
            <w:proofErr w:type="spellEnd"/>
            <w:r w:rsidRPr="006867BB">
              <w:rPr>
                <w:b/>
              </w:rPr>
              <w:t>,</w:t>
            </w:r>
          </w:p>
          <w:p w:rsidR="00C352C4" w:rsidRPr="006867BB" w:rsidRDefault="00C352C4" w:rsidP="006867BB">
            <w:pPr>
              <w:pStyle w:val="af9"/>
              <w:jc w:val="center"/>
              <w:rPr>
                <w:b/>
              </w:rPr>
            </w:pPr>
            <w:proofErr w:type="spellStart"/>
            <w:r w:rsidRPr="006867BB">
              <w:rPr>
                <w:b/>
              </w:rPr>
              <w:t>Ctrl+Down</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Переход по вкладкам текущей формы</w:t>
            </w:r>
          </w:p>
        </w:tc>
      </w:tr>
      <w:tr w:rsidR="00C352C4" w:rsidTr="006867BB">
        <w:tblPrEx>
          <w:tblCellSpacing w:w="-8" w:type="dxa"/>
        </w:tblPrEx>
        <w:trPr>
          <w:trHeight w:val="210"/>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Переход из панели управления на активную форму или наоборот</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Ctrl+Shift+Tab</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p>
        </w:tc>
      </w:tr>
      <w:tr w:rsidR="00C352C4" w:rsidTr="006867BB">
        <w:tblPrEx>
          <w:tblCellSpacing w:w="-8" w:type="dxa"/>
        </w:tblPrEx>
        <w:trPr>
          <w:trHeight w:val="210"/>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Сбросить значение в поле</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Ctrl</w:t>
            </w:r>
            <w:proofErr w:type="spellEnd"/>
            <w:r w:rsidRPr="006867BB">
              <w:rPr>
                <w:b/>
              </w:rPr>
              <w:t xml:space="preserve"> + </w:t>
            </w:r>
            <w:proofErr w:type="spellStart"/>
            <w:r w:rsidRPr="006867BB">
              <w:rPr>
                <w:b/>
              </w:rPr>
              <w:t>Del</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Вызвать </w:t>
            </w:r>
            <w:hyperlink w:anchor="topic_defination" w:history="1">
              <w:r w:rsidRPr="006867BB">
                <w:t>контекстное меню</w:t>
              </w:r>
            </w:hyperlink>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Shift+F10</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Отображает контекстное меню над текущим активным элементом. Аналогично нажатию правой кнопки мыши на нем.</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Открыть форму для редактирования, выбора, просмотра</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F4</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Открывает окно редактирования активной строки.  </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Открыть для редактирования </w:t>
            </w:r>
            <w:r>
              <w:lastRenderedPageBreak/>
              <w:t>форму адреса/даты, открыть выпадающий список</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lastRenderedPageBreak/>
              <w:t>Insert</w:t>
            </w:r>
            <w:proofErr w:type="spellEnd"/>
            <w:r w:rsidRPr="006867BB">
              <w:rPr>
                <w:b/>
              </w:rPr>
              <w:t>,</w:t>
            </w:r>
          </w:p>
          <w:p w:rsidR="00C352C4" w:rsidRPr="006867BB" w:rsidRDefault="00C352C4" w:rsidP="006867BB">
            <w:pPr>
              <w:pStyle w:val="af9"/>
              <w:jc w:val="center"/>
              <w:rPr>
                <w:b/>
              </w:rPr>
            </w:pPr>
            <w:proofErr w:type="spellStart"/>
            <w:r w:rsidRPr="006867BB">
              <w:rPr>
                <w:b/>
              </w:rPr>
              <w:lastRenderedPageBreak/>
              <w:t>Enter</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lastRenderedPageBreak/>
              <w:t xml:space="preserve">Клавиша </w:t>
            </w:r>
            <w:proofErr w:type="spellStart"/>
            <w:r w:rsidRPr="00FB63AA">
              <w:rPr>
                <w:b/>
              </w:rPr>
              <w:t>Insert</w:t>
            </w:r>
            <w:proofErr w:type="spellEnd"/>
            <w:r>
              <w:t xml:space="preserve">  всегда открывают диалог.</w:t>
            </w:r>
          </w:p>
          <w:p w:rsidR="00C352C4" w:rsidRDefault="00C352C4" w:rsidP="006867BB">
            <w:pPr>
              <w:pStyle w:val="af9"/>
            </w:pPr>
            <w:r>
              <w:lastRenderedPageBreak/>
              <w:t xml:space="preserve">Клавиша </w:t>
            </w:r>
            <w:proofErr w:type="spellStart"/>
            <w:r w:rsidRPr="00FB63AA">
              <w:rPr>
                <w:b/>
              </w:rPr>
              <w:t>Enter</w:t>
            </w:r>
            <w:proofErr w:type="spellEnd"/>
            <w:r>
              <w:t xml:space="preserve"> открывает диалог, только если значение в поле пустое.</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lastRenderedPageBreak/>
              <w:t>Перейти на следующий элемент управления/вызов кнопки по умолчанию</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Enter</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0F1730">
            <w:pPr>
              <w:pStyle w:val="af9"/>
            </w:pPr>
            <w:r>
              <w:t xml:space="preserve">Переход между элементами управления на форме </w:t>
            </w:r>
            <w:r w:rsidR="000F1730">
              <w:t>«</w:t>
            </w:r>
            <w:r>
              <w:t>вперед</w:t>
            </w:r>
            <w:r w:rsidR="000F1730">
              <w:t>»</w:t>
            </w:r>
            <w:r>
              <w:t xml:space="preserve"> (см. </w:t>
            </w:r>
            <w:proofErr w:type="spellStart"/>
            <w:r>
              <w:t>Tab</w:t>
            </w:r>
            <w:proofErr w:type="spellEnd"/>
            <w:r>
              <w:t>)</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Перейти на следующий элемент управления</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Tab</w:t>
            </w:r>
            <w:proofErr w:type="spellEnd"/>
            <w:r w:rsidRPr="006867BB">
              <w:rPr>
                <w:b/>
              </w:rPr>
              <w:t>,</w:t>
            </w:r>
          </w:p>
          <w:p w:rsidR="00C352C4" w:rsidRPr="006867BB" w:rsidRDefault="00C352C4" w:rsidP="006867BB">
            <w:pPr>
              <w:pStyle w:val="af9"/>
              <w:jc w:val="center"/>
              <w:rPr>
                <w:b/>
              </w:rPr>
            </w:pPr>
            <w:proofErr w:type="spellStart"/>
            <w:r w:rsidRPr="006867BB">
              <w:rPr>
                <w:b/>
              </w:rPr>
              <w:t>Down</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0F1730">
            <w:pPr>
              <w:pStyle w:val="af9"/>
            </w:pPr>
            <w:r>
              <w:t xml:space="preserve">Переход между элементами управления на форме </w:t>
            </w:r>
            <w:r w:rsidR="000F1730">
              <w:t>«</w:t>
            </w:r>
            <w:r>
              <w:t>вперед</w:t>
            </w:r>
            <w:r w:rsidR="000F1730">
              <w:t>»</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Перейти на предыдущий элемент управления</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proofErr w:type="spellStart"/>
            <w:r w:rsidRPr="006867BB">
              <w:rPr>
                <w:b/>
              </w:rPr>
              <w:t>Shift+Tab</w:t>
            </w:r>
            <w:proofErr w:type="spellEnd"/>
            <w:r w:rsidRPr="006867BB">
              <w:rPr>
                <w:b/>
              </w:rPr>
              <w:t>,</w:t>
            </w:r>
          </w:p>
          <w:p w:rsidR="00C352C4" w:rsidRPr="006867BB" w:rsidRDefault="00C352C4" w:rsidP="006867BB">
            <w:pPr>
              <w:pStyle w:val="af9"/>
              <w:jc w:val="center"/>
              <w:rPr>
                <w:b/>
              </w:rPr>
            </w:pPr>
            <w:proofErr w:type="spellStart"/>
            <w:r w:rsidRPr="006867BB">
              <w:rPr>
                <w:b/>
              </w:rPr>
              <w:t>Up</w:t>
            </w:r>
            <w:proofErr w:type="spellEnd"/>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0F1730">
            <w:pPr>
              <w:pStyle w:val="af9"/>
            </w:pPr>
            <w:r>
              <w:t xml:space="preserve">Переход между элементами управления на форме </w:t>
            </w:r>
            <w:r w:rsidR="000F1730">
              <w:t>«</w:t>
            </w:r>
            <w:r>
              <w:t>назад</w:t>
            </w:r>
            <w:r w:rsidR="000F1730">
              <w:t>»</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Переключить формат ввода в полях с выбором из списка</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F2</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0F1730">
            <w:pPr>
              <w:pStyle w:val="af9"/>
            </w:pPr>
            <w:r>
              <w:t xml:space="preserve">Переключение </w:t>
            </w:r>
            <w:r w:rsidR="000F1730">
              <w:t>«маска ввода/обычный ввод»</w:t>
            </w:r>
          </w:p>
        </w:tc>
      </w:tr>
      <w:tr w:rsidR="00C352C4" w:rsidTr="006867BB">
        <w:tblPrEx>
          <w:tblCellSpacing w:w="-8" w:type="dxa"/>
        </w:tblPrEx>
        <w:trPr>
          <w:tblCellSpacing w:w="-8" w:type="dxa"/>
        </w:trPr>
        <w:tc>
          <w:tcPr>
            <w:tcW w:w="3852"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В формах перейти на вкладку с информацией об ошибках (где она есть)</w:t>
            </w:r>
          </w:p>
        </w:tc>
        <w:tc>
          <w:tcPr>
            <w:tcW w:w="1858"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Pr="006867BB" w:rsidRDefault="00C352C4" w:rsidP="006867BB">
            <w:pPr>
              <w:pStyle w:val="af9"/>
              <w:jc w:val="center"/>
              <w:rPr>
                <w:b/>
              </w:rPr>
            </w:pPr>
            <w:r w:rsidRPr="006867BB">
              <w:rPr>
                <w:b/>
              </w:rPr>
              <w:t>F6</w:t>
            </w:r>
          </w:p>
        </w:tc>
        <w:tc>
          <w:tcPr>
            <w:tcW w:w="4749" w:type="dxa"/>
            <w:tcBorders>
              <w:top w:val="single" w:sz="6" w:space="0" w:color="auto"/>
              <w:left w:val="single" w:sz="6" w:space="0" w:color="auto"/>
              <w:bottom w:val="single" w:sz="6" w:space="0" w:color="auto"/>
              <w:right w:val="single" w:sz="6" w:space="0" w:color="auto"/>
            </w:tcBorders>
            <w:shd w:val="clear" w:color="auto" w:fill="auto"/>
            <w:vAlign w:val="center"/>
          </w:tcPr>
          <w:p w:rsidR="00C352C4" w:rsidRDefault="00C352C4" w:rsidP="006867BB">
            <w:pPr>
              <w:pStyle w:val="af9"/>
            </w:pPr>
            <w:r>
              <w:t xml:space="preserve">При исправлении импортированных ошибок достаточно зайти в форму и нажать клавишу </w:t>
            </w:r>
            <w:r>
              <w:rPr>
                <w:b/>
                <w:bCs/>
              </w:rPr>
              <w:t xml:space="preserve">F6 </w:t>
            </w:r>
            <w:r>
              <w:t>для быстрого перехода во вкладку с ошибками</w:t>
            </w:r>
          </w:p>
        </w:tc>
      </w:tr>
    </w:tbl>
    <w:p w:rsidR="003F53FB" w:rsidRDefault="003F53FB" w:rsidP="00C13118">
      <w:pPr>
        <w:pStyle w:val="a1"/>
        <w:sectPr w:rsidR="003F53FB" w:rsidSect="00312995">
          <w:headerReference w:type="default" r:id="rId75"/>
          <w:pgSz w:w="11906" w:h="16838"/>
          <w:pgMar w:top="720" w:right="720" w:bottom="720" w:left="1134" w:header="720" w:footer="720" w:gutter="0"/>
          <w:cols w:space="720"/>
          <w:noEndnote/>
          <w:docGrid w:linePitch="326"/>
        </w:sectPr>
      </w:pPr>
      <w:bookmarkStart w:id="82" w:name="topic_close"/>
      <w:bookmarkEnd w:id="82"/>
    </w:p>
    <w:p w:rsidR="00C352C4" w:rsidRDefault="00C34B9B" w:rsidP="00585111">
      <w:pPr>
        <w:pStyle w:val="2"/>
      </w:pPr>
      <w:r>
        <w:t xml:space="preserve"> </w:t>
      </w:r>
      <w:bookmarkStart w:id="83" w:name="_Ref466379253"/>
      <w:bookmarkStart w:id="84" w:name="_Toc466474778"/>
      <w:r w:rsidR="00C352C4">
        <w:t>Выход из программы</w:t>
      </w:r>
      <w:bookmarkEnd w:id="83"/>
      <w:bookmarkEnd w:id="84"/>
      <w:r w:rsidR="003630F9">
        <w:fldChar w:fldCharType="begin"/>
      </w:r>
      <w:r w:rsidR="008B1DE7">
        <w:instrText xml:space="preserve"> XE "</w:instrText>
      </w:r>
      <w:r w:rsidR="008B1DE7" w:rsidRPr="001A7BE2">
        <w:instrText>Выход из программы</w:instrText>
      </w:r>
      <w:r w:rsidR="008B1DE7">
        <w:instrText xml:space="preserve">" </w:instrText>
      </w:r>
      <w:r w:rsidR="003630F9">
        <w:fldChar w:fldCharType="end"/>
      </w:r>
    </w:p>
    <w:p w:rsidR="00C352C4" w:rsidRDefault="00C352C4" w:rsidP="006867BB">
      <w:r>
        <w:t>Завершить работу с программой и выйти из нее можно несколькими способами:</w:t>
      </w:r>
    </w:p>
    <w:p w:rsidR="00C352C4" w:rsidRPr="006867BB" w:rsidRDefault="00C352C4" w:rsidP="005D48BC">
      <w:pPr>
        <w:pStyle w:val="aa"/>
        <w:numPr>
          <w:ilvl w:val="0"/>
          <w:numId w:val="5"/>
        </w:numPr>
        <w:ind w:left="993" w:hanging="284"/>
        <w:rPr>
          <w:szCs w:val="24"/>
        </w:rPr>
      </w:pPr>
      <w:r>
        <w:t>Нажать на стандартную кнопку завершения работы в правом верхнем углу окна программы (</w:t>
      </w:r>
      <w:r w:rsidR="00524A4A">
        <w:fldChar w:fldCharType="begin"/>
      </w:r>
      <w:r w:rsidR="00524A4A">
        <w:instrText xml:space="preserve"> REF _Ref466379304 \r \h </w:instrText>
      </w:r>
      <w:r w:rsidR="00524A4A">
        <w:fldChar w:fldCharType="separate"/>
      </w:r>
      <w:r w:rsidR="00524A4A">
        <w:t>Рис. 24</w:t>
      </w:r>
      <w:r w:rsidR="00524A4A">
        <w:fldChar w:fldCharType="end"/>
      </w:r>
      <w:r w:rsidR="002A04BD">
        <w:fldChar w:fldCharType="begin"/>
      </w:r>
      <w:r w:rsidR="002A04BD">
        <w:instrText xml:space="preserve"> REF _Ref334446690 </w:instrText>
      </w:r>
      <w:r w:rsidR="002A04BD">
        <w:fldChar w:fldCharType="end"/>
      </w:r>
      <w:r>
        <w:t>).</w:t>
      </w:r>
    </w:p>
    <w:p w:rsidR="004D4D5F" w:rsidRDefault="00C352C4" w:rsidP="00C43788">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3D00EF80" wp14:editId="67F0E5FA">
            <wp:extent cx="2183130" cy="1341232"/>
            <wp:effectExtent l="19050" t="0" r="7620" b="0"/>
            <wp:docPr id="36" name="Рисунок 83" descr="close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lose1.zoom70.bmp"/>
                    <pic:cNvPicPr>
                      <a:picLocks noChangeAspect="1" noChangeArrowheads="1"/>
                    </pic:cNvPicPr>
                  </pic:nvPicPr>
                  <pic:blipFill>
                    <a:blip r:embed="rId76" cstate="print"/>
                    <a:stretch>
                      <a:fillRect/>
                    </a:stretch>
                  </pic:blipFill>
                  <pic:spPr bwMode="auto">
                    <a:xfrm>
                      <a:off x="0" y="0"/>
                      <a:ext cx="2186606" cy="1343367"/>
                    </a:xfrm>
                    <a:prstGeom prst="rect">
                      <a:avLst/>
                    </a:prstGeom>
                    <a:noFill/>
                    <a:ln w="9525">
                      <a:noFill/>
                      <a:miter lim="800000"/>
                      <a:headEnd/>
                      <a:tailEnd/>
                    </a:ln>
                  </pic:spPr>
                </pic:pic>
              </a:graphicData>
            </a:graphic>
          </wp:inline>
        </w:drawing>
      </w:r>
    </w:p>
    <w:p w:rsidR="002B3A65" w:rsidRDefault="00524A4A" w:rsidP="00562DCB">
      <w:pPr>
        <w:pStyle w:val="a"/>
      </w:pPr>
      <w:bookmarkStart w:id="85" w:name="_Ref466379304"/>
      <w:r>
        <w:t>Выход из программы через кнопку «Закрыть»</w:t>
      </w:r>
      <w:bookmarkEnd w:id="85"/>
    </w:p>
    <w:p w:rsidR="00C352C4" w:rsidRPr="006867BB" w:rsidRDefault="00C352C4" w:rsidP="005D48BC">
      <w:pPr>
        <w:pStyle w:val="aa"/>
        <w:numPr>
          <w:ilvl w:val="0"/>
          <w:numId w:val="5"/>
        </w:numPr>
        <w:ind w:left="993" w:hanging="284"/>
        <w:rPr>
          <w:szCs w:val="24"/>
        </w:rPr>
      </w:pPr>
      <w:r>
        <w:t xml:space="preserve">Нажать комбинацию клавиш </w:t>
      </w:r>
      <w:r w:rsidRPr="006867BB">
        <w:rPr>
          <w:b/>
          <w:bCs/>
        </w:rPr>
        <w:t>Alt+F4</w:t>
      </w:r>
      <w:r>
        <w:t>.</w:t>
      </w:r>
    </w:p>
    <w:p w:rsidR="00C352C4" w:rsidRPr="006867BB" w:rsidRDefault="00C352C4" w:rsidP="005D48BC">
      <w:pPr>
        <w:pStyle w:val="aa"/>
        <w:numPr>
          <w:ilvl w:val="0"/>
          <w:numId w:val="5"/>
        </w:numPr>
        <w:ind w:left="993" w:hanging="284"/>
        <w:rPr>
          <w:szCs w:val="24"/>
        </w:rPr>
      </w:pPr>
      <w:r>
        <w:t xml:space="preserve">Выполнить команду через главное меню программы </w:t>
      </w:r>
      <w:r w:rsidRPr="006867BB">
        <w:rPr>
          <w:b/>
          <w:bCs/>
          <w:i/>
          <w:iCs/>
        </w:rPr>
        <w:t xml:space="preserve">Файл </w:t>
      </w:r>
      <w:r w:rsidR="00536D49" w:rsidRPr="00536D49">
        <w:rPr>
          <w:b/>
          <w:bCs/>
          <w:i/>
          <w:iCs/>
        </w:rPr>
        <w:t>→</w:t>
      </w:r>
      <w:r w:rsidRPr="006867BB">
        <w:rPr>
          <w:b/>
          <w:bCs/>
          <w:i/>
          <w:iCs/>
        </w:rPr>
        <w:t xml:space="preserve"> Выход </w:t>
      </w:r>
      <w:r>
        <w:t>(</w:t>
      </w:r>
      <w:r w:rsidR="00524A4A">
        <w:fldChar w:fldCharType="begin"/>
      </w:r>
      <w:r w:rsidR="00524A4A">
        <w:instrText xml:space="preserve"> REF _Ref466379415 \r \h </w:instrText>
      </w:r>
      <w:r w:rsidR="00524A4A">
        <w:fldChar w:fldCharType="separate"/>
      </w:r>
      <w:r w:rsidR="00524A4A">
        <w:t>Рис. 25</w:t>
      </w:r>
      <w:r w:rsidR="00524A4A">
        <w:fldChar w:fldCharType="end"/>
      </w:r>
      <w:r w:rsidR="002A04BD">
        <w:fldChar w:fldCharType="begin"/>
      </w:r>
      <w:r w:rsidR="002A04BD">
        <w:instrText xml:space="preserve"> REF _Ref334446729 </w:instrText>
      </w:r>
      <w:r w:rsidR="002A04BD">
        <w:fldChar w:fldCharType="end"/>
      </w:r>
      <w:r>
        <w:t>).</w:t>
      </w:r>
    </w:p>
    <w:p w:rsidR="004D4D5F" w:rsidRDefault="00C352C4" w:rsidP="00C43788">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FB397EA" wp14:editId="47D7BBA8">
            <wp:extent cx="3143250" cy="1138746"/>
            <wp:effectExtent l="19050" t="0" r="0" b="0"/>
            <wp:docPr id="35" name="Рисунок 84" descr="close2.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lose2.zoom80.bmp"/>
                    <pic:cNvPicPr>
                      <a:picLocks noChangeAspect="1" noChangeArrowheads="1"/>
                    </pic:cNvPicPr>
                  </pic:nvPicPr>
                  <pic:blipFill>
                    <a:blip r:embed="rId77" cstate="print"/>
                    <a:stretch>
                      <a:fillRect/>
                    </a:stretch>
                  </pic:blipFill>
                  <pic:spPr bwMode="auto">
                    <a:xfrm>
                      <a:off x="0" y="0"/>
                      <a:ext cx="3143250" cy="1138746"/>
                    </a:xfrm>
                    <a:prstGeom prst="rect">
                      <a:avLst/>
                    </a:prstGeom>
                    <a:noFill/>
                    <a:ln w="9525">
                      <a:noFill/>
                      <a:miter lim="800000"/>
                      <a:headEnd/>
                      <a:tailEnd/>
                    </a:ln>
                  </pic:spPr>
                </pic:pic>
              </a:graphicData>
            </a:graphic>
          </wp:inline>
        </w:drawing>
      </w:r>
    </w:p>
    <w:p w:rsidR="002B3A65" w:rsidRDefault="00524A4A" w:rsidP="00562DCB">
      <w:pPr>
        <w:pStyle w:val="a"/>
      </w:pPr>
      <w:bookmarkStart w:id="86" w:name="_Ref466379415"/>
      <w:r>
        <w:t>Выход из программы через меню «Файл»</w:t>
      </w:r>
      <w:bookmarkEnd w:id="86"/>
    </w:p>
    <w:p w:rsidR="00C352C4" w:rsidRDefault="00C352C4" w:rsidP="00536D49">
      <w:pPr>
        <w:autoSpaceDE w:val="0"/>
        <w:autoSpaceDN w:val="0"/>
        <w:adjustRightInd w:val="0"/>
        <w:spacing w:line="360" w:lineRule="auto"/>
        <w:ind w:firstLine="735"/>
      </w:pPr>
      <w:r w:rsidRPr="00536D49">
        <w:t>После завершения работы одним из указанных способов появится окно подтверждения</w:t>
      </w:r>
      <w:r w:rsidR="00536D49">
        <w:t xml:space="preserve"> (</w:t>
      </w:r>
      <w:r w:rsidR="00524A4A">
        <w:fldChar w:fldCharType="begin"/>
      </w:r>
      <w:r w:rsidR="00524A4A">
        <w:instrText xml:space="preserve"> REF _Ref466379366 \r \h </w:instrText>
      </w:r>
      <w:r w:rsidR="00524A4A">
        <w:fldChar w:fldCharType="separate"/>
      </w:r>
      <w:r w:rsidR="00524A4A">
        <w:t>Рис. 26</w:t>
      </w:r>
      <w:r w:rsidR="00524A4A">
        <w:fldChar w:fldCharType="end"/>
      </w:r>
      <w:r w:rsidR="002A04BD">
        <w:fldChar w:fldCharType="begin"/>
      </w:r>
      <w:r w:rsidR="002A04BD">
        <w:instrText xml:space="preserve"> REF _Ref334446770 </w:instrText>
      </w:r>
      <w:r w:rsidR="002A04BD">
        <w:fldChar w:fldCharType="end"/>
      </w:r>
      <w:r w:rsidR="00536D49">
        <w:t>)</w:t>
      </w:r>
      <w:r w:rsidRPr="00536D49">
        <w:t xml:space="preserve">, в котором надо подтвердить выход из программы (кнопка </w:t>
      </w:r>
      <w:r w:rsidRPr="00536D49">
        <w:rPr>
          <w:b/>
          <w:i/>
        </w:rPr>
        <w:t>Да</w:t>
      </w:r>
      <w:r w:rsidRPr="00536D49">
        <w:t xml:space="preserve"> или клавиша </w:t>
      </w:r>
      <w:proofErr w:type="spellStart"/>
      <w:r w:rsidRPr="00536D49">
        <w:rPr>
          <w:b/>
        </w:rPr>
        <w:t>Enter</w:t>
      </w:r>
      <w:proofErr w:type="spellEnd"/>
      <w:r w:rsidRPr="00536D49">
        <w:t xml:space="preserve">) или отменить выход из программы (кнопка </w:t>
      </w:r>
      <w:r w:rsidRPr="00536D49">
        <w:rPr>
          <w:b/>
          <w:i/>
        </w:rPr>
        <w:t>Нет</w:t>
      </w:r>
      <w:r w:rsidRPr="00536D49">
        <w:t xml:space="preserve"> или клавиша </w:t>
      </w:r>
      <w:proofErr w:type="spellStart"/>
      <w:r w:rsidRPr="00536D49">
        <w:rPr>
          <w:b/>
        </w:rPr>
        <w:t>Esc</w:t>
      </w:r>
      <w:proofErr w:type="spellEnd"/>
      <w:r w:rsidRPr="00536D49">
        <w:t>).</w:t>
      </w:r>
    </w:p>
    <w:p w:rsidR="004D4D5F" w:rsidRDefault="00C352C4" w:rsidP="00C43788">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3A46F918" wp14:editId="4FCED81F">
            <wp:extent cx="2343150" cy="889804"/>
            <wp:effectExtent l="19050" t="0" r="0" b="0"/>
            <wp:docPr id="34" name="Рисунок 85" descr="clo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lose.bmp"/>
                    <pic:cNvPicPr>
                      <a:picLocks noChangeAspect="1" noChangeArrowheads="1"/>
                    </pic:cNvPicPr>
                  </pic:nvPicPr>
                  <pic:blipFill>
                    <a:blip r:embed="rId78" cstate="print"/>
                    <a:stretch>
                      <a:fillRect/>
                    </a:stretch>
                  </pic:blipFill>
                  <pic:spPr bwMode="auto">
                    <a:xfrm>
                      <a:off x="0" y="0"/>
                      <a:ext cx="2343150" cy="889804"/>
                    </a:xfrm>
                    <a:prstGeom prst="rect">
                      <a:avLst/>
                    </a:prstGeom>
                    <a:noFill/>
                    <a:ln w="9525">
                      <a:noFill/>
                      <a:miter lim="800000"/>
                      <a:headEnd/>
                      <a:tailEnd/>
                    </a:ln>
                  </pic:spPr>
                </pic:pic>
              </a:graphicData>
            </a:graphic>
          </wp:inline>
        </w:drawing>
      </w:r>
    </w:p>
    <w:p w:rsidR="002B3A65" w:rsidRDefault="00524A4A" w:rsidP="00562DCB">
      <w:pPr>
        <w:pStyle w:val="a"/>
      </w:pPr>
      <w:bookmarkStart w:id="87" w:name="_Ref466379366"/>
      <w:r>
        <w:t>Диалоговое окно подтверждения выхода из программы</w:t>
      </w:r>
      <w:bookmarkEnd w:id="87"/>
    </w:p>
    <w:p w:rsidR="008B13AE" w:rsidRDefault="00C352C4" w:rsidP="006867BB">
      <w:r>
        <w:rPr>
          <w:b/>
          <w:bCs/>
          <w:i/>
          <w:iCs/>
        </w:rPr>
        <w:t>Внимание!</w:t>
      </w:r>
      <w:r>
        <w:t xml:space="preserve"> При работе на удаленном рабочем столе очень важно корректно завершить работу программы – для этого закройте ее способами, описанными выше</w:t>
      </w:r>
      <w:r w:rsidR="004D4D5F">
        <w:t>,</w:t>
      </w:r>
      <w:r>
        <w:t xml:space="preserve"> и не забудьте завершить сеанс удаленного подключения </w:t>
      </w:r>
      <w:r w:rsidR="00C34B9B" w:rsidRPr="00C34B9B">
        <w:t>–</w:t>
      </w:r>
      <w:r>
        <w:t xml:space="preserve"> именно через </w:t>
      </w:r>
      <w:r w:rsidR="00536D49">
        <w:rPr>
          <w:b/>
          <w:bCs/>
          <w:i/>
          <w:iCs/>
        </w:rPr>
        <w:t xml:space="preserve">Пуск </w:t>
      </w:r>
      <w:r w:rsidR="00536D49" w:rsidRPr="00536D49">
        <w:rPr>
          <w:b/>
          <w:bCs/>
          <w:i/>
          <w:iCs/>
        </w:rPr>
        <w:t>→</w:t>
      </w:r>
      <w:r>
        <w:rPr>
          <w:b/>
          <w:bCs/>
          <w:i/>
          <w:iCs/>
        </w:rPr>
        <w:t xml:space="preserve"> Завершить сеанс</w:t>
      </w:r>
      <w:r w:rsidR="00536D49">
        <w:t>. Таким образом</w:t>
      </w:r>
      <w:r>
        <w:t xml:space="preserve"> вы уменьшаете нагрузку на сервер.</w:t>
      </w:r>
    </w:p>
    <w:p w:rsidR="000F47DF" w:rsidRDefault="000F47DF">
      <w:pPr>
        <w:spacing w:line="240" w:lineRule="auto"/>
        <w:ind w:firstLine="0"/>
        <w:jc w:val="left"/>
        <w:sectPr w:rsidR="000F47DF" w:rsidSect="00312995">
          <w:headerReference w:type="default" r:id="rId79"/>
          <w:type w:val="continuous"/>
          <w:pgSz w:w="11906" w:h="16838"/>
          <w:pgMar w:top="720" w:right="720" w:bottom="720" w:left="1134" w:header="720" w:footer="720" w:gutter="0"/>
          <w:cols w:space="720"/>
          <w:noEndnote/>
        </w:sectPr>
      </w:pPr>
    </w:p>
    <w:p w:rsidR="00C352C4" w:rsidRPr="009A12B0" w:rsidRDefault="00C34B9B" w:rsidP="009A12B0">
      <w:pPr>
        <w:pStyle w:val="1"/>
      </w:pPr>
      <w:bookmarkStart w:id="88" w:name="topic_Chapter_2"/>
      <w:bookmarkStart w:id="89" w:name="_Ref334188753"/>
      <w:bookmarkStart w:id="90" w:name="_Ref334188917"/>
      <w:bookmarkStart w:id="91" w:name="_Toc466474779"/>
      <w:bookmarkEnd w:id="88"/>
      <w:r w:rsidRPr="009A12B0">
        <w:lastRenderedPageBreak/>
        <w:t>ОБЩИЕ ПРИНЦИПЫ РАБОТЫ</w:t>
      </w:r>
      <w:bookmarkEnd w:id="89"/>
      <w:bookmarkEnd w:id="90"/>
      <w:bookmarkEnd w:id="91"/>
    </w:p>
    <w:p w:rsidR="00C352C4" w:rsidRDefault="00C34B9B" w:rsidP="00C13118">
      <w:pPr>
        <w:pStyle w:val="2"/>
      </w:pPr>
      <w:bookmarkStart w:id="92" w:name="topic_work_general"/>
      <w:bookmarkEnd w:id="92"/>
      <w:r>
        <w:t xml:space="preserve"> </w:t>
      </w:r>
      <w:bookmarkStart w:id="93" w:name="_Toc466474780"/>
      <w:r w:rsidR="00C352C4">
        <w:t>Работа с записями</w:t>
      </w:r>
      <w:bookmarkEnd w:id="93"/>
    </w:p>
    <w:p w:rsidR="00C352C4" w:rsidRPr="009A12B0" w:rsidRDefault="00C352C4" w:rsidP="00C13118">
      <w:pPr>
        <w:pStyle w:val="3"/>
      </w:pPr>
      <w:bookmarkStart w:id="94" w:name="topic_row_insert"/>
      <w:bookmarkStart w:id="95" w:name="_Toc466474781"/>
      <w:bookmarkEnd w:id="94"/>
      <w:r w:rsidRPr="009A12B0">
        <w:t>Добавление новой записи</w:t>
      </w:r>
      <w:bookmarkEnd w:id="95"/>
      <w:r w:rsidR="003630F9" w:rsidRPr="009A12B0">
        <w:fldChar w:fldCharType="begin"/>
      </w:r>
      <w:r w:rsidR="008B1DE7" w:rsidRPr="009A12B0">
        <w:instrText xml:space="preserve"> XE "Добавление новой записи" </w:instrText>
      </w:r>
      <w:r w:rsidR="003630F9" w:rsidRPr="009A12B0">
        <w:fldChar w:fldCharType="end"/>
      </w:r>
    </w:p>
    <w:p w:rsidR="00C352C4" w:rsidRDefault="00C352C4" w:rsidP="00C34B9B">
      <w:r>
        <w:t>Для того чтобы добавить новую запись</w:t>
      </w:r>
      <w:r w:rsidR="00EA69EC">
        <w:t xml:space="preserve"> необходимо </w:t>
      </w:r>
      <w:r>
        <w:t>наж</w:t>
      </w:r>
      <w:r w:rsidR="00EA69EC">
        <w:t>ать</w:t>
      </w:r>
      <w:r>
        <w:t xml:space="preserve"> кнопку </w:t>
      </w:r>
      <w:r>
        <w:rPr>
          <w:b/>
          <w:bCs/>
          <w:i/>
          <w:iCs/>
        </w:rPr>
        <w:t>Создать новую запись</w:t>
      </w:r>
      <w:r>
        <w:rPr>
          <w:b/>
          <w:bCs/>
          <w:noProof/>
          <w:sz w:val="16"/>
          <w:szCs w:val="16"/>
        </w:rPr>
        <w:drawing>
          <wp:inline distT="0" distB="0" distL="0" distR="0" wp14:anchorId="4D460543" wp14:editId="1244B9AD">
            <wp:extent cx="266700" cy="228599"/>
            <wp:effectExtent l="19050" t="0" r="0" b="0"/>
            <wp:docPr id="33" name="Рисунок 86"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utton_insert.bmp"/>
                    <pic:cNvPicPr>
                      <a:picLocks noChangeAspect="1" noChangeArrowheads="1"/>
                    </pic:cNvPicPr>
                  </pic:nvPicPr>
                  <pic:blipFill>
                    <a:blip r:embed="rId38" cstate="print"/>
                    <a:stretch>
                      <a:fillRect/>
                    </a:stretch>
                  </pic:blipFill>
                  <pic:spPr bwMode="auto">
                    <a:xfrm>
                      <a:off x="0" y="0"/>
                      <a:ext cx="266700" cy="228599"/>
                    </a:xfrm>
                    <a:prstGeom prst="rect">
                      <a:avLst/>
                    </a:prstGeom>
                    <a:noFill/>
                    <a:ln w="9525">
                      <a:noFill/>
                      <a:miter lim="800000"/>
                      <a:headEnd/>
                      <a:tailEnd/>
                    </a:ln>
                  </pic:spPr>
                </pic:pic>
              </a:graphicData>
            </a:graphic>
          </wp:inline>
        </w:drawing>
      </w:r>
      <w:r>
        <w:t>на панели кнопок управления</w:t>
      </w:r>
      <w:r>
        <w:rPr>
          <w:b/>
          <w:bCs/>
          <w:sz w:val="16"/>
          <w:szCs w:val="16"/>
        </w:rPr>
        <w:t xml:space="preserve"> </w:t>
      </w:r>
      <w:r>
        <w:t xml:space="preserve">(или команда </w:t>
      </w:r>
      <w:r>
        <w:rPr>
          <w:b/>
          <w:bCs/>
          <w:i/>
          <w:iCs/>
        </w:rPr>
        <w:t xml:space="preserve">Действия </w:t>
      </w:r>
      <w:r w:rsidR="00536D49" w:rsidRPr="00536D49">
        <w:rPr>
          <w:b/>
          <w:bCs/>
          <w:i/>
          <w:iCs/>
        </w:rPr>
        <w:t>→</w:t>
      </w:r>
      <w:r>
        <w:rPr>
          <w:b/>
          <w:bCs/>
          <w:i/>
          <w:iCs/>
        </w:rPr>
        <w:t xml:space="preserve"> Добавить</w:t>
      </w:r>
      <w:r>
        <w:rPr>
          <w:i/>
          <w:iCs/>
        </w:rPr>
        <w:t xml:space="preserve">) </w:t>
      </w:r>
      <w:r>
        <w:t xml:space="preserve">или клавишу </w:t>
      </w:r>
      <w:r>
        <w:rPr>
          <w:b/>
          <w:bCs/>
        </w:rPr>
        <w:t>F7</w:t>
      </w:r>
      <w:r>
        <w:t xml:space="preserve"> или </w:t>
      </w:r>
      <w:proofErr w:type="spellStart"/>
      <w:r>
        <w:rPr>
          <w:b/>
          <w:bCs/>
        </w:rPr>
        <w:t>Insert</w:t>
      </w:r>
      <w:proofErr w:type="spellEnd"/>
      <w:r>
        <w:t xml:space="preserve"> (при этом фокус должен находиться в таблице с данными).</w:t>
      </w:r>
    </w:p>
    <w:p w:rsidR="00C352C4" w:rsidRPr="00C34B9B" w:rsidRDefault="00C352C4" w:rsidP="00C13118">
      <w:pPr>
        <w:pStyle w:val="3"/>
      </w:pPr>
      <w:bookmarkStart w:id="96" w:name="topic_row_modify"/>
      <w:bookmarkStart w:id="97" w:name="_Toc466474782"/>
      <w:bookmarkEnd w:id="96"/>
      <w:r>
        <w:t>Редактирование записи</w:t>
      </w:r>
      <w:bookmarkEnd w:id="97"/>
      <w:r w:rsidR="003630F9">
        <w:fldChar w:fldCharType="begin"/>
      </w:r>
      <w:r w:rsidR="008B1DE7">
        <w:instrText xml:space="preserve"> XE "</w:instrText>
      </w:r>
      <w:r w:rsidR="008B1DE7" w:rsidRPr="00B73481">
        <w:instrText>Редактирование записи</w:instrText>
      </w:r>
      <w:r w:rsidR="008B1DE7">
        <w:instrText xml:space="preserve">" </w:instrText>
      </w:r>
      <w:r w:rsidR="003630F9">
        <w:fldChar w:fldCharType="end"/>
      </w:r>
    </w:p>
    <w:p w:rsidR="00C352C4" w:rsidRDefault="00C352C4" w:rsidP="00C34B9B">
      <w:r>
        <w:t>Для редактировани</w:t>
      </w:r>
      <w:r w:rsidR="004D4D5F">
        <w:t>я</w:t>
      </w:r>
      <w:r>
        <w:t xml:space="preserve"> записи необходимо выделить запись, открыть ее (см. ниже), изменить данные в полях, таблицах и заново сохранить запись.</w:t>
      </w:r>
    </w:p>
    <w:p w:rsidR="00C352C4" w:rsidRDefault="00C352C4" w:rsidP="00C34B9B">
      <w:r>
        <w:t>Открытие карточки текущей записи возможно одним из следующих способов:</w:t>
      </w:r>
    </w:p>
    <w:p w:rsidR="00C352C4" w:rsidRPr="00C34B9B" w:rsidRDefault="00C352C4" w:rsidP="005D48BC">
      <w:pPr>
        <w:pStyle w:val="aa"/>
        <w:numPr>
          <w:ilvl w:val="0"/>
          <w:numId w:val="6"/>
        </w:numPr>
        <w:ind w:left="993" w:hanging="284"/>
        <w:rPr>
          <w:szCs w:val="24"/>
        </w:rPr>
      </w:pPr>
      <w:r>
        <w:t>Двойной щелчок мыши на соответствующей записи;</w:t>
      </w:r>
    </w:p>
    <w:p w:rsidR="00C352C4" w:rsidRPr="00C34B9B" w:rsidRDefault="00C352C4" w:rsidP="005D48BC">
      <w:pPr>
        <w:pStyle w:val="aa"/>
        <w:numPr>
          <w:ilvl w:val="0"/>
          <w:numId w:val="6"/>
        </w:numPr>
        <w:ind w:left="993" w:hanging="284"/>
        <w:rPr>
          <w:szCs w:val="24"/>
        </w:rPr>
      </w:pPr>
      <w:r>
        <w:t xml:space="preserve">Установить фокус на соответствующей записи и нажать клавишу </w:t>
      </w:r>
      <w:proofErr w:type="spellStart"/>
      <w:r w:rsidRPr="00C34B9B">
        <w:rPr>
          <w:b/>
          <w:bCs/>
        </w:rPr>
        <w:t>Enter</w:t>
      </w:r>
      <w:proofErr w:type="spellEnd"/>
      <w:r>
        <w:t xml:space="preserve"> или </w:t>
      </w:r>
      <w:r w:rsidRPr="00C34B9B">
        <w:rPr>
          <w:b/>
          <w:bCs/>
        </w:rPr>
        <w:t>F4</w:t>
      </w:r>
      <w:r>
        <w:t>;</w:t>
      </w:r>
    </w:p>
    <w:p w:rsidR="00C352C4" w:rsidRDefault="00C352C4" w:rsidP="005D48BC">
      <w:pPr>
        <w:pStyle w:val="aa"/>
        <w:numPr>
          <w:ilvl w:val="0"/>
          <w:numId w:val="6"/>
        </w:numPr>
        <w:ind w:left="993" w:hanging="284"/>
      </w:pPr>
      <w:r>
        <w:t xml:space="preserve">Установить фокус на соответствующей записи, нажать кнопку </w:t>
      </w:r>
      <w:r w:rsidRPr="00C34B9B">
        <w:rPr>
          <w:b/>
          <w:bCs/>
          <w:i/>
          <w:iCs/>
        </w:rPr>
        <w:t>Редактировать</w:t>
      </w:r>
      <w:r>
        <w:t xml:space="preserve"> </w:t>
      </w:r>
      <w:r>
        <w:rPr>
          <w:noProof/>
        </w:rPr>
        <w:drawing>
          <wp:inline distT="0" distB="0" distL="0" distR="0" wp14:anchorId="7193EF9F" wp14:editId="535C956E">
            <wp:extent cx="228600" cy="200025"/>
            <wp:effectExtent l="19050" t="0" r="0" b="0"/>
            <wp:docPr id="32" name="Рисунок 87" descr="button_modif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utton_modify.bmp"/>
                    <pic:cNvPicPr>
                      <a:picLocks noChangeAspect="1" noChangeArrowheads="1"/>
                    </pic:cNvPicPr>
                  </pic:nvPicPr>
                  <pic:blipFill>
                    <a:blip r:embed="rId44" cstate="print"/>
                    <a:stretch>
                      <a:fillRect/>
                    </a:stretch>
                  </pic:blipFill>
                  <pic:spPr bwMode="auto">
                    <a:xfrm>
                      <a:off x="0" y="0"/>
                      <a:ext cx="228600" cy="200025"/>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Редактировать</w:t>
      </w:r>
      <w:r>
        <w:t>).</w:t>
      </w:r>
    </w:p>
    <w:p w:rsidR="00C352C4" w:rsidRDefault="00C352C4" w:rsidP="00C13118">
      <w:pPr>
        <w:pStyle w:val="3"/>
      </w:pPr>
      <w:bookmarkStart w:id="98" w:name="topic_row_save"/>
      <w:bookmarkStart w:id="99" w:name="_Toc466474783"/>
      <w:bookmarkEnd w:id="98"/>
      <w:r>
        <w:t>Сохранение и закрытие записи</w:t>
      </w:r>
      <w:bookmarkEnd w:id="99"/>
      <w:r w:rsidR="003630F9">
        <w:fldChar w:fldCharType="begin"/>
      </w:r>
      <w:r w:rsidR="008B1DE7">
        <w:instrText xml:space="preserve"> XE "</w:instrText>
      </w:r>
      <w:r w:rsidR="008B1DE7" w:rsidRPr="008619D7">
        <w:instrText>Сохранение и закрытие записи</w:instrText>
      </w:r>
      <w:r w:rsidR="008B1DE7">
        <w:instrText xml:space="preserve">" </w:instrText>
      </w:r>
      <w:r w:rsidR="003630F9">
        <w:fldChar w:fldCharType="end"/>
      </w:r>
    </w:p>
    <w:p w:rsidR="00C352C4" w:rsidRDefault="00C352C4" w:rsidP="00C34B9B">
      <w:r>
        <w:t>Сохранение записи происходит двумя способами:</w:t>
      </w:r>
    </w:p>
    <w:p w:rsidR="00C352C4" w:rsidRPr="00C34B9B" w:rsidRDefault="00C352C4" w:rsidP="005D48BC">
      <w:pPr>
        <w:pStyle w:val="aa"/>
        <w:numPr>
          <w:ilvl w:val="0"/>
          <w:numId w:val="7"/>
        </w:numPr>
        <w:ind w:left="993" w:hanging="284"/>
        <w:rPr>
          <w:szCs w:val="24"/>
        </w:rPr>
      </w:pPr>
      <w:r>
        <w:t xml:space="preserve">Нажать клавишу </w:t>
      </w:r>
      <w:r w:rsidRPr="00C34B9B">
        <w:rPr>
          <w:b/>
          <w:bCs/>
        </w:rPr>
        <w:t>F12</w:t>
      </w:r>
      <w:r>
        <w:t xml:space="preserve"> на клавиатуре или нажать на кнопку </w:t>
      </w:r>
      <w:r w:rsidRPr="00C34B9B">
        <w:rPr>
          <w:b/>
          <w:bCs/>
          <w:i/>
          <w:iCs/>
        </w:rPr>
        <w:t>Сохранить</w:t>
      </w:r>
      <w:r>
        <w:t xml:space="preserve"> </w:t>
      </w:r>
      <w:r>
        <w:rPr>
          <w:b/>
          <w:bCs/>
          <w:noProof/>
          <w:sz w:val="16"/>
          <w:szCs w:val="16"/>
        </w:rPr>
        <w:drawing>
          <wp:inline distT="0" distB="0" distL="0" distR="0" wp14:anchorId="21DD81BE" wp14:editId="49C71543">
            <wp:extent cx="247650" cy="200025"/>
            <wp:effectExtent l="19050" t="0" r="0" b="0"/>
            <wp:docPr id="31" name="Рисунок 88"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utton_save.bmp"/>
                    <pic:cNvPicPr>
                      <a:picLocks noChangeAspect="1" noChangeArrowheads="1"/>
                    </pic:cNvPicPr>
                  </pic:nvPicPr>
                  <pic:blipFill>
                    <a:blip r:embed="rId52"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Сохранить</w:t>
      </w:r>
      <w:r>
        <w:t>).</w:t>
      </w:r>
    </w:p>
    <w:p w:rsidR="00C352C4" w:rsidRPr="00C34B9B" w:rsidRDefault="00C352C4" w:rsidP="005D48BC">
      <w:pPr>
        <w:pStyle w:val="aa"/>
        <w:numPr>
          <w:ilvl w:val="0"/>
          <w:numId w:val="7"/>
        </w:numPr>
        <w:ind w:left="993" w:hanging="284"/>
        <w:rPr>
          <w:szCs w:val="24"/>
        </w:rPr>
      </w:pPr>
      <w:r>
        <w:t xml:space="preserve">Нажать клавишу </w:t>
      </w:r>
      <w:r w:rsidRPr="00C34B9B">
        <w:rPr>
          <w:b/>
          <w:bCs/>
        </w:rPr>
        <w:t>F11</w:t>
      </w:r>
      <w:r>
        <w:t xml:space="preserve"> на клавиатуре или нажать на кнопку </w:t>
      </w:r>
      <w:r w:rsidRPr="00C34B9B">
        <w:rPr>
          <w:b/>
          <w:bCs/>
          <w:i/>
          <w:iCs/>
        </w:rPr>
        <w:t>Применить</w:t>
      </w:r>
      <w:r>
        <w:t xml:space="preserve"> </w:t>
      </w:r>
      <w:r>
        <w:rPr>
          <w:b/>
          <w:bCs/>
          <w:noProof/>
          <w:sz w:val="16"/>
          <w:szCs w:val="16"/>
        </w:rPr>
        <w:drawing>
          <wp:inline distT="0" distB="0" distL="0" distR="0" wp14:anchorId="758790DD" wp14:editId="6CCD7335">
            <wp:extent cx="209550" cy="190500"/>
            <wp:effectExtent l="19050" t="0" r="0" b="0"/>
            <wp:docPr id="30" name="Рисунок 89"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utton_use.bmp"/>
                    <pic:cNvPicPr>
                      <a:picLocks noChangeAspect="1" noChangeArrowheads="1"/>
                    </pic:cNvPicPr>
                  </pic:nvPicPr>
                  <pic:blipFill>
                    <a:blip r:embed="rId53" cstate="print"/>
                    <a:stretch>
                      <a:fillRect/>
                    </a:stretch>
                  </pic:blipFill>
                  <pic:spPr bwMode="auto">
                    <a:xfrm>
                      <a:off x="0" y="0"/>
                      <a:ext cx="209550" cy="190500"/>
                    </a:xfrm>
                    <a:prstGeom prst="rect">
                      <a:avLst/>
                    </a:prstGeom>
                    <a:noFill/>
                    <a:ln w="9525">
                      <a:noFill/>
                      <a:miter lim="800000"/>
                      <a:headEnd/>
                      <a:tailEnd/>
                    </a:ln>
                  </pic:spPr>
                </pic:pic>
              </a:graphicData>
            </a:graphic>
          </wp:inline>
        </w:drawing>
      </w:r>
      <w:r>
        <w:t xml:space="preserve">(или команда </w:t>
      </w:r>
      <w:r w:rsidRPr="00C34B9B">
        <w:rPr>
          <w:b/>
          <w:bCs/>
          <w:i/>
          <w:iCs/>
        </w:rPr>
        <w:t xml:space="preserve">Действия </w:t>
      </w:r>
      <w:r w:rsidR="00536D49" w:rsidRPr="00536D49">
        <w:rPr>
          <w:b/>
          <w:bCs/>
          <w:i/>
          <w:iCs/>
        </w:rPr>
        <w:t>→</w:t>
      </w:r>
      <w:r w:rsidRPr="00C34B9B">
        <w:rPr>
          <w:b/>
          <w:bCs/>
          <w:i/>
          <w:iCs/>
        </w:rPr>
        <w:t xml:space="preserve"> Применить</w:t>
      </w:r>
      <w:r>
        <w:t>).</w:t>
      </w:r>
    </w:p>
    <w:p w:rsidR="00C352C4" w:rsidRDefault="00C352C4" w:rsidP="00C34B9B">
      <w:r>
        <w:t xml:space="preserve">При сохранении через кнопку </w:t>
      </w:r>
      <w:r>
        <w:rPr>
          <w:b/>
          <w:bCs/>
          <w:i/>
          <w:iCs/>
        </w:rPr>
        <w:t>Сохранить</w:t>
      </w:r>
      <w:r>
        <w:t xml:space="preserve"> карточка записи будет закрыта и пользователь вернется обратно в табличную форму.</w:t>
      </w:r>
    </w:p>
    <w:p w:rsidR="00C352C4" w:rsidRDefault="00C352C4" w:rsidP="00C34B9B">
      <w:r>
        <w:t xml:space="preserve">Для сохранения записи без закрытия карточки необходимо нажать кнопку </w:t>
      </w:r>
      <w:r>
        <w:rPr>
          <w:b/>
          <w:bCs/>
          <w:i/>
          <w:iCs/>
        </w:rPr>
        <w:t>Применить</w:t>
      </w:r>
      <w:r>
        <w:t>.</w:t>
      </w:r>
    </w:p>
    <w:p w:rsidR="00C352C4" w:rsidRDefault="00C352C4" w:rsidP="00C34B9B">
      <w:bookmarkStart w:id="100" w:name="topic_row_savezakrytie_zapisi"/>
      <w:bookmarkEnd w:id="100"/>
      <w:r>
        <w:t xml:space="preserve">Для закрытия карточки и отмены изменений существует кнопка </w:t>
      </w:r>
      <w:r>
        <w:rPr>
          <w:b/>
          <w:bCs/>
          <w:i/>
          <w:iCs/>
        </w:rPr>
        <w:t>Отмена</w:t>
      </w:r>
      <w:r>
        <w:t xml:space="preserve"> </w:t>
      </w:r>
      <w:r>
        <w:rPr>
          <w:b/>
          <w:bCs/>
          <w:noProof/>
          <w:sz w:val="16"/>
          <w:szCs w:val="16"/>
        </w:rPr>
        <w:drawing>
          <wp:inline distT="0" distB="0" distL="0" distR="0" wp14:anchorId="20C99B16" wp14:editId="714F64F2">
            <wp:extent cx="219075" cy="200025"/>
            <wp:effectExtent l="19050" t="0" r="9525" b="0"/>
            <wp:docPr id="29" name="Рисунок 90"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uttons_esc.bmp"/>
                    <pic:cNvPicPr>
                      <a:picLocks noChangeAspect="1" noChangeArrowheads="1"/>
                    </pic:cNvPicPr>
                  </pic:nvPicPr>
                  <pic:blipFill>
                    <a:blip r:embed="rId54" cstate="print"/>
                    <a:stretch>
                      <a:fillRect/>
                    </a:stretch>
                  </pic:blipFill>
                  <pic:spPr bwMode="auto">
                    <a:xfrm>
                      <a:off x="0" y="0"/>
                      <a:ext cx="219075" cy="200025"/>
                    </a:xfrm>
                    <a:prstGeom prst="rect">
                      <a:avLst/>
                    </a:prstGeom>
                    <a:noFill/>
                    <a:ln w="9525">
                      <a:noFill/>
                      <a:miter lim="800000"/>
                      <a:headEnd/>
                      <a:tailEnd/>
                    </a:ln>
                  </pic:spPr>
                </pic:pic>
              </a:graphicData>
            </a:graphic>
          </wp:inline>
        </w:drawing>
      </w:r>
      <w:r>
        <w:t xml:space="preserve">или клавиша </w:t>
      </w:r>
      <w:proofErr w:type="spellStart"/>
      <w:r>
        <w:rPr>
          <w:b/>
          <w:bCs/>
        </w:rPr>
        <w:t>Esc</w:t>
      </w:r>
      <w:proofErr w:type="spellEnd"/>
      <w:r>
        <w:t xml:space="preserve"> на клавиатуре. Пользователь при этом вернется к табличной форме.</w:t>
      </w:r>
    </w:p>
    <w:p w:rsidR="00C352C4" w:rsidRDefault="00C352C4" w:rsidP="00C34B9B">
      <w:r>
        <w:t>При попытке закрытия карточки без предварительного сохранения записи будет выдано сообщение о запросе подтверждения сохранения карточки (</w:t>
      </w:r>
      <w:r w:rsidR="003C0E9B">
        <w:fldChar w:fldCharType="begin"/>
      </w:r>
      <w:r w:rsidR="003C0E9B">
        <w:instrText xml:space="preserve"> REF _Ref466380590 \r \h </w:instrText>
      </w:r>
      <w:r w:rsidR="003C0E9B">
        <w:fldChar w:fldCharType="separate"/>
      </w:r>
      <w:r w:rsidR="003C0E9B">
        <w:t>Рис. 27</w:t>
      </w:r>
      <w:r w:rsidR="003C0E9B">
        <w:fldChar w:fldCharType="end"/>
      </w:r>
      <w:r w:rsidR="002A04BD">
        <w:fldChar w:fldCharType="begin"/>
      </w:r>
      <w:r w:rsidR="002A04BD">
        <w:instrText xml:space="preserve"> REF _Ref334446830 </w:instrText>
      </w:r>
      <w:r w:rsidR="002A04BD">
        <w:fldChar w:fldCharType="end"/>
      </w:r>
      <w:r>
        <w:t>).</w:t>
      </w:r>
    </w:p>
    <w:p w:rsidR="004D4D5F" w:rsidRDefault="00C352C4" w:rsidP="00AE54D0">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0DE07C79" wp14:editId="7813D870">
            <wp:extent cx="3200400" cy="1361872"/>
            <wp:effectExtent l="19050" t="0" r="0" b="0"/>
            <wp:docPr id="28" name="Рисунок 91" descr="zapros_save.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apros_save.zoom60.bmp"/>
                    <pic:cNvPicPr>
                      <a:picLocks noChangeAspect="1" noChangeArrowheads="1"/>
                    </pic:cNvPicPr>
                  </pic:nvPicPr>
                  <pic:blipFill>
                    <a:blip r:embed="rId80" cstate="print"/>
                    <a:stretch>
                      <a:fillRect/>
                    </a:stretch>
                  </pic:blipFill>
                  <pic:spPr bwMode="auto">
                    <a:xfrm>
                      <a:off x="0" y="0"/>
                      <a:ext cx="3200400" cy="1361872"/>
                    </a:xfrm>
                    <a:prstGeom prst="rect">
                      <a:avLst/>
                    </a:prstGeom>
                    <a:noFill/>
                    <a:ln w="9525">
                      <a:noFill/>
                      <a:miter lim="800000"/>
                      <a:headEnd/>
                      <a:tailEnd/>
                    </a:ln>
                  </pic:spPr>
                </pic:pic>
              </a:graphicData>
            </a:graphic>
          </wp:inline>
        </w:drawing>
      </w:r>
    </w:p>
    <w:p w:rsidR="00524A4A" w:rsidRDefault="00524A4A" w:rsidP="00562DCB">
      <w:pPr>
        <w:pStyle w:val="a"/>
      </w:pPr>
      <w:bookmarkStart w:id="101" w:name="_Ref466380590"/>
      <w:r>
        <w:t xml:space="preserve">Диалоговое </w:t>
      </w:r>
      <w:r w:rsidR="003C0E9B">
        <w:t>окно подтверждения выхода из записи</w:t>
      </w:r>
      <w:bookmarkEnd w:id="101"/>
    </w:p>
    <w:p w:rsidR="00C352C4" w:rsidRDefault="00C352C4" w:rsidP="00C34B9B">
      <w:r>
        <w:t xml:space="preserve">Для выбора кнопок </w:t>
      </w:r>
      <w:r>
        <w:rPr>
          <w:b/>
          <w:bCs/>
          <w:i/>
          <w:iCs/>
        </w:rPr>
        <w:t>Да</w:t>
      </w:r>
      <w:r>
        <w:t xml:space="preserve">, </w:t>
      </w:r>
      <w:r>
        <w:rPr>
          <w:b/>
          <w:bCs/>
          <w:i/>
          <w:iCs/>
        </w:rPr>
        <w:t>Нет</w:t>
      </w:r>
      <w:r>
        <w:t xml:space="preserve">, </w:t>
      </w:r>
      <w:r>
        <w:rPr>
          <w:b/>
          <w:bCs/>
          <w:i/>
          <w:iCs/>
        </w:rPr>
        <w:t>Отмена</w:t>
      </w:r>
      <w:r>
        <w:t xml:space="preserve"> можно использовать мышь (один щелчок левой кнопкой мыши) или клавиши стрелок управления на клавиатуре (после выбора кнопки необходимо нажать клавишу </w:t>
      </w:r>
      <w:proofErr w:type="spellStart"/>
      <w:r>
        <w:rPr>
          <w:b/>
          <w:bCs/>
        </w:rPr>
        <w:t>Enter</w:t>
      </w:r>
      <w:proofErr w:type="spellEnd"/>
      <w:r>
        <w:t xml:space="preserve">).  </w:t>
      </w:r>
    </w:p>
    <w:p w:rsidR="00C352C4" w:rsidRDefault="00C352C4" w:rsidP="00C34B9B">
      <w:r>
        <w:rPr>
          <w:b/>
          <w:bCs/>
          <w:i/>
          <w:iCs/>
        </w:rPr>
        <w:t xml:space="preserve">Внимание! </w:t>
      </w:r>
      <w:r>
        <w:t xml:space="preserve">В некоторых формах для удобства ввода данных присутствуют кнопки, которые, так или иначе, связаны с сохранением формы. Например, в форме </w:t>
      </w:r>
      <w:r w:rsidR="00AE54D0">
        <w:t>«Талоны»</w:t>
      </w:r>
      <w:r>
        <w:t xml:space="preserve"> находятся еще две кнопки сохранения </w:t>
      </w:r>
      <w:r w:rsidR="00C34B9B" w:rsidRPr="00C34B9B">
        <w:t>–</w:t>
      </w:r>
      <w:r>
        <w:t xml:space="preserve"> </w:t>
      </w:r>
      <w:r>
        <w:rPr>
          <w:b/>
          <w:bCs/>
          <w:i/>
          <w:iCs/>
        </w:rPr>
        <w:t>Талон [F10]</w:t>
      </w:r>
      <w:r>
        <w:t xml:space="preserve"> и </w:t>
      </w:r>
      <w:r w:rsidR="00F7677D">
        <w:rPr>
          <w:b/>
          <w:bCs/>
          <w:i/>
          <w:iCs/>
        </w:rPr>
        <w:t xml:space="preserve">Талон </w:t>
      </w:r>
      <w:proofErr w:type="spellStart"/>
      <w:r w:rsidR="00F7677D">
        <w:rPr>
          <w:b/>
          <w:bCs/>
          <w:i/>
          <w:iCs/>
        </w:rPr>
        <w:t>пац</w:t>
      </w:r>
      <w:proofErr w:type="spellEnd"/>
      <w:r w:rsidR="00F7677D">
        <w:rPr>
          <w:b/>
          <w:bCs/>
          <w:i/>
          <w:iCs/>
        </w:rPr>
        <w:t>.</w:t>
      </w:r>
      <w:r>
        <w:rPr>
          <w:b/>
          <w:bCs/>
          <w:i/>
          <w:iCs/>
        </w:rPr>
        <w:t xml:space="preserve"> [F9]</w:t>
      </w:r>
      <w:r>
        <w:t>, которые сохраняют текущий талон и открывают новый.</w:t>
      </w:r>
    </w:p>
    <w:p w:rsidR="00C352C4" w:rsidRPr="00C34B9B" w:rsidRDefault="00C352C4" w:rsidP="00C13118">
      <w:pPr>
        <w:pStyle w:val="3"/>
      </w:pPr>
      <w:bookmarkStart w:id="102" w:name="topic_row_delete"/>
      <w:bookmarkStart w:id="103" w:name="_Toc466474784"/>
      <w:bookmarkEnd w:id="102"/>
      <w:r>
        <w:t>Удаление текущей записи</w:t>
      </w:r>
      <w:bookmarkEnd w:id="103"/>
      <w:r w:rsidR="003630F9">
        <w:fldChar w:fldCharType="begin"/>
      </w:r>
      <w:r w:rsidR="008B1DE7">
        <w:instrText xml:space="preserve"> XE "</w:instrText>
      </w:r>
      <w:r w:rsidR="008B1DE7" w:rsidRPr="009D1DAC">
        <w:instrText>Удаление текущей записи</w:instrText>
      </w:r>
      <w:r w:rsidR="008B1DE7">
        <w:instrText xml:space="preserve">" </w:instrText>
      </w:r>
      <w:r w:rsidR="003630F9">
        <w:fldChar w:fldCharType="end"/>
      </w:r>
    </w:p>
    <w:p w:rsidR="00C352C4" w:rsidRDefault="00C352C4" w:rsidP="00C34B9B">
      <w:r>
        <w:t xml:space="preserve">Для того чтобы удалить текущую запись, необходимо нажать кнопку </w:t>
      </w:r>
      <w:r>
        <w:rPr>
          <w:b/>
          <w:bCs/>
          <w:i/>
          <w:iCs/>
        </w:rPr>
        <w:t>Удалить</w:t>
      </w:r>
      <w:r>
        <w:t xml:space="preserve"> </w:t>
      </w:r>
      <w:r>
        <w:rPr>
          <w:b/>
          <w:bCs/>
          <w:noProof/>
          <w:sz w:val="16"/>
          <w:szCs w:val="16"/>
        </w:rPr>
        <w:drawing>
          <wp:inline distT="0" distB="0" distL="0" distR="0" wp14:anchorId="2C634084" wp14:editId="76AEDD4B">
            <wp:extent cx="238125" cy="209550"/>
            <wp:effectExtent l="19050" t="0" r="9525" b="0"/>
            <wp:docPr id="27" name="Рисунок 92"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utton_del.bmp"/>
                    <pic:cNvPicPr>
                      <a:picLocks noChangeAspect="1" noChangeArrowheads="1"/>
                    </pic:cNvPicPr>
                  </pic:nvPicPr>
                  <pic:blipFill>
                    <a:blip r:embed="rId39" cstate="print"/>
                    <a:stretch>
                      <a:fillRect/>
                    </a:stretch>
                  </pic:blipFill>
                  <pic:spPr bwMode="auto">
                    <a:xfrm>
                      <a:off x="0" y="0"/>
                      <a:ext cx="238125" cy="209550"/>
                    </a:xfrm>
                    <a:prstGeom prst="rect">
                      <a:avLst/>
                    </a:prstGeom>
                    <a:noFill/>
                    <a:ln w="9525">
                      <a:noFill/>
                      <a:miter lim="800000"/>
                      <a:headEnd/>
                      <a:tailEnd/>
                    </a:ln>
                  </pic:spPr>
                </pic:pic>
              </a:graphicData>
            </a:graphic>
          </wp:inline>
        </w:drawing>
      </w:r>
      <w:r>
        <w:t xml:space="preserve">(или команда </w:t>
      </w:r>
      <w:r>
        <w:rPr>
          <w:b/>
          <w:bCs/>
          <w:i/>
          <w:iCs/>
        </w:rPr>
        <w:t xml:space="preserve">Действия </w:t>
      </w:r>
      <w:r w:rsidR="00536D49" w:rsidRPr="00536D49">
        <w:rPr>
          <w:b/>
          <w:bCs/>
          <w:i/>
          <w:iCs/>
        </w:rPr>
        <w:t>→</w:t>
      </w:r>
      <w:r>
        <w:rPr>
          <w:b/>
          <w:bCs/>
          <w:i/>
          <w:iCs/>
        </w:rPr>
        <w:t xml:space="preserve"> Удалить</w:t>
      </w:r>
      <w:r>
        <w:t>)</w:t>
      </w:r>
      <w:r>
        <w:rPr>
          <w:b/>
          <w:bCs/>
          <w:sz w:val="16"/>
          <w:szCs w:val="16"/>
        </w:rPr>
        <w:t xml:space="preserve"> </w:t>
      </w:r>
      <w:r>
        <w:t xml:space="preserve">или клавишу </w:t>
      </w:r>
      <w:proofErr w:type="spellStart"/>
      <w:r>
        <w:rPr>
          <w:b/>
          <w:bCs/>
        </w:rPr>
        <w:t>Delete</w:t>
      </w:r>
      <w:proofErr w:type="spellEnd"/>
      <w:r>
        <w:rPr>
          <w:b/>
          <w:bCs/>
        </w:rPr>
        <w:t xml:space="preserve"> </w:t>
      </w:r>
      <w:r>
        <w:t xml:space="preserve">или </w:t>
      </w:r>
      <w:r>
        <w:rPr>
          <w:b/>
          <w:bCs/>
        </w:rPr>
        <w:t>F8</w:t>
      </w:r>
      <w:r>
        <w:t>, при этом фокус должен находиться на записи для удаления.</w:t>
      </w:r>
    </w:p>
    <w:p w:rsidR="00C352C4" w:rsidRDefault="00C352C4" w:rsidP="00C34B9B">
      <w:r>
        <w:rPr>
          <w:b/>
          <w:bCs/>
          <w:i/>
          <w:iCs/>
        </w:rPr>
        <w:t>Внимание!</w:t>
      </w:r>
      <w:r>
        <w:t xml:space="preserve"> Если с карточкой были связаны какие-либо данные (создан рецепт, больничный лист, направление, операция и т.д.), то удалить ее нельзя, при попытке удаления появится сообщение об ошибке (</w:t>
      </w:r>
      <w:r w:rsidR="00854BF4">
        <w:fldChar w:fldCharType="begin"/>
      </w:r>
      <w:r w:rsidR="00854BF4">
        <w:instrText xml:space="preserve"> REF _Ref466384253 \r \h </w:instrText>
      </w:r>
      <w:r w:rsidR="00854BF4">
        <w:fldChar w:fldCharType="separate"/>
      </w:r>
      <w:r w:rsidR="00854BF4">
        <w:t>Рис. 28</w:t>
      </w:r>
      <w:r w:rsidR="00854BF4">
        <w:fldChar w:fldCharType="end"/>
      </w:r>
      <w:r w:rsidR="002A04BD">
        <w:fldChar w:fldCharType="begin"/>
      </w:r>
      <w:r w:rsidR="002A04BD">
        <w:instrText xml:space="preserve"> REF _Ref334446899 </w:instrText>
      </w:r>
      <w:r w:rsidR="002A04BD">
        <w:fldChar w:fldCharType="end"/>
      </w:r>
      <w:r>
        <w:t xml:space="preserve">). </w:t>
      </w:r>
    </w:p>
    <w:p w:rsidR="004D4D5F" w:rsidRDefault="00C352C4" w:rsidP="007E7075">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2D6C822E" wp14:editId="36CAE2F9">
            <wp:extent cx="3286125" cy="1095375"/>
            <wp:effectExtent l="19050" t="0" r="9525" b="0"/>
            <wp:docPr id="93" name="Рисунок 93" descr="oshibka_udaleniy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shibka_udaleniya.zoom60.bmp"/>
                    <pic:cNvPicPr>
                      <a:picLocks noChangeAspect="1" noChangeArrowheads="1"/>
                    </pic:cNvPicPr>
                  </pic:nvPicPr>
                  <pic:blipFill>
                    <a:blip r:embed="rId81" cstate="print"/>
                    <a:stretch>
                      <a:fillRect/>
                    </a:stretch>
                  </pic:blipFill>
                  <pic:spPr bwMode="auto">
                    <a:xfrm>
                      <a:off x="0" y="0"/>
                      <a:ext cx="3286125" cy="1095375"/>
                    </a:xfrm>
                    <a:prstGeom prst="rect">
                      <a:avLst/>
                    </a:prstGeom>
                    <a:noFill/>
                    <a:ln w="9525">
                      <a:noFill/>
                      <a:miter lim="800000"/>
                      <a:headEnd/>
                      <a:tailEnd/>
                    </a:ln>
                  </pic:spPr>
                </pic:pic>
              </a:graphicData>
            </a:graphic>
          </wp:inline>
        </w:drawing>
      </w:r>
    </w:p>
    <w:p w:rsidR="003C0E9B" w:rsidRDefault="00854BF4" w:rsidP="00562DCB">
      <w:pPr>
        <w:pStyle w:val="a"/>
      </w:pPr>
      <w:bookmarkStart w:id="104" w:name="_Ref466384253"/>
      <w:r>
        <w:t>Ошибка удаления</w:t>
      </w:r>
      <w:bookmarkEnd w:id="104"/>
    </w:p>
    <w:p w:rsidR="00C352C4" w:rsidRDefault="00C352C4" w:rsidP="00C34B9B">
      <w:r>
        <w:t>Необходимо удалить связанные записи в карточке и только после этого удалять саму карточку.</w:t>
      </w:r>
    </w:p>
    <w:p w:rsidR="00C352C4" w:rsidRDefault="00C352C4" w:rsidP="00C13118">
      <w:pPr>
        <w:pStyle w:val="3"/>
      </w:pPr>
      <w:bookmarkStart w:id="105" w:name="topic_row_update"/>
      <w:bookmarkStart w:id="106" w:name="_Toc466474785"/>
      <w:bookmarkEnd w:id="105"/>
      <w:r>
        <w:t>Обновление текущего набора записей</w:t>
      </w:r>
      <w:bookmarkEnd w:id="106"/>
    </w:p>
    <w:p w:rsidR="00C352C4" w:rsidRDefault="00C352C4" w:rsidP="00C34B9B">
      <w:r>
        <w:t xml:space="preserve">Для того чтобы обновить текущий набор записей в таблице (например, для того, чтобы увидеть недавно сохраненные изменения других пользователей) необходимо нажать на кнопку </w:t>
      </w:r>
      <w:r>
        <w:rPr>
          <w:b/>
          <w:bCs/>
          <w:i/>
          <w:iCs/>
        </w:rPr>
        <w:t>Обновить</w:t>
      </w:r>
      <w:r>
        <w:t xml:space="preserve"> </w:t>
      </w:r>
      <w:r>
        <w:rPr>
          <w:b/>
          <w:bCs/>
          <w:noProof/>
          <w:sz w:val="16"/>
          <w:szCs w:val="16"/>
        </w:rPr>
        <w:drawing>
          <wp:inline distT="0" distB="0" distL="0" distR="0" wp14:anchorId="20723025" wp14:editId="57ADAC12">
            <wp:extent cx="257175" cy="219075"/>
            <wp:effectExtent l="19050" t="0" r="9525" b="0"/>
            <wp:docPr id="94" name="Рисунок 94" descr="button_up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utton_update.bmp"/>
                    <pic:cNvPicPr>
                      <a:picLocks noChangeAspect="1" noChangeArrowheads="1"/>
                    </pic:cNvPicPr>
                  </pic:nvPicPr>
                  <pic:blipFill>
                    <a:blip r:embed="rId45" cstate="print"/>
                    <a:stretch>
                      <a:fillRect/>
                    </a:stretch>
                  </pic:blipFill>
                  <pic:spPr bwMode="auto">
                    <a:xfrm>
                      <a:off x="0" y="0"/>
                      <a:ext cx="257175" cy="219075"/>
                    </a:xfrm>
                    <a:prstGeom prst="rect">
                      <a:avLst/>
                    </a:prstGeom>
                    <a:noFill/>
                    <a:ln w="9525">
                      <a:noFill/>
                      <a:miter lim="800000"/>
                      <a:headEnd/>
                      <a:tailEnd/>
                    </a:ln>
                  </pic:spPr>
                </pic:pic>
              </a:graphicData>
            </a:graphic>
          </wp:inline>
        </w:drawing>
      </w:r>
      <w:r>
        <w:t xml:space="preserve">(или команда </w:t>
      </w:r>
      <w:r>
        <w:rPr>
          <w:b/>
          <w:bCs/>
          <w:i/>
          <w:iCs/>
        </w:rPr>
        <w:t xml:space="preserve">Действия </w:t>
      </w:r>
      <w:r w:rsidR="00925499" w:rsidRPr="00925499">
        <w:rPr>
          <w:b/>
          <w:bCs/>
          <w:i/>
          <w:iCs/>
        </w:rPr>
        <w:t>→</w:t>
      </w:r>
      <w:r>
        <w:rPr>
          <w:b/>
          <w:bCs/>
          <w:i/>
          <w:iCs/>
        </w:rPr>
        <w:t xml:space="preserve"> Обновить</w:t>
      </w:r>
      <w:r>
        <w:t xml:space="preserve">) или нажать на клавишу </w:t>
      </w:r>
      <w:r>
        <w:rPr>
          <w:b/>
          <w:bCs/>
        </w:rPr>
        <w:t>F5</w:t>
      </w:r>
      <w:r>
        <w:t>. При этом текущие записи в таблице обновятся с учетом изменений, проведенных в разделе.</w:t>
      </w:r>
    </w:p>
    <w:p w:rsidR="00C352C4" w:rsidRDefault="00C352C4" w:rsidP="00C13118">
      <w:pPr>
        <w:pStyle w:val="3"/>
      </w:pPr>
      <w:bookmarkStart w:id="107" w:name="topic_row_export"/>
      <w:bookmarkStart w:id="108" w:name="_Toc466474786"/>
      <w:bookmarkEnd w:id="107"/>
      <w:r>
        <w:lastRenderedPageBreak/>
        <w:t xml:space="preserve">Экспорт текущего набора записей в </w:t>
      </w:r>
      <w:proofErr w:type="spellStart"/>
      <w:r>
        <w:t>Excel</w:t>
      </w:r>
      <w:bookmarkEnd w:id="108"/>
      <w:proofErr w:type="spellEnd"/>
    </w:p>
    <w:p w:rsidR="00C352C4" w:rsidRDefault="00C352C4" w:rsidP="00C34B9B">
      <w:r>
        <w:t xml:space="preserve">Для того чтобы экспортировать текущий набор записей в табличный редактор </w:t>
      </w:r>
      <w:proofErr w:type="spellStart"/>
      <w:r>
        <w:t>Microsoft</w:t>
      </w:r>
      <w:proofErr w:type="spellEnd"/>
      <w:r>
        <w:t xml:space="preserve"> </w:t>
      </w:r>
      <w:proofErr w:type="spellStart"/>
      <w:r>
        <w:t>Excel</w:t>
      </w:r>
      <w:proofErr w:type="spellEnd"/>
      <w:r w:rsidR="00925499">
        <w:t xml:space="preserve"> (или другой табличный редактор)</w:t>
      </w:r>
      <w:r>
        <w:t xml:space="preserve"> необходимо нажать кнопку </w:t>
      </w:r>
      <w:r>
        <w:rPr>
          <w:b/>
          <w:bCs/>
          <w:i/>
          <w:iCs/>
        </w:rPr>
        <w:t xml:space="preserve">Экспорт в </w:t>
      </w:r>
      <w:proofErr w:type="spellStart"/>
      <w:r>
        <w:rPr>
          <w:b/>
          <w:bCs/>
          <w:i/>
          <w:iCs/>
        </w:rPr>
        <w:t>Excel</w:t>
      </w:r>
      <w:proofErr w:type="spellEnd"/>
      <w:r>
        <w:t xml:space="preserve"> </w:t>
      </w:r>
      <w:r>
        <w:rPr>
          <w:noProof/>
        </w:rPr>
        <w:drawing>
          <wp:inline distT="0" distB="0" distL="0" distR="0" wp14:anchorId="3CAF03F5" wp14:editId="2137AA8B">
            <wp:extent cx="257175" cy="209550"/>
            <wp:effectExtent l="19050" t="0" r="9525" b="0"/>
            <wp:docPr id="26" name="Рисунок 95"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utton_excel.bmp"/>
                    <pic:cNvPicPr>
                      <a:picLocks noChangeAspect="1" noChangeArrowheads="1"/>
                    </pic:cNvPicPr>
                  </pic:nvPicPr>
                  <pic:blipFill>
                    <a:blip r:embed="rId51" cstate="print"/>
                    <a:stretch>
                      <a:fillRect/>
                    </a:stretch>
                  </pic:blipFill>
                  <pic:spPr bwMode="auto">
                    <a:xfrm>
                      <a:off x="0" y="0"/>
                      <a:ext cx="257175" cy="209550"/>
                    </a:xfrm>
                    <a:prstGeom prst="rect">
                      <a:avLst/>
                    </a:prstGeom>
                    <a:noFill/>
                    <a:ln w="9525">
                      <a:noFill/>
                      <a:miter lim="800000"/>
                      <a:headEnd/>
                      <a:tailEnd/>
                    </a:ln>
                  </pic:spPr>
                </pic:pic>
              </a:graphicData>
            </a:graphic>
          </wp:inline>
        </w:drawing>
      </w:r>
      <w:r>
        <w:t xml:space="preserve"> на панели кнопок управления. Программа откроет стандартное окно сохранения файла (для выбора папки сохранения и имени файла), а затем </w:t>
      </w:r>
      <w:r w:rsidR="00925499">
        <w:t>табличный редактор</w:t>
      </w:r>
      <w:r>
        <w:t>, на первом листе которого отображается текущий набор записей.</w:t>
      </w:r>
    </w:p>
    <w:p w:rsidR="003F53FB" w:rsidRDefault="003F53FB" w:rsidP="00C34B9B">
      <w:pPr>
        <w:sectPr w:rsidR="003F53FB" w:rsidSect="00312995">
          <w:headerReference w:type="default" r:id="rId82"/>
          <w:pgSz w:w="11906" w:h="16838"/>
          <w:pgMar w:top="720" w:right="720" w:bottom="720" w:left="1134" w:header="720" w:footer="720" w:gutter="0"/>
          <w:cols w:space="720"/>
          <w:noEndnote/>
        </w:sectPr>
      </w:pPr>
    </w:p>
    <w:p w:rsidR="00C352C4" w:rsidRDefault="00C352C4" w:rsidP="00585111">
      <w:pPr>
        <w:pStyle w:val="2"/>
      </w:pPr>
      <w:bookmarkStart w:id="109" w:name="topic_karta_primer"/>
      <w:bookmarkStart w:id="110" w:name="_Toc466474787"/>
      <w:bookmarkEnd w:id="109"/>
      <w:r>
        <w:t>Работа с карточкой записи</w:t>
      </w:r>
      <w:bookmarkEnd w:id="110"/>
    </w:p>
    <w:p w:rsidR="00C352C4" w:rsidRDefault="00C352C4" w:rsidP="00C34B9B">
      <w:r>
        <w:t>В информационной области окна отображаются (</w:t>
      </w:r>
      <w:r w:rsidR="007E268E">
        <w:fldChar w:fldCharType="begin"/>
      </w:r>
      <w:r w:rsidR="007E268E">
        <w:instrText xml:space="preserve"> REF _Ref466385173 \r \h </w:instrText>
      </w:r>
      <w:r w:rsidR="007E268E">
        <w:fldChar w:fldCharType="separate"/>
      </w:r>
      <w:r w:rsidR="007E268E">
        <w:t>Рис. 29</w:t>
      </w:r>
      <w:r w:rsidR="007E268E">
        <w:fldChar w:fldCharType="end"/>
      </w:r>
      <w:r w:rsidR="002A04BD">
        <w:fldChar w:fldCharType="begin"/>
      </w:r>
      <w:r w:rsidR="002A04BD">
        <w:instrText xml:space="preserve"> REF _Ref334447070 </w:instrText>
      </w:r>
      <w:r w:rsidR="002A04BD">
        <w:fldChar w:fldCharType="end"/>
      </w:r>
      <w:r>
        <w:t>):</w:t>
      </w:r>
    </w:p>
    <w:p w:rsidR="00C352C4" w:rsidRPr="00C34B9B" w:rsidRDefault="00C352C4" w:rsidP="005D48BC">
      <w:pPr>
        <w:pStyle w:val="aa"/>
        <w:numPr>
          <w:ilvl w:val="0"/>
          <w:numId w:val="4"/>
        </w:numPr>
        <w:rPr>
          <w:szCs w:val="24"/>
        </w:rPr>
      </w:pPr>
      <w:r>
        <w:t>Кнопки панели управления;</w:t>
      </w:r>
    </w:p>
    <w:p w:rsidR="00C352C4" w:rsidRPr="00C34B9B" w:rsidRDefault="00C352C4" w:rsidP="005D48BC">
      <w:pPr>
        <w:pStyle w:val="aa"/>
        <w:numPr>
          <w:ilvl w:val="0"/>
          <w:numId w:val="4"/>
        </w:numPr>
        <w:rPr>
          <w:szCs w:val="24"/>
        </w:rPr>
      </w:pPr>
      <w:r>
        <w:t>Вкладки;</w:t>
      </w:r>
    </w:p>
    <w:p w:rsidR="00C352C4" w:rsidRPr="00C34B9B" w:rsidRDefault="00C352C4" w:rsidP="005D48BC">
      <w:pPr>
        <w:pStyle w:val="aa"/>
        <w:numPr>
          <w:ilvl w:val="0"/>
          <w:numId w:val="4"/>
        </w:numPr>
        <w:rPr>
          <w:szCs w:val="24"/>
        </w:rPr>
      </w:pPr>
      <w:r>
        <w:t>Поля формы.</w:t>
      </w:r>
    </w:p>
    <w:p w:rsidR="004D4D5F" w:rsidRDefault="009A12B0" w:rsidP="007E7075">
      <w:pPr>
        <w:keepNext/>
        <w:autoSpaceDE w:val="0"/>
        <w:autoSpaceDN w:val="0"/>
        <w:adjustRightInd w:val="0"/>
        <w:spacing w:line="360" w:lineRule="auto"/>
        <w:ind w:firstLine="0"/>
        <w:jc w:val="center"/>
      </w:pPr>
      <w:r w:rsidRPr="009A12B0">
        <w:rPr>
          <w:rFonts w:ascii="Arial" w:hAnsi="Arial" w:cs="Arial"/>
          <w:b/>
          <w:bCs/>
          <w:noProof/>
          <w:sz w:val="16"/>
          <w:szCs w:val="16"/>
        </w:rPr>
        <w:drawing>
          <wp:inline distT="0" distB="0" distL="0" distR="0" wp14:anchorId="6F96567B" wp14:editId="7580B187">
            <wp:extent cx="6029325" cy="2962275"/>
            <wp:effectExtent l="0" t="0" r="9525" b="9525"/>
            <wp:docPr id="258" name="Рисунок 15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29325" cy="2962275"/>
                    </a:xfrm>
                    <a:prstGeom prst="rect">
                      <a:avLst/>
                    </a:prstGeom>
                    <a:noFill/>
                    <a:ln>
                      <a:noFill/>
                    </a:ln>
                  </pic:spPr>
                </pic:pic>
              </a:graphicData>
            </a:graphic>
          </wp:inline>
        </w:drawing>
      </w:r>
    </w:p>
    <w:p w:rsidR="007E268E" w:rsidRDefault="007E268E" w:rsidP="00562DCB">
      <w:pPr>
        <w:pStyle w:val="a"/>
      </w:pPr>
      <w:bookmarkStart w:id="111" w:name="_Ref466385173"/>
      <w:r>
        <w:t>Интерфейс программы</w:t>
      </w:r>
      <w:bookmarkEnd w:id="111"/>
    </w:p>
    <w:p w:rsidR="00C352C4" w:rsidRDefault="00C352C4" w:rsidP="00C34B9B">
      <w:r>
        <w:t xml:space="preserve">Кроме кнопок управления экранная форма карточки записи содержит следующие кнопки: кнопки списка </w:t>
      </w:r>
      <w:r>
        <w:rPr>
          <w:b/>
          <w:bCs/>
          <w:noProof/>
          <w:sz w:val="16"/>
          <w:szCs w:val="16"/>
        </w:rPr>
        <w:drawing>
          <wp:inline distT="0" distB="0" distL="0" distR="0" wp14:anchorId="65278A31" wp14:editId="38ED6746">
            <wp:extent cx="171450" cy="228600"/>
            <wp:effectExtent l="19050" t="0" r="0" b="0"/>
            <wp:docPr id="23" name="Рисунок 97"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utton_spisok.bmp"/>
                    <pic:cNvPicPr>
                      <a:picLocks noChangeAspect="1" noChangeArrowheads="1"/>
                    </pic:cNvPicPr>
                  </pic:nvPicPr>
                  <pic:blipFill>
                    <a:blip r:embed="rId14"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ввода даты </w:t>
      </w:r>
      <w:r>
        <w:rPr>
          <w:b/>
          <w:bCs/>
          <w:noProof/>
          <w:sz w:val="16"/>
          <w:szCs w:val="16"/>
        </w:rPr>
        <w:drawing>
          <wp:inline distT="0" distB="0" distL="0" distR="0" wp14:anchorId="069FAA5F" wp14:editId="3657ABFE">
            <wp:extent cx="171450" cy="228600"/>
            <wp:effectExtent l="19050" t="0" r="0" b="0"/>
            <wp:docPr id="20" name="Рисунок 98"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utton_date.bmp"/>
                    <pic:cNvPicPr>
                      <a:picLocks noChangeAspect="1" noChangeArrowheads="1"/>
                    </pic:cNvPicPr>
                  </pic:nvPicPr>
                  <pic:blipFill>
                    <a:blip r:embed="rId57"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ввода и редактирования адреса </w:t>
      </w:r>
      <w:r>
        <w:rPr>
          <w:b/>
          <w:bCs/>
          <w:noProof/>
          <w:sz w:val="16"/>
          <w:szCs w:val="16"/>
        </w:rPr>
        <w:drawing>
          <wp:inline distT="0" distB="0" distL="0" distR="0" wp14:anchorId="5C6E12ED" wp14:editId="05D8FE45">
            <wp:extent cx="171450" cy="228600"/>
            <wp:effectExtent l="19050" t="0" r="0" b="0"/>
            <wp:docPr id="19" name="Рисунок 99"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utton_adres.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кнопки переключателя </w:t>
      </w:r>
      <w:r>
        <w:rPr>
          <w:b/>
          <w:bCs/>
          <w:noProof/>
          <w:sz w:val="16"/>
          <w:szCs w:val="16"/>
        </w:rPr>
        <w:drawing>
          <wp:inline distT="0" distB="0" distL="0" distR="0" wp14:anchorId="709F4D51" wp14:editId="2A661BBB">
            <wp:extent cx="171450" cy="219075"/>
            <wp:effectExtent l="19050" t="0" r="0" b="0"/>
            <wp:docPr id="18" name="Рисунок 100"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utton_switch.bmp"/>
                    <pic:cNvPicPr>
                      <a:picLocks noChangeAspect="1" noChangeArrowheads="1"/>
                    </pic:cNvPicPr>
                  </pic:nvPicPr>
                  <pic:blipFill>
                    <a:blip r:embed="rId15"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 xml:space="preserve">, кнопки перехода в запись справочника </w:t>
      </w:r>
      <w:r>
        <w:rPr>
          <w:b/>
          <w:bCs/>
          <w:noProof/>
          <w:sz w:val="16"/>
          <w:szCs w:val="16"/>
        </w:rPr>
        <w:drawing>
          <wp:inline distT="0" distB="0" distL="0" distR="0" wp14:anchorId="2A429FCA" wp14:editId="58F8CD77">
            <wp:extent cx="171450" cy="228600"/>
            <wp:effectExtent l="19050" t="0" r="0" b="0"/>
            <wp:docPr id="101" name="Рисунок 101"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utton_ctrl_enter.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Более подробно об этих кнопках можно  узнать в разделе </w:t>
      </w:r>
      <w:r w:rsidR="00C34B9B">
        <w:t>«</w:t>
      </w:r>
      <w:hyperlink w:anchor="topic_control_button_review" w:history="1">
        <w:r w:rsidRPr="00C34B9B">
          <w:t>Обзор кнопок управления</w:t>
        </w:r>
      </w:hyperlink>
      <w:r w:rsidR="00C34B9B">
        <w:t>»</w:t>
      </w:r>
      <w:r>
        <w:t xml:space="preserve"> а также в разделе </w:t>
      </w:r>
      <w:r w:rsidR="00C34B9B">
        <w:t>«</w:t>
      </w:r>
      <w:hyperlink w:anchor="topic_vvod_i_redaktirovanie" w:history="1">
        <w:r w:rsidRPr="00C34B9B">
          <w:t>Ввод и редактирование данных</w:t>
        </w:r>
      </w:hyperlink>
      <w:r w:rsidR="00C34B9B">
        <w:t>»</w:t>
      </w:r>
      <w:r>
        <w:t>.</w:t>
      </w:r>
    </w:p>
    <w:p w:rsidR="00C352C4" w:rsidRDefault="00C352C4" w:rsidP="00C34B9B">
      <w:bookmarkStart w:id="112" w:name="topic_karta_primerotmetki"/>
      <w:bookmarkEnd w:id="112"/>
      <w:r>
        <w:t>Поля формы могут отмечаться различными знаками (</w:t>
      </w:r>
      <w:r w:rsidR="00E6182D">
        <w:fldChar w:fldCharType="begin"/>
      </w:r>
      <w:r w:rsidR="00E6182D">
        <w:instrText xml:space="preserve"> REF _Ref334447082 </w:instrText>
      </w:r>
      <w:r w:rsidR="00E6182D">
        <w:fldChar w:fldCharType="separate"/>
      </w:r>
      <w:r w:rsidR="00E6182D">
        <w:rPr>
          <w:b/>
          <w:bCs/>
        </w:rPr>
        <w:t>Ошибка! Источник ссылки не найден.</w:t>
      </w:r>
      <w:r w:rsidR="00E6182D">
        <w:rPr>
          <w:noProof/>
        </w:rPr>
        <w:fldChar w:fldCharType="end"/>
      </w:r>
      <w:r>
        <w:t>):</w:t>
      </w:r>
    </w:p>
    <w:p w:rsidR="00C352C4" w:rsidRPr="004D4D5F" w:rsidRDefault="00C352C4" w:rsidP="005D48BC">
      <w:pPr>
        <w:pStyle w:val="aa"/>
        <w:numPr>
          <w:ilvl w:val="0"/>
          <w:numId w:val="4"/>
        </w:numPr>
        <w:rPr>
          <w:szCs w:val="24"/>
        </w:rPr>
      </w:pPr>
      <w:r>
        <w:t>красная звездочка</w:t>
      </w:r>
      <w:r>
        <w:rPr>
          <w:b/>
          <w:bCs/>
          <w:noProof/>
          <w:sz w:val="16"/>
          <w:szCs w:val="16"/>
        </w:rPr>
        <w:drawing>
          <wp:inline distT="0" distB="0" distL="0" distR="0" wp14:anchorId="5BEF3A33" wp14:editId="0398ACEB">
            <wp:extent cx="123825" cy="123825"/>
            <wp:effectExtent l="19050" t="0" r="9525" b="0"/>
            <wp:docPr id="17" name="Рисунок 102" descr="st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ar.bmp"/>
                    <pic:cNvPicPr>
                      <a:picLocks noChangeAspect="1" noChangeArrowheads="1"/>
                    </pic:cNvPicPr>
                  </pic:nvPicPr>
                  <pic:blipFill>
                    <a:blip r:embed="rId84" cstate="print"/>
                    <a:stretch>
                      <a:fillRect/>
                    </a:stretch>
                  </pic:blipFill>
                  <pic:spPr bwMode="auto">
                    <a:xfrm>
                      <a:off x="0" y="0"/>
                      <a:ext cx="123825" cy="123825"/>
                    </a:xfrm>
                    <a:prstGeom prst="rect">
                      <a:avLst/>
                    </a:prstGeom>
                    <a:noFill/>
                    <a:ln w="9525">
                      <a:noFill/>
                      <a:miter lim="800000"/>
                      <a:headEnd/>
                      <a:tailEnd/>
                    </a:ln>
                  </pic:spPr>
                </pic:pic>
              </a:graphicData>
            </a:graphic>
          </wp:inline>
        </w:drawing>
      </w:r>
      <w:r>
        <w:t xml:space="preserve"> в начале поля формы означает, что поле обязательно для заполнения;</w:t>
      </w:r>
    </w:p>
    <w:p w:rsidR="00C352C4" w:rsidRPr="004D4D5F" w:rsidRDefault="00C352C4" w:rsidP="005D48BC">
      <w:pPr>
        <w:pStyle w:val="aa"/>
        <w:numPr>
          <w:ilvl w:val="0"/>
          <w:numId w:val="10"/>
        </w:numPr>
        <w:ind w:left="1418"/>
        <w:rPr>
          <w:rFonts w:ascii="Arial" w:hAnsi="Arial" w:cs="Arial"/>
          <w:szCs w:val="24"/>
        </w:rPr>
      </w:pPr>
      <w:r w:rsidRPr="004D4D5F">
        <w:lastRenderedPageBreak/>
        <w:t xml:space="preserve">восклицательный знак в красном круге </w:t>
      </w:r>
      <w:r w:rsidRPr="004D4D5F">
        <w:rPr>
          <w:noProof/>
        </w:rPr>
        <w:drawing>
          <wp:inline distT="0" distB="0" distL="0" distR="0" wp14:anchorId="132E668D" wp14:editId="7620E505">
            <wp:extent cx="161925" cy="161925"/>
            <wp:effectExtent l="19050" t="0" r="9525" b="0"/>
            <wp:docPr id="14" name="Рисунок 105" descr="vosklic_zna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osklic_znak.bmp"/>
                    <pic:cNvPicPr>
                      <a:picLocks noChangeAspect="1" noChangeArrowheads="1"/>
                    </pic:cNvPicPr>
                  </pic:nvPicPr>
                  <pic:blipFill>
                    <a:blip r:embed="rId85" cstate="print"/>
                    <a:stretch>
                      <a:fillRect/>
                    </a:stretch>
                  </pic:blipFill>
                  <pic:spPr bwMode="auto">
                    <a:xfrm>
                      <a:off x="0" y="0"/>
                      <a:ext cx="161925" cy="161925"/>
                    </a:xfrm>
                    <a:prstGeom prst="rect">
                      <a:avLst/>
                    </a:prstGeom>
                    <a:noFill/>
                    <a:ln w="9525">
                      <a:noFill/>
                      <a:miter lim="800000"/>
                      <a:headEnd/>
                      <a:tailEnd/>
                    </a:ln>
                  </pic:spPr>
                </pic:pic>
              </a:graphicData>
            </a:graphic>
          </wp:inline>
        </w:drawing>
      </w:r>
      <w:r w:rsidRPr="004D4D5F">
        <w:t xml:space="preserve"> означает, что данные введены неправильно, при наведении на восклицательный знак появляется всплывающая подсказка ошибки ввода (</w:t>
      </w:r>
      <w:r w:rsidR="004806D6">
        <w:fldChar w:fldCharType="begin"/>
      </w:r>
      <w:r w:rsidR="004806D6">
        <w:instrText xml:space="preserve"> REF _Ref466531173 \r \h </w:instrText>
      </w:r>
      <w:r w:rsidR="004806D6">
        <w:fldChar w:fldCharType="separate"/>
      </w:r>
      <w:r w:rsidR="004806D6">
        <w:t>Рис. 30</w:t>
      </w:r>
      <w:r w:rsidR="004806D6">
        <w:fldChar w:fldCharType="end"/>
      </w:r>
      <w:r w:rsidR="00EB327C">
        <w:fldChar w:fldCharType="begin"/>
      </w:r>
      <w:r w:rsidR="00EB327C">
        <w:instrText xml:space="preserve"> REF _Ref334447092 </w:instrText>
      </w:r>
      <w:r w:rsidR="00EB327C">
        <w:fldChar w:fldCharType="separate"/>
      </w:r>
      <w:r w:rsidR="00EB327C">
        <w:fldChar w:fldCharType="end"/>
      </w:r>
      <w:r w:rsidRPr="004D4D5F">
        <w:t>).</w:t>
      </w:r>
    </w:p>
    <w:p w:rsidR="004D4D5F" w:rsidRDefault="00C352C4" w:rsidP="007E7075">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66FEDAB0" wp14:editId="5A18851A">
            <wp:extent cx="3476625" cy="1588616"/>
            <wp:effectExtent l="19050" t="0" r="9525" b="0"/>
            <wp:docPr id="13" name="Рисунок 106" descr="wrong_insert.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rong_insert.zoom60.bmp"/>
                    <pic:cNvPicPr>
                      <a:picLocks noChangeAspect="1" noChangeArrowheads="1"/>
                    </pic:cNvPicPr>
                  </pic:nvPicPr>
                  <pic:blipFill>
                    <a:blip r:embed="rId86" cstate="print"/>
                    <a:stretch>
                      <a:fillRect/>
                    </a:stretch>
                  </pic:blipFill>
                  <pic:spPr bwMode="auto">
                    <a:xfrm>
                      <a:off x="0" y="0"/>
                      <a:ext cx="3476625" cy="1588616"/>
                    </a:xfrm>
                    <a:prstGeom prst="rect">
                      <a:avLst/>
                    </a:prstGeom>
                    <a:noFill/>
                    <a:ln w="9525">
                      <a:noFill/>
                      <a:miter lim="800000"/>
                      <a:headEnd/>
                      <a:tailEnd/>
                    </a:ln>
                  </pic:spPr>
                </pic:pic>
              </a:graphicData>
            </a:graphic>
          </wp:inline>
        </w:drawing>
      </w:r>
    </w:p>
    <w:p w:rsidR="004806D6" w:rsidRDefault="004806D6" w:rsidP="00562DCB">
      <w:pPr>
        <w:pStyle w:val="a"/>
      </w:pPr>
      <w:bookmarkStart w:id="113" w:name="_Ref466531173"/>
      <w:r>
        <w:t>Отметка о неправильном вводе даты</w:t>
      </w:r>
      <w:bookmarkEnd w:id="113"/>
    </w:p>
    <w:p w:rsidR="00C352C4" w:rsidRPr="00C34B9B" w:rsidRDefault="00C352C4" w:rsidP="00C13118">
      <w:pPr>
        <w:pStyle w:val="3"/>
      </w:pPr>
      <w:bookmarkStart w:id="114" w:name="topic_moving_between"/>
      <w:bookmarkStart w:id="115" w:name="_Toc466474788"/>
      <w:bookmarkEnd w:id="114"/>
      <w:r>
        <w:t>Переход между полями, кнопками, вкладками</w:t>
      </w:r>
      <w:bookmarkEnd w:id="115"/>
    </w:p>
    <w:p w:rsidR="00C352C4" w:rsidRDefault="00C352C4" w:rsidP="00C34B9B">
      <w:r>
        <w:t xml:space="preserve">Система последовательно осуществляет переход между полями и кнопками при заполнении формы, начиная с самого верхнего поля. Рекомендуется следовать порядку ввода данных, предусмотренного в Системе. Для этого при окончании заполнения одного поля необходимо нажимать клавишу </w:t>
      </w:r>
      <w:proofErr w:type="spellStart"/>
      <w:r>
        <w:rPr>
          <w:b/>
          <w:bCs/>
        </w:rPr>
        <w:t>Enter</w:t>
      </w:r>
      <w:proofErr w:type="spellEnd"/>
      <w:r>
        <w:t xml:space="preserve"> для перехода на следующее. Также возможен переход между полями и кнопками через клавишу </w:t>
      </w:r>
      <w:proofErr w:type="spellStart"/>
      <w:r>
        <w:rPr>
          <w:b/>
          <w:bCs/>
        </w:rPr>
        <w:t>Tab</w:t>
      </w:r>
      <w:proofErr w:type="spellEnd"/>
      <w:r>
        <w:t xml:space="preserve"> и управляющими стрелками </w:t>
      </w:r>
      <w:r>
        <w:rPr>
          <w:b/>
          <w:bCs/>
        </w:rPr>
        <w:t>&lt;ВВЕРХ&gt;</w:t>
      </w:r>
      <w:r>
        <w:t xml:space="preserve">, </w:t>
      </w:r>
      <w:r>
        <w:rPr>
          <w:b/>
          <w:bCs/>
        </w:rPr>
        <w:t>&lt;ВНИЗ&gt;</w:t>
      </w:r>
      <w:r>
        <w:t xml:space="preserve">. Для того чтобы вернуться не предыдущее поле, необходимо нажать комбинацию клавиш </w:t>
      </w:r>
      <w:proofErr w:type="spellStart"/>
      <w:r>
        <w:rPr>
          <w:b/>
          <w:bCs/>
        </w:rPr>
        <w:t>Shift+Tab</w:t>
      </w:r>
      <w:proofErr w:type="spellEnd"/>
      <w:r>
        <w:t>.</w:t>
      </w:r>
    </w:p>
    <w:p w:rsidR="00C352C4" w:rsidRDefault="00C352C4" w:rsidP="00C34B9B">
      <w:r>
        <w:t xml:space="preserve">Для перехода между вкладками можно щелкнуть мышью на необходимой вкладке левой кнопкой мыши или нажать комбинацию клавиш </w:t>
      </w:r>
      <w:proofErr w:type="spellStart"/>
      <w:r>
        <w:rPr>
          <w:b/>
          <w:bCs/>
        </w:rPr>
        <w:t>Ctrl</w:t>
      </w:r>
      <w:proofErr w:type="spellEnd"/>
      <w:r>
        <w:rPr>
          <w:b/>
          <w:bCs/>
        </w:rPr>
        <w:t>+&lt;ВВЕРХ&gt;</w:t>
      </w:r>
      <w:r>
        <w:t xml:space="preserve"> (</w:t>
      </w:r>
      <w:proofErr w:type="spellStart"/>
      <w:r>
        <w:rPr>
          <w:b/>
          <w:bCs/>
        </w:rPr>
        <w:t>Ctrl</w:t>
      </w:r>
      <w:proofErr w:type="spellEnd"/>
      <w:r>
        <w:rPr>
          <w:b/>
          <w:bCs/>
        </w:rPr>
        <w:t>+&lt;ВНИЗ&gt;</w:t>
      </w:r>
      <w:r>
        <w:t>).</w:t>
      </w:r>
    </w:p>
    <w:p w:rsidR="00C352C4" w:rsidRDefault="00C352C4" w:rsidP="00C13118">
      <w:pPr>
        <w:pStyle w:val="3"/>
      </w:pPr>
      <w:bookmarkStart w:id="116" w:name="topic_vvod_i_redaktirovanie"/>
      <w:bookmarkStart w:id="117" w:name="_Toc466474789"/>
      <w:bookmarkEnd w:id="116"/>
      <w:r>
        <w:t>Ввод и редактирование данных в полях формы</w:t>
      </w:r>
      <w:bookmarkEnd w:id="117"/>
    </w:p>
    <w:p w:rsidR="00C352C4" w:rsidRDefault="00C352C4" w:rsidP="00C34B9B">
      <w:r>
        <w:t>В зависимости от вида поля формы возможны следующие формы ввода:</w:t>
      </w:r>
    </w:p>
    <w:p w:rsidR="00C352C4" w:rsidRPr="00C34B9B" w:rsidRDefault="00EB327C" w:rsidP="005D48BC">
      <w:pPr>
        <w:pStyle w:val="aa"/>
        <w:numPr>
          <w:ilvl w:val="0"/>
          <w:numId w:val="8"/>
        </w:numPr>
        <w:ind w:left="993" w:hanging="284"/>
        <w:rPr>
          <w:szCs w:val="24"/>
        </w:rPr>
      </w:pPr>
      <w:hyperlink w:anchor="topic_vvod_vruchnuyu" w:history="1">
        <w:r w:rsidR="00C352C4" w:rsidRPr="00C34B9B">
          <w:t>Ввод данных вручную</w:t>
        </w:r>
      </w:hyperlink>
    </w:p>
    <w:p w:rsidR="00C352C4" w:rsidRPr="00C34B9B" w:rsidRDefault="00EB327C" w:rsidP="005D48BC">
      <w:pPr>
        <w:pStyle w:val="aa"/>
        <w:numPr>
          <w:ilvl w:val="0"/>
          <w:numId w:val="8"/>
        </w:numPr>
        <w:ind w:left="993" w:hanging="284"/>
        <w:rPr>
          <w:szCs w:val="24"/>
        </w:rPr>
      </w:pPr>
      <w:hyperlink w:anchor="topic_vvod_dannyh_spisok" w:history="1">
        <w:r w:rsidR="00C352C4" w:rsidRPr="00C34B9B">
          <w:t>Ввод данных через список</w:t>
        </w:r>
      </w:hyperlink>
      <w:r w:rsidR="00C352C4">
        <w:t xml:space="preserve"> </w:t>
      </w:r>
      <w:r w:rsidR="00C352C4">
        <w:rPr>
          <w:b/>
          <w:bCs/>
          <w:noProof/>
          <w:sz w:val="16"/>
          <w:szCs w:val="16"/>
        </w:rPr>
        <w:drawing>
          <wp:inline distT="0" distB="0" distL="0" distR="0" wp14:anchorId="79B71740" wp14:editId="0003E62B">
            <wp:extent cx="171450" cy="228600"/>
            <wp:effectExtent l="19050" t="0" r="0" b="0"/>
            <wp:docPr id="12" name="Рисунок 107"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utton_spisok.bmp"/>
                    <pic:cNvPicPr>
                      <a:picLocks noChangeAspect="1" noChangeArrowheads="1"/>
                    </pic:cNvPicPr>
                  </pic:nvPicPr>
                  <pic:blipFill>
                    <a:blip r:embed="rId14"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C34B9B" w:rsidRDefault="00EB327C" w:rsidP="005D48BC">
      <w:pPr>
        <w:pStyle w:val="aa"/>
        <w:numPr>
          <w:ilvl w:val="0"/>
          <w:numId w:val="8"/>
        </w:numPr>
        <w:ind w:left="993" w:hanging="284"/>
        <w:rPr>
          <w:szCs w:val="24"/>
        </w:rPr>
      </w:pPr>
      <w:hyperlink w:anchor="topic_vvod_dannyh_swiych" w:history="1">
        <w:r w:rsidR="00C352C4" w:rsidRPr="00C34B9B">
          <w:t>Ввод данных в поле с переключателем</w:t>
        </w:r>
      </w:hyperlink>
      <w:r w:rsidR="00C352C4">
        <w:t xml:space="preserve"> </w:t>
      </w:r>
      <w:r w:rsidR="00C352C4">
        <w:rPr>
          <w:b/>
          <w:bCs/>
          <w:noProof/>
          <w:sz w:val="16"/>
          <w:szCs w:val="16"/>
        </w:rPr>
        <w:drawing>
          <wp:inline distT="0" distB="0" distL="0" distR="0" wp14:anchorId="30A1B319" wp14:editId="466097C1">
            <wp:extent cx="171450" cy="219075"/>
            <wp:effectExtent l="19050" t="0" r="0" b="0"/>
            <wp:docPr id="11" name="Рисунок 108"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utton_switch.bmp"/>
                    <pic:cNvPicPr>
                      <a:picLocks noChangeAspect="1" noChangeArrowheads="1"/>
                    </pic:cNvPicPr>
                  </pic:nvPicPr>
                  <pic:blipFill>
                    <a:blip r:embed="rId15" cstate="print"/>
                    <a:stretch>
                      <a:fillRect/>
                    </a:stretch>
                  </pic:blipFill>
                  <pic:spPr bwMode="auto">
                    <a:xfrm>
                      <a:off x="0" y="0"/>
                      <a:ext cx="171450" cy="219075"/>
                    </a:xfrm>
                    <a:prstGeom prst="rect">
                      <a:avLst/>
                    </a:prstGeom>
                    <a:noFill/>
                    <a:ln w="9525">
                      <a:noFill/>
                      <a:miter lim="800000"/>
                      <a:headEnd/>
                      <a:tailEnd/>
                    </a:ln>
                  </pic:spPr>
                </pic:pic>
              </a:graphicData>
            </a:graphic>
          </wp:inline>
        </w:drawing>
      </w:r>
    </w:p>
    <w:p w:rsidR="007F6BC8" w:rsidRPr="007F6BC8" w:rsidRDefault="00EB327C" w:rsidP="005D48BC">
      <w:pPr>
        <w:pStyle w:val="aa"/>
        <w:numPr>
          <w:ilvl w:val="0"/>
          <w:numId w:val="8"/>
        </w:numPr>
        <w:ind w:left="993" w:hanging="284"/>
        <w:rPr>
          <w:szCs w:val="24"/>
        </w:rPr>
      </w:pPr>
      <w:hyperlink w:anchor="topic_vvod_adresa" w:history="1">
        <w:r w:rsidR="00C352C4" w:rsidRPr="00C34B9B">
          <w:t>Ввод адреса</w:t>
        </w:r>
      </w:hyperlink>
      <w:r w:rsidR="00C352C4">
        <w:t xml:space="preserve"> </w:t>
      </w:r>
      <w:r w:rsidR="00C352C4">
        <w:rPr>
          <w:b/>
          <w:bCs/>
          <w:noProof/>
          <w:sz w:val="16"/>
          <w:szCs w:val="16"/>
        </w:rPr>
        <w:drawing>
          <wp:inline distT="0" distB="0" distL="0" distR="0" wp14:anchorId="02AAAE55" wp14:editId="68EE9B30">
            <wp:extent cx="171450" cy="228600"/>
            <wp:effectExtent l="19050" t="0" r="0" b="0"/>
            <wp:docPr id="10" name="Рисунок 109"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utton_adres.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7F6BC8" w:rsidRDefault="00EB327C" w:rsidP="005D48BC">
      <w:pPr>
        <w:pStyle w:val="aa"/>
        <w:numPr>
          <w:ilvl w:val="0"/>
          <w:numId w:val="8"/>
        </w:numPr>
        <w:ind w:left="993" w:hanging="284"/>
        <w:rPr>
          <w:szCs w:val="24"/>
        </w:rPr>
      </w:pPr>
      <w:hyperlink w:anchor="topic_vvod_daty" w:history="1">
        <w:r w:rsidR="00C352C4" w:rsidRPr="00C34B9B">
          <w:t>Ввод даты</w:t>
        </w:r>
      </w:hyperlink>
      <w:r w:rsidR="00C352C4">
        <w:t xml:space="preserve"> </w:t>
      </w:r>
      <w:r w:rsidR="00C352C4">
        <w:rPr>
          <w:b/>
          <w:bCs/>
          <w:noProof/>
          <w:sz w:val="16"/>
          <w:szCs w:val="16"/>
        </w:rPr>
        <w:drawing>
          <wp:inline distT="0" distB="0" distL="0" distR="0" wp14:anchorId="24C47601" wp14:editId="1FEFCE9F">
            <wp:extent cx="171450" cy="228600"/>
            <wp:effectExtent l="19050" t="0" r="0" b="0"/>
            <wp:docPr id="9" name="Рисунок 110"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utton_date.bmp"/>
                    <pic:cNvPicPr>
                      <a:picLocks noChangeAspect="1" noChangeArrowheads="1"/>
                    </pic:cNvPicPr>
                  </pic:nvPicPr>
                  <pic:blipFill>
                    <a:blip r:embed="rId57" cstate="print"/>
                    <a:stretch>
                      <a:fillRect/>
                    </a:stretch>
                  </pic:blipFill>
                  <pic:spPr bwMode="auto">
                    <a:xfrm>
                      <a:off x="0" y="0"/>
                      <a:ext cx="171450" cy="228600"/>
                    </a:xfrm>
                    <a:prstGeom prst="rect">
                      <a:avLst/>
                    </a:prstGeom>
                    <a:noFill/>
                    <a:ln w="9525">
                      <a:noFill/>
                      <a:miter lim="800000"/>
                      <a:headEnd/>
                      <a:tailEnd/>
                    </a:ln>
                  </pic:spPr>
                </pic:pic>
              </a:graphicData>
            </a:graphic>
          </wp:inline>
        </w:drawing>
      </w:r>
    </w:p>
    <w:p w:rsidR="00C352C4" w:rsidRPr="00FF457B" w:rsidRDefault="00FF457B" w:rsidP="009A12B0">
      <w:pPr>
        <w:pStyle w:val="4"/>
      </w:pPr>
      <w:bookmarkStart w:id="118" w:name="topic_vvod_vruchnuyu"/>
      <w:bookmarkEnd w:id="118"/>
      <w:r>
        <w:rPr>
          <w:lang w:val="en-US"/>
        </w:rPr>
        <w:t xml:space="preserve"> </w:t>
      </w:r>
      <w:bookmarkStart w:id="119" w:name="_Toc466474790"/>
      <w:r w:rsidR="00C352C4">
        <w:t>Ввод данных вручную</w:t>
      </w:r>
      <w:bookmarkEnd w:id="119"/>
    </w:p>
    <w:p w:rsidR="00C352C4" w:rsidRPr="007F6BC8" w:rsidRDefault="00C352C4" w:rsidP="007F6BC8">
      <w:r>
        <w:t>Поле ввода данных вручную представляет собой элемент управления, предназначенный для ввода текстовых и числовых данных (</w:t>
      </w:r>
      <w:r w:rsidR="006F0B45">
        <w:fldChar w:fldCharType="begin"/>
      </w:r>
      <w:r w:rsidR="006F0B45">
        <w:instrText xml:space="preserve"> REF _Ref466830284 \r \h </w:instrText>
      </w:r>
      <w:r w:rsidR="006F0B45">
        <w:fldChar w:fldCharType="separate"/>
      </w:r>
      <w:r w:rsidR="006F0B45">
        <w:t>Рис. 31</w:t>
      </w:r>
      <w:r w:rsidR="006F0B45">
        <w:fldChar w:fldCharType="end"/>
      </w:r>
      <w:r w:rsidR="00EB327C">
        <w:fldChar w:fldCharType="begin"/>
      </w:r>
      <w:r w:rsidR="00EB327C">
        <w:instrText xml:space="preserve"> REF _Ref334447104 </w:instrText>
      </w:r>
      <w:r w:rsidR="00EB327C">
        <w:fldChar w:fldCharType="separate"/>
      </w:r>
      <w:r w:rsidR="00EB327C">
        <w:fldChar w:fldCharType="end"/>
      </w:r>
      <w:r>
        <w:t>). Поле с вводом данных вручную не имеет никаких кнопок.</w:t>
      </w:r>
    </w:p>
    <w:p w:rsidR="004D4D5F" w:rsidRDefault="00C352C4" w:rsidP="007E7075">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3F1E45B2" wp14:editId="07648407">
            <wp:extent cx="781050" cy="257175"/>
            <wp:effectExtent l="19050" t="0" r="0" b="0"/>
            <wp:docPr id="8" name="Рисунок 111" descr="pustoe_po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ustoe_pole.bmp"/>
                    <pic:cNvPicPr>
                      <a:picLocks noChangeAspect="1" noChangeArrowheads="1"/>
                    </pic:cNvPicPr>
                  </pic:nvPicPr>
                  <pic:blipFill>
                    <a:blip r:embed="rId87" cstate="print"/>
                    <a:stretch>
                      <a:fillRect/>
                    </a:stretch>
                  </pic:blipFill>
                  <pic:spPr bwMode="auto">
                    <a:xfrm>
                      <a:off x="0" y="0"/>
                      <a:ext cx="781050" cy="257175"/>
                    </a:xfrm>
                    <a:prstGeom prst="rect">
                      <a:avLst/>
                    </a:prstGeom>
                    <a:noFill/>
                    <a:ln w="9525">
                      <a:noFill/>
                      <a:miter lim="800000"/>
                      <a:headEnd/>
                      <a:tailEnd/>
                    </a:ln>
                  </pic:spPr>
                </pic:pic>
              </a:graphicData>
            </a:graphic>
          </wp:inline>
        </w:drawing>
      </w:r>
    </w:p>
    <w:p w:rsidR="00B77EF4" w:rsidRDefault="00B77EF4" w:rsidP="00562DCB">
      <w:pPr>
        <w:pStyle w:val="a"/>
      </w:pPr>
      <w:bookmarkStart w:id="120" w:name="_Ref466830284"/>
      <w:r>
        <w:t>Пустое поле</w:t>
      </w:r>
      <w:bookmarkEnd w:id="120"/>
    </w:p>
    <w:p w:rsidR="00925499" w:rsidRDefault="00C352C4" w:rsidP="00FF457B">
      <w:r>
        <w:lastRenderedPageBreak/>
        <w:t>Количество символов, которое разрешено вводить в текстовое поле, может быть ограничено.</w:t>
      </w:r>
    </w:p>
    <w:p w:rsidR="00C352C4" w:rsidRDefault="00925499" w:rsidP="00FF457B">
      <w:r>
        <w:t>Также может быть ограничен формат ввода для числовых данных.</w:t>
      </w:r>
      <w:r w:rsidR="00C352C4">
        <w:t xml:space="preserve"> </w:t>
      </w:r>
    </w:p>
    <w:p w:rsidR="00C352C4" w:rsidRPr="009A12B0" w:rsidRDefault="00FF457B" w:rsidP="009A12B0">
      <w:pPr>
        <w:pStyle w:val="4"/>
      </w:pPr>
      <w:bookmarkStart w:id="121" w:name="topic_vvod_dannyh_spisok"/>
      <w:bookmarkEnd w:id="121"/>
      <w:r w:rsidRPr="009A12B0">
        <w:t xml:space="preserve"> </w:t>
      </w:r>
      <w:bookmarkStart w:id="122" w:name="_Toc466474791"/>
      <w:r w:rsidR="00C352C4" w:rsidRPr="009A12B0">
        <w:t>Ввод данных через список</w:t>
      </w:r>
      <w:bookmarkEnd w:id="122"/>
      <w:r w:rsidR="003630F9" w:rsidRPr="009A12B0">
        <w:fldChar w:fldCharType="begin"/>
      </w:r>
      <w:r w:rsidR="008B1DE7" w:rsidRPr="009A12B0">
        <w:instrText xml:space="preserve"> XE "Ввод данных через список" </w:instrText>
      </w:r>
      <w:r w:rsidR="003630F9" w:rsidRPr="009A12B0">
        <w:fldChar w:fldCharType="end"/>
      </w:r>
    </w:p>
    <w:p w:rsidR="00C352C4" w:rsidRDefault="00C352C4" w:rsidP="00FF457B">
      <w:r>
        <w:t xml:space="preserve">При вводе данных через список рядом с полем формы находится кнопка </w:t>
      </w:r>
      <w:r>
        <w:rPr>
          <w:noProof/>
        </w:rPr>
        <w:drawing>
          <wp:inline distT="0" distB="0" distL="0" distR="0" wp14:anchorId="42500871" wp14:editId="1360A667">
            <wp:extent cx="171450" cy="228600"/>
            <wp:effectExtent l="19050" t="0" r="0" b="0"/>
            <wp:docPr id="4" name="Рисунок 112"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utton_spisok.bmp"/>
                    <pic:cNvPicPr>
                      <a:picLocks noChangeAspect="1" noChangeArrowheads="1"/>
                    </pic:cNvPicPr>
                  </pic:nvPicPr>
                  <pic:blipFill>
                    <a:blip r:embed="rId14"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Можно ввести данные вручную и нажать клавишу </w:t>
      </w:r>
      <w:proofErr w:type="spellStart"/>
      <w:r>
        <w:rPr>
          <w:b/>
          <w:bCs/>
        </w:rPr>
        <w:t>Enter</w:t>
      </w:r>
      <w:proofErr w:type="spellEnd"/>
      <w:r>
        <w:t>, при этом выйдет или список с найденными похожими записями, или поле автоматически заполнится искомым значением (</w:t>
      </w:r>
      <w:r w:rsidR="00D87996">
        <w:fldChar w:fldCharType="begin"/>
      </w:r>
      <w:r w:rsidR="00D87996">
        <w:instrText xml:space="preserve"> REF _Ref466831407 \r \h </w:instrText>
      </w:r>
      <w:r w:rsidR="00D87996">
        <w:fldChar w:fldCharType="separate"/>
      </w:r>
      <w:r w:rsidR="00D87996">
        <w:t>Рис. 32</w:t>
      </w:r>
      <w:r w:rsidR="00D87996">
        <w:fldChar w:fldCharType="end"/>
      </w:r>
      <w:r w:rsidR="00EB327C">
        <w:fldChar w:fldCharType="begin"/>
      </w:r>
      <w:r w:rsidR="00EB327C">
        <w:instrText xml:space="preserve"> REF _Ref3344471</w:instrText>
      </w:r>
      <w:r w:rsidR="00EB327C">
        <w:instrText xml:space="preserve">13 </w:instrText>
      </w:r>
      <w:r w:rsidR="00EB327C">
        <w:fldChar w:fldCharType="separate"/>
      </w:r>
      <w:r w:rsidR="00EB327C">
        <w:fldChar w:fldCharType="end"/>
      </w:r>
      <w:r>
        <w:t xml:space="preserve">). </w:t>
      </w:r>
    </w:p>
    <w:p w:rsidR="00C352C4" w:rsidRDefault="00C352C4" w:rsidP="00FF457B">
      <w:r>
        <w:t>Если список пуст, то это означает, что записи нет в базе данных</w:t>
      </w:r>
      <w:r w:rsidR="00925499">
        <w:t xml:space="preserve"> – в этом случае вы увидите всплывающую подсказку «Не найдено соответствие введенному значению»</w:t>
      </w:r>
      <w:r>
        <w:t>. Необходимо или проверить введенное значение, или найти искомую запись вручную через список.</w:t>
      </w:r>
    </w:p>
    <w:p w:rsidR="00C352C4" w:rsidRDefault="00C352C4" w:rsidP="00FF457B">
      <w:r>
        <w:t>Для открытия выпадающего списка нажмите левой кнопкой мыши на кнопке списка</w:t>
      </w:r>
      <w:r w:rsidR="007E7075">
        <w:t xml:space="preserve"> </w:t>
      </w:r>
      <w:r w:rsidR="007E7075">
        <w:rPr>
          <w:noProof/>
        </w:rPr>
        <w:drawing>
          <wp:inline distT="0" distB="0" distL="0" distR="0" wp14:anchorId="42303E78" wp14:editId="4FD9554A">
            <wp:extent cx="171450" cy="228600"/>
            <wp:effectExtent l="19050" t="0" r="0" b="0"/>
            <wp:docPr id="85" name="Рисунок 112" descr="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utton_spisok.bmp"/>
                    <pic:cNvPicPr>
                      <a:picLocks noChangeAspect="1" noChangeArrowheads="1"/>
                    </pic:cNvPicPr>
                  </pic:nvPicPr>
                  <pic:blipFill>
                    <a:blip r:embed="rId14"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rsidR="007E7075">
        <w:tab/>
      </w:r>
      <w:r>
        <w:t xml:space="preserve"> или нажмите клавишу </w:t>
      </w:r>
      <w:proofErr w:type="spellStart"/>
      <w:r>
        <w:rPr>
          <w:b/>
          <w:bCs/>
        </w:rPr>
        <w:t>Insert</w:t>
      </w:r>
      <w:proofErr w:type="spellEnd"/>
      <w:r>
        <w:t xml:space="preserve"> или </w:t>
      </w:r>
      <w:r w:rsidR="007E7075">
        <w:rPr>
          <w:b/>
          <w:bCs/>
          <w:lang w:val="en-US"/>
        </w:rPr>
        <w:t>Enter</w:t>
      </w:r>
      <w:r>
        <w:t xml:space="preserve"> при фокусе в поле. </w:t>
      </w:r>
    </w:p>
    <w:p w:rsidR="00C352C4" w:rsidRDefault="00C352C4" w:rsidP="00FF457B">
      <w:r>
        <w:t xml:space="preserve">Поиск через список ведется аналогично поиску через фильтр (см. раздел </w:t>
      </w:r>
      <w:r w:rsidR="00FF457B">
        <w:t>«</w:t>
      </w:r>
      <w:hyperlink w:anchor="topic_filtration" w:history="1">
        <w:r w:rsidRPr="00FF457B">
          <w:t>Фильтрация записей</w:t>
        </w:r>
      </w:hyperlink>
      <w:r w:rsidR="00FF457B">
        <w:t>»</w:t>
      </w:r>
      <w:r>
        <w:t>).</w:t>
      </w:r>
    </w:p>
    <w:p w:rsidR="004D4D5F" w:rsidRDefault="00C352C4" w:rsidP="007E7075">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5FA9CD99" wp14:editId="10415EFF">
            <wp:extent cx="2108413" cy="2276475"/>
            <wp:effectExtent l="19050" t="0" r="6137" b="0"/>
            <wp:docPr id="113" name="Рисунок 113" descr="spisok.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pisok.zoom70.bmp"/>
                    <pic:cNvPicPr>
                      <a:picLocks noChangeAspect="1" noChangeArrowheads="1"/>
                    </pic:cNvPicPr>
                  </pic:nvPicPr>
                  <pic:blipFill>
                    <a:blip r:embed="rId88" cstate="print"/>
                    <a:stretch>
                      <a:fillRect/>
                    </a:stretch>
                  </pic:blipFill>
                  <pic:spPr bwMode="auto">
                    <a:xfrm>
                      <a:off x="0" y="0"/>
                      <a:ext cx="2108413" cy="2276475"/>
                    </a:xfrm>
                    <a:prstGeom prst="rect">
                      <a:avLst/>
                    </a:prstGeom>
                    <a:noFill/>
                    <a:ln w="9525">
                      <a:noFill/>
                      <a:miter lim="800000"/>
                      <a:headEnd/>
                      <a:tailEnd/>
                    </a:ln>
                  </pic:spPr>
                </pic:pic>
              </a:graphicData>
            </a:graphic>
          </wp:inline>
        </w:drawing>
      </w:r>
    </w:p>
    <w:p w:rsidR="006F0B45" w:rsidRDefault="006F0B45" w:rsidP="006F0B45">
      <w:pPr>
        <w:pStyle w:val="a"/>
      </w:pPr>
      <w:bookmarkStart w:id="123" w:name="_Ref466831407"/>
      <w:r>
        <w:t>Выпадающий список поля «Профиль»</w:t>
      </w:r>
      <w:bookmarkEnd w:id="123"/>
    </w:p>
    <w:p w:rsidR="00C352C4" w:rsidRPr="009A12B0" w:rsidRDefault="00C352C4" w:rsidP="009A12B0">
      <w:pPr>
        <w:pStyle w:val="5"/>
      </w:pPr>
      <w:bookmarkStart w:id="124" w:name="topic_insert_button"/>
      <w:bookmarkEnd w:id="124"/>
      <w:r w:rsidRPr="009A12B0">
        <w:t>Добавление данных через список</w:t>
      </w:r>
      <w:r w:rsidR="003630F9" w:rsidRPr="009A12B0">
        <w:fldChar w:fldCharType="begin"/>
      </w:r>
      <w:r w:rsidR="008B1DE7" w:rsidRPr="009A12B0">
        <w:instrText xml:space="preserve"> XE "Добавление данных через список" </w:instrText>
      </w:r>
      <w:r w:rsidR="003630F9" w:rsidRPr="009A12B0">
        <w:fldChar w:fldCharType="end"/>
      </w:r>
    </w:p>
    <w:p w:rsidR="00C352C4" w:rsidRDefault="00C352C4" w:rsidP="00FF457B">
      <w:r>
        <w:t xml:space="preserve">Кнопка перехода </w:t>
      </w:r>
      <w:r>
        <w:rPr>
          <w:b/>
          <w:bCs/>
          <w:noProof/>
          <w:sz w:val="16"/>
          <w:szCs w:val="16"/>
        </w:rPr>
        <w:drawing>
          <wp:inline distT="0" distB="0" distL="0" distR="0" wp14:anchorId="4518FB12" wp14:editId="6A64C916">
            <wp:extent cx="171450" cy="228600"/>
            <wp:effectExtent l="19050" t="0" r="0" b="0"/>
            <wp:docPr id="114" name="Рисунок 114"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tton_ctrl_enter.bmp"/>
                    <pic:cNvPicPr>
                      <a:picLocks noChangeAspect="1" noChangeArrowheads="1"/>
                    </pic:cNvPicPr>
                  </pic:nvPicPr>
                  <pic:blipFill>
                    <a:blip r:embed="rId56"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предназначена для редактирования записи в форме справочника или создания новой записи в справочнике. Если в выпадающем списке отсутствует необходимая запись, но присутствует кнопка перехода, то, нажав на эту кнопку (или комбинацию клавиш </w:t>
      </w:r>
      <w:proofErr w:type="spellStart"/>
      <w:r>
        <w:rPr>
          <w:b/>
          <w:bCs/>
        </w:rPr>
        <w:t>Ctrl+Enter</w:t>
      </w:r>
      <w:proofErr w:type="spellEnd"/>
      <w:r>
        <w:t xml:space="preserve"> при фокусе в поле), откроется форма справочника. </w:t>
      </w:r>
    </w:p>
    <w:p w:rsidR="00C352C4" w:rsidRDefault="00C352C4" w:rsidP="00FF457B">
      <w:r>
        <w:t xml:space="preserve">В форме справочника необходимо отредактировать данные и сохранить их через кнопку </w:t>
      </w:r>
      <w:r>
        <w:rPr>
          <w:b/>
          <w:bCs/>
          <w:i/>
          <w:iCs/>
        </w:rPr>
        <w:t xml:space="preserve">Сохранить </w:t>
      </w:r>
      <w:r>
        <w:rPr>
          <w:b/>
          <w:bCs/>
          <w:noProof/>
          <w:sz w:val="16"/>
          <w:szCs w:val="16"/>
        </w:rPr>
        <w:drawing>
          <wp:inline distT="0" distB="0" distL="0" distR="0" wp14:anchorId="3783523F" wp14:editId="43F6FB07">
            <wp:extent cx="247650" cy="200025"/>
            <wp:effectExtent l="19050" t="0" r="0" b="0"/>
            <wp:docPr id="115" name="Рисунок 11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utton_save.bmp"/>
                    <pic:cNvPicPr>
                      <a:picLocks noChangeAspect="1" noChangeArrowheads="1"/>
                    </pic:cNvPicPr>
                  </pic:nvPicPr>
                  <pic:blipFill>
                    <a:blip r:embed="rId52"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 xml:space="preserve"> или клавишу </w:t>
      </w:r>
      <w:r>
        <w:rPr>
          <w:b/>
          <w:bCs/>
        </w:rPr>
        <w:t>F12</w:t>
      </w:r>
      <w:r>
        <w:t>.</w:t>
      </w:r>
    </w:p>
    <w:p w:rsidR="00C352C4" w:rsidRDefault="00C352C4" w:rsidP="00FF457B">
      <w:r>
        <w:t xml:space="preserve">Для отмены изменений и выхода из формы нажмите кнопку </w:t>
      </w:r>
      <w:r>
        <w:rPr>
          <w:b/>
          <w:bCs/>
          <w:i/>
          <w:iCs/>
        </w:rPr>
        <w:t>Отмена</w:t>
      </w:r>
      <w:r>
        <w:t xml:space="preserve"> </w:t>
      </w:r>
      <w:r>
        <w:rPr>
          <w:b/>
          <w:bCs/>
          <w:noProof/>
          <w:sz w:val="16"/>
          <w:szCs w:val="16"/>
        </w:rPr>
        <w:drawing>
          <wp:inline distT="0" distB="0" distL="0" distR="0" wp14:anchorId="75090199" wp14:editId="758F446A">
            <wp:extent cx="219075" cy="200025"/>
            <wp:effectExtent l="19050" t="0" r="9525" b="0"/>
            <wp:docPr id="116" name="Рисунок 116"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uttons_esc.bmp"/>
                    <pic:cNvPicPr>
                      <a:picLocks noChangeAspect="1" noChangeArrowheads="1"/>
                    </pic:cNvPicPr>
                  </pic:nvPicPr>
                  <pic:blipFill>
                    <a:blip r:embed="rId54" cstate="print"/>
                    <a:stretch>
                      <a:fillRect/>
                    </a:stretch>
                  </pic:blipFill>
                  <pic:spPr bwMode="auto">
                    <a:xfrm>
                      <a:off x="0" y="0"/>
                      <a:ext cx="219075" cy="200025"/>
                    </a:xfrm>
                    <a:prstGeom prst="rect">
                      <a:avLst/>
                    </a:prstGeom>
                    <a:noFill/>
                    <a:ln w="9525">
                      <a:noFill/>
                      <a:miter lim="800000"/>
                      <a:headEnd/>
                      <a:tailEnd/>
                    </a:ln>
                  </pic:spPr>
                </pic:pic>
              </a:graphicData>
            </a:graphic>
          </wp:inline>
        </w:drawing>
      </w:r>
      <w:r>
        <w:t xml:space="preserve"> или клавишу  </w:t>
      </w:r>
      <w:proofErr w:type="spellStart"/>
      <w:r>
        <w:rPr>
          <w:b/>
          <w:bCs/>
        </w:rPr>
        <w:t>Esc</w:t>
      </w:r>
      <w:proofErr w:type="spellEnd"/>
      <w:r>
        <w:t>.</w:t>
      </w:r>
    </w:p>
    <w:p w:rsidR="00C352C4" w:rsidRPr="00FF457B" w:rsidRDefault="00C352C4" w:rsidP="009A12B0">
      <w:pPr>
        <w:pStyle w:val="5"/>
      </w:pPr>
      <w:bookmarkStart w:id="125" w:name="topic_insert_mode"/>
      <w:bookmarkEnd w:id="125"/>
      <w:r>
        <w:lastRenderedPageBreak/>
        <w:t>Выбор способа ввода данных через список</w:t>
      </w:r>
    </w:p>
    <w:p w:rsidR="00C352C4" w:rsidRDefault="00C352C4" w:rsidP="00FF457B">
      <w:r>
        <w:t>В конце некот</w:t>
      </w:r>
      <w:r w:rsidR="007E7075">
        <w:t>орых полей присутствует значок «</w:t>
      </w:r>
      <w:r>
        <w:t>флажок</w:t>
      </w:r>
      <w:r w:rsidR="007E7075">
        <w:t>»</w:t>
      </w:r>
      <w:r>
        <w:t xml:space="preserve"> </w:t>
      </w:r>
      <w:r>
        <w:rPr>
          <w:b/>
          <w:bCs/>
          <w:noProof/>
          <w:sz w:val="16"/>
          <w:szCs w:val="16"/>
        </w:rPr>
        <w:drawing>
          <wp:inline distT="0" distB="0" distL="0" distR="0" wp14:anchorId="14407DD6" wp14:editId="092840CE">
            <wp:extent cx="152400" cy="161925"/>
            <wp:effectExtent l="19050" t="0" r="0" b="0"/>
            <wp:docPr id="117" name="Рисунок 117" descr="button_fl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utton_flag.bmp"/>
                    <pic:cNvPicPr>
                      <a:picLocks noChangeAspect="1" noChangeArrowheads="1"/>
                    </pic:cNvPicPr>
                  </pic:nvPicPr>
                  <pic:blipFill>
                    <a:blip r:embed="rId89" cstate="print"/>
                    <a:stretch>
                      <a:fillRect/>
                    </a:stretch>
                  </pic:blipFill>
                  <pic:spPr bwMode="auto">
                    <a:xfrm>
                      <a:off x="0" y="0"/>
                      <a:ext cx="152400" cy="161925"/>
                    </a:xfrm>
                    <a:prstGeom prst="rect">
                      <a:avLst/>
                    </a:prstGeom>
                    <a:noFill/>
                    <a:ln w="9525">
                      <a:noFill/>
                      <a:miter lim="800000"/>
                      <a:headEnd/>
                      <a:tailEnd/>
                    </a:ln>
                  </pic:spPr>
                </pic:pic>
              </a:graphicData>
            </a:graphic>
          </wp:inline>
        </w:drawing>
      </w:r>
      <w:r>
        <w:rPr>
          <w:b/>
          <w:bCs/>
          <w:sz w:val="16"/>
          <w:szCs w:val="16"/>
        </w:rPr>
        <w:t xml:space="preserve"> </w:t>
      </w:r>
      <w:r>
        <w:t>(</w:t>
      </w:r>
      <w:r w:rsidR="00D87996">
        <w:fldChar w:fldCharType="begin"/>
      </w:r>
      <w:r w:rsidR="00D87996">
        <w:instrText xml:space="preserve"> REF _Ref466831376 \r \h </w:instrText>
      </w:r>
      <w:r w:rsidR="00D87996">
        <w:fldChar w:fldCharType="separate"/>
      </w:r>
      <w:r w:rsidR="00D87996">
        <w:t>Рис. 33</w:t>
      </w:r>
      <w:r w:rsidR="00D87996">
        <w:fldChar w:fldCharType="end"/>
      </w:r>
      <w:r w:rsidR="00EB327C">
        <w:fldChar w:fldCharType="begin"/>
      </w:r>
      <w:r w:rsidR="00EB327C">
        <w:instrText xml:space="preserve"> REF _Ref334447347 </w:instrText>
      </w:r>
      <w:r w:rsidR="00EB327C">
        <w:fldChar w:fldCharType="separate"/>
      </w:r>
      <w:r w:rsidR="00EB327C">
        <w:fldChar w:fldCharType="end"/>
      </w:r>
      <w:r>
        <w:t xml:space="preserve">) – если он синий, это означает, что ввод осуществляется с помощью каких-либо ограничений (например, ввод только латинских букв или ввод в виде определенного формата для удобства).  Для снятия такого флага можно щелкнуть по значку или нажать клавишу </w:t>
      </w:r>
      <w:r>
        <w:rPr>
          <w:b/>
          <w:bCs/>
        </w:rPr>
        <w:t xml:space="preserve">F2 </w:t>
      </w:r>
      <w:r>
        <w:t>– тогда будет возможен обычный ввод.</w:t>
      </w:r>
    </w:p>
    <w:p w:rsidR="00C352C4" w:rsidRDefault="00C352C4" w:rsidP="003F4E1A">
      <w:pPr>
        <w:autoSpaceDE w:val="0"/>
        <w:autoSpaceDN w:val="0"/>
        <w:adjustRightInd w:val="0"/>
        <w:spacing w:line="360" w:lineRule="auto"/>
        <w:ind w:firstLine="0"/>
        <w:jc w:val="center"/>
        <w:rPr>
          <w:rFonts w:ascii="Arial" w:hAnsi="Arial" w:cs="Arial"/>
          <w:b/>
          <w:bCs/>
          <w:sz w:val="16"/>
          <w:szCs w:val="16"/>
        </w:rPr>
      </w:pPr>
      <w:r>
        <w:rPr>
          <w:rFonts w:ascii="Arial" w:hAnsi="Arial" w:cs="Arial"/>
          <w:b/>
          <w:bCs/>
          <w:noProof/>
          <w:sz w:val="16"/>
          <w:szCs w:val="16"/>
        </w:rPr>
        <w:drawing>
          <wp:inline distT="0" distB="0" distL="0" distR="0" wp14:anchorId="32AC3755" wp14:editId="13D396F7">
            <wp:extent cx="5143500" cy="898428"/>
            <wp:effectExtent l="19050" t="0" r="0" b="0"/>
            <wp:docPr id="118" name="Рисунок 118" descr="maska_vvoda_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ska_vvoda_1.zoom70.bmp"/>
                    <pic:cNvPicPr>
                      <a:picLocks noChangeAspect="1" noChangeArrowheads="1"/>
                    </pic:cNvPicPr>
                  </pic:nvPicPr>
                  <pic:blipFill>
                    <a:blip r:embed="rId90" cstate="print"/>
                    <a:stretch>
                      <a:fillRect/>
                    </a:stretch>
                  </pic:blipFill>
                  <pic:spPr bwMode="auto">
                    <a:xfrm>
                      <a:off x="0" y="0"/>
                      <a:ext cx="5143500" cy="898428"/>
                    </a:xfrm>
                    <a:prstGeom prst="rect">
                      <a:avLst/>
                    </a:prstGeom>
                    <a:noFill/>
                    <a:ln w="9525">
                      <a:noFill/>
                      <a:miter lim="800000"/>
                      <a:headEnd/>
                      <a:tailEnd/>
                    </a:ln>
                  </pic:spPr>
                </pic:pic>
              </a:graphicData>
            </a:graphic>
          </wp:inline>
        </w:drawing>
      </w:r>
    </w:p>
    <w:p w:rsidR="005C30D2" w:rsidRDefault="00C352C4" w:rsidP="003F4E1A">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37534877" wp14:editId="110FC2B1">
            <wp:extent cx="5095875" cy="1061327"/>
            <wp:effectExtent l="19050" t="0" r="9525" b="0"/>
            <wp:docPr id="119" name="Рисунок 119" descr="maska_vvoda_2.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ska_vvoda_2.zoom70.bmp"/>
                    <pic:cNvPicPr>
                      <a:picLocks noChangeAspect="1" noChangeArrowheads="1"/>
                    </pic:cNvPicPr>
                  </pic:nvPicPr>
                  <pic:blipFill>
                    <a:blip r:embed="rId91" cstate="print"/>
                    <a:stretch>
                      <a:fillRect/>
                    </a:stretch>
                  </pic:blipFill>
                  <pic:spPr bwMode="auto">
                    <a:xfrm>
                      <a:off x="0" y="0"/>
                      <a:ext cx="5095875" cy="1061327"/>
                    </a:xfrm>
                    <a:prstGeom prst="rect">
                      <a:avLst/>
                    </a:prstGeom>
                    <a:noFill/>
                    <a:ln w="9525">
                      <a:noFill/>
                      <a:miter lim="800000"/>
                      <a:headEnd/>
                      <a:tailEnd/>
                    </a:ln>
                  </pic:spPr>
                </pic:pic>
              </a:graphicData>
            </a:graphic>
          </wp:inline>
        </w:drawing>
      </w:r>
    </w:p>
    <w:p w:rsidR="006F0B45" w:rsidRPr="005C30D2" w:rsidRDefault="006F0B45" w:rsidP="006F0B45">
      <w:pPr>
        <w:pStyle w:val="a"/>
        <w:rPr>
          <w:rFonts w:ascii="Arial" w:hAnsi="Arial" w:cs="Arial"/>
          <w:bCs/>
          <w:sz w:val="16"/>
          <w:szCs w:val="16"/>
        </w:rPr>
      </w:pPr>
      <w:bookmarkStart w:id="126" w:name="_Ref466831376"/>
      <w:r w:rsidRPr="005C30D2">
        <w:t>Различие способов ввода (вверху - есть маска ввода, внизу - нет маски ввода)</w:t>
      </w:r>
      <w:bookmarkEnd w:id="126"/>
    </w:p>
    <w:p w:rsidR="00C352C4" w:rsidRDefault="00C352C4" w:rsidP="009A12B0">
      <w:pPr>
        <w:pStyle w:val="4"/>
      </w:pPr>
      <w:bookmarkStart w:id="127" w:name="_Toc466474792"/>
      <w:r>
        <w:t>Ввод данных в поле с переключателем</w:t>
      </w:r>
      <w:bookmarkEnd w:id="127"/>
    </w:p>
    <w:p w:rsidR="00C352C4" w:rsidRDefault="00C352C4" w:rsidP="00FF457B">
      <w:r>
        <w:t xml:space="preserve">В поле с переключателем </w:t>
      </w:r>
      <w:r>
        <w:rPr>
          <w:noProof/>
        </w:rPr>
        <w:drawing>
          <wp:inline distT="0" distB="0" distL="0" distR="0" wp14:anchorId="1EA0AFA6" wp14:editId="157F3206">
            <wp:extent cx="171450" cy="219075"/>
            <wp:effectExtent l="19050" t="0" r="0" b="0"/>
            <wp:docPr id="120" name="Рисунок 120" descr="button_switc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utton_switch.bmp"/>
                    <pic:cNvPicPr>
                      <a:picLocks noChangeAspect="1" noChangeArrowheads="1"/>
                    </pic:cNvPicPr>
                  </pic:nvPicPr>
                  <pic:blipFill>
                    <a:blip r:embed="rId15" cstate="print"/>
                    <a:stretch>
                      <a:fillRect/>
                    </a:stretch>
                  </pic:blipFill>
                  <pic:spPr bwMode="auto">
                    <a:xfrm>
                      <a:off x="0" y="0"/>
                      <a:ext cx="171450" cy="219075"/>
                    </a:xfrm>
                    <a:prstGeom prst="rect">
                      <a:avLst/>
                    </a:prstGeom>
                    <a:noFill/>
                    <a:ln w="9525">
                      <a:noFill/>
                      <a:miter lim="800000"/>
                      <a:headEnd/>
                      <a:tailEnd/>
                    </a:ln>
                  </pic:spPr>
                </pic:pic>
              </a:graphicData>
            </a:graphic>
          </wp:inline>
        </w:drawing>
      </w:r>
      <w:r>
        <w:t xml:space="preserve"> (это поле называют </w:t>
      </w:r>
      <w:hyperlink w:anchor="topic_control_button_review" w:history="1">
        <w:r w:rsidRPr="00FF457B">
          <w:t>логическим полем</w:t>
        </w:r>
      </w:hyperlink>
      <w:r>
        <w:t xml:space="preserve">) можно ввести только одно из двух определенных значений. Щелчок мыши на кнопке переключателя или нажатие клавиши </w:t>
      </w:r>
      <w:proofErr w:type="spellStart"/>
      <w:r>
        <w:rPr>
          <w:b/>
          <w:bCs/>
        </w:rPr>
        <w:t>Space</w:t>
      </w:r>
      <w:proofErr w:type="spellEnd"/>
      <w:r>
        <w:t xml:space="preserve"> (пробел) при фокусе в поле позволит вам выбрать это значение.</w:t>
      </w:r>
    </w:p>
    <w:p w:rsidR="00C352C4" w:rsidRDefault="00FF457B" w:rsidP="009A12B0">
      <w:pPr>
        <w:pStyle w:val="4"/>
      </w:pPr>
      <w:bookmarkStart w:id="128" w:name="topic_vvod_adresa"/>
      <w:bookmarkEnd w:id="128"/>
      <w:r w:rsidRPr="001C3A2F">
        <w:t xml:space="preserve"> </w:t>
      </w:r>
      <w:bookmarkStart w:id="129" w:name="_Toc466474793"/>
      <w:r w:rsidR="00C352C4">
        <w:t>Ввод адреса</w:t>
      </w:r>
      <w:bookmarkEnd w:id="129"/>
      <w:r w:rsidR="003630F9">
        <w:fldChar w:fldCharType="begin"/>
      </w:r>
      <w:r w:rsidR="008B1DE7">
        <w:instrText xml:space="preserve"> XE "</w:instrText>
      </w:r>
      <w:r w:rsidR="008B1DE7" w:rsidRPr="00C373F6">
        <w:instrText>Адрес</w:instrText>
      </w:r>
      <w:r w:rsidR="008B1DE7">
        <w:instrText xml:space="preserve">" </w:instrText>
      </w:r>
      <w:r w:rsidR="003630F9">
        <w:fldChar w:fldCharType="end"/>
      </w:r>
    </w:p>
    <w:p w:rsidR="00C352C4" w:rsidRDefault="00C352C4" w:rsidP="00FF457B">
      <w:r>
        <w:t>Вводить адрес можно только через специальную форму (</w:t>
      </w:r>
      <w:r w:rsidR="009B26B2">
        <w:fldChar w:fldCharType="begin"/>
      </w:r>
      <w:r w:rsidR="009B26B2">
        <w:instrText xml:space="preserve"> REF _Ref466831315 \r \h </w:instrText>
      </w:r>
      <w:r w:rsidR="009B26B2">
        <w:fldChar w:fldCharType="separate"/>
      </w:r>
      <w:r w:rsidR="009B26B2">
        <w:t>Рис. 34</w:t>
      </w:r>
      <w:r w:rsidR="009B26B2">
        <w:fldChar w:fldCharType="end"/>
      </w:r>
      <w:r w:rsidR="00EB327C">
        <w:fldChar w:fldCharType="begin"/>
      </w:r>
      <w:r w:rsidR="00EB327C">
        <w:instrText xml:space="preserve"> REF _Ref334447364 </w:instrText>
      </w:r>
      <w:r w:rsidR="00EB327C">
        <w:fldChar w:fldCharType="separate"/>
      </w:r>
      <w:r w:rsidR="00EB327C">
        <w:fldChar w:fldCharType="end"/>
      </w:r>
      <w:r>
        <w:t xml:space="preserve">), которая появится при нажатии на кнопку </w:t>
      </w:r>
      <w:r>
        <w:rPr>
          <w:noProof/>
        </w:rPr>
        <w:drawing>
          <wp:inline distT="0" distB="0" distL="0" distR="0" wp14:anchorId="355FCD3B" wp14:editId="375125A1">
            <wp:extent cx="171450" cy="228600"/>
            <wp:effectExtent l="19050" t="0" r="0" b="0"/>
            <wp:docPr id="121" name="Рисунок 121" descr="button_ad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utton_adres.bmp"/>
                    <pic:cNvPicPr>
                      <a:picLocks noChangeAspect="1" noChangeArrowheads="1"/>
                    </pic:cNvPicPr>
                  </pic:nvPicPr>
                  <pic:blipFill>
                    <a:blip r:embed="rId55" cstate="print"/>
                    <a:stretch>
                      <a:fillRect/>
                    </a:stretch>
                  </pic:blipFill>
                  <pic:spPr bwMode="auto">
                    <a:xfrm>
                      <a:off x="0" y="0"/>
                      <a:ext cx="171450" cy="228600"/>
                    </a:xfrm>
                    <a:prstGeom prst="rect">
                      <a:avLst/>
                    </a:prstGeom>
                    <a:noFill/>
                    <a:ln w="9525">
                      <a:noFill/>
                      <a:miter lim="800000"/>
                      <a:headEnd/>
                      <a:tailEnd/>
                    </a:ln>
                  </pic:spPr>
                </pic:pic>
              </a:graphicData>
            </a:graphic>
          </wp:inline>
        </w:drawing>
      </w:r>
      <w:r>
        <w:t xml:space="preserve">. Страна, субъект, город, населенный пункт, улица выбираются из списка (см. раздел </w:t>
      </w:r>
      <w:r w:rsidR="00FF457B">
        <w:t>«</w:t>
      </w:r>
      <w:hyperlink w:anchor="topic_vvod_dannyh_spisok" w:history="1">
        <w:r w:rsidRPr="00FF457B">
          <w:t>Ввод данных через список</w:t>
        </w:r>
      </w:hyperlink>
      <w:r w:rsidR="00FF457B">
        <w:t>»</w:t>
      </w:r>
      <w:r>
        <w:t>). Система содержит справочник адресов по всей Российской Федерации (КЛАДР).</w:t>
      </w:r>
    </w:p>
    <w:p w:rsidR="005C30D2" w:rsidRDefault="00C352C4" w:rsidP="003F4E1A">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3F1D591F" wp14:editId="63F0C69D">
            <wp:extent cx="2228850" cy="2667950"/>
            <wp:effectExtent l="19050" t="0" r="0" b="0"/>
            <wp:docPr id="122" name="Рисунок 122" descr="adres.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dres.zoom60.bmp"/>
                    <pic:cNvPicPr>
                      <a:picLocks noChangeAspect="1" noChangeArrowheads="1"/>
                    </pic:cNvPicPr>
                  </pic:nvPicPr>
                  <pic:blipFill>
                    <a:blip r:embed="rId92" cstate="print"/>
                    <a:stretch>
                      <a:fillRect/>
                    </a:stretch>
                  </pic:blipFill>
                  <pic:spPr bwMode="auto">
                    <a:xfrm>
                      <a:off x="0" y="0"/>
                      <a:ext cx="2228850" cy="2667950"/>
                    </a:xfrm>
                    <a:prstGeom prst="rect">
                      <a:avLst/>
                    </a:prstGeom>
                    <a:noFill/>
                    <a:ln w="9525">
                      <a:noFill/>
                      <a:miter lim="800000"/>
                      <a:headEnd/>
                      <a:tailEnd/>
                    </a:ln>
                  </pic:spPr>
                </pic:pic>
              </a:graphicData>
            </a:graphic>
          </wp:inline>
        </w:drawing>
      </w:r>
    </w:p>
    <w:p w:rsidR="006F0B45" w:rsidRDefault="006F0B45" w:rsidP="006F0B45">
      <w:pPr>
        <w:pStyle w:val="a"/>
      </w:pPr>
      <w:bookmarkStart w:id="130" w:name="_Ref466831315"/>
      <w:r w:rsidRPr="005C30D2">
        <w:t>Форма редактирования адреса</w:t>
      </w:r>
      <w:bookmarkEnd w:id="130"/>
    </w:p>
    <w:p w:rsidR="00C352C4" w:rsidRDefault="00C352C4" w:rsidP="00FF457B">
      <w:r>
        <w:rPr>
          <w:b/>
          <w:bCs/>
          <w:i/>
          <w:iCs/>
        </w:rPr>
        <w:t xml:space="preserve">Внимание! </w:t>
      </w:r>
      <w:r>
        <w:t xml:space="preserve">Выбрать регион, район, город, населенный пункт возможно только через список, вручную ввести эти значения нельзя. Но иногда встречаются случаи, когда наименование улицы не попадает в справочник КЛАДР – в этом случае наименование улицы </w:t>
      </w:r>
      <w:r w:rsidR="003F4E1A">
        <w:t>возможно ввести вручную в поле «</w:t>
      </w:r>
      <w:r>
        <w:rPr>
          <w:i/>
          <w:iCs/>
        </w:rPr>
        <w:t>Улица (</w:t>
      </w:r>
      <w:proofErr w:type="spellStart"/>
      <w:r>
        <w:rPr>
          <w:i/>
          <w:iCs/>
        </w:rPr>
        <w:t>доп</w:t>
      </w:r>
      <w:proofErr w:type="spellEnd"/>
      <w:r>
        <w:rPr>
          <w:i/>
          <w:iCs/>
        </w:rPr>
        <w:t>)</w:t>
      </w:r>
      <w:r w:rsidR="003F4E1A">
        <w:rPr>
          <w:i/>
          <w:iCs/>
        </w:rPr>
        <w:t>»</w:t>
      </w:r>
      <w:r>
        <w:t>, указав и тип улицы (</w:t>
      </w:r>
      <w:r w:rsidR="009B26B2">
        <w:fldChar w:fldCharType="begin"/>
      </w:r>
      <w:r w:rsidR="009B26B2">
        <w:instrText xml:space="preserve"> REF _Ref466831283 \r \h </w:instrText>
      </w:r>
      <w:r w:rsidR="009B26B2">
        <w:fldChar w:fldCharType="separate"/>
      </w:r>
      <w:r w:rsidR="009B26B2">
        <w:t>Рис. 35</w:t>
      </w:r>
      <w:r w:rsidR="009B26B2">
        <w:fldChar w:fldCharType="end"/>
      </w:r>
      <w:r w:rsidR="00EB327C">
        <w:fldChar w:fldCharType="begin"/>
      </w:r>
      <w:r w:rsidR="00EB327C">
        <w:instrText xml:space="preserve"> REF _Ref334447375 </w:instrText>
      </w:r>
      <w:r w:rsidR="00EB327C">
        <w:fldChar w:fldCharType="separate"/>
      </w:r>
      <w:r w:rsidR="00EB327C">
        <w:fldChar w:fldCharType="end"/>
      </w:r>
      <w:r>
        <w:t xml:space="preserve">). Поля доступны для редактирования, если поле </w:t>
      </w:r>
      <w:r w:rsidR="003F4E1A">
        <w:t>«</w:t>
      </w:r>
      <w:r>
        <w:rPr>
          <w:i/>
          <w:iCs/>
        </w:rPr>
        <w:t>Улица</w:t>
      </w:r>
      <w:r w:rsidR="003F4E1A">
        <w:rPr>
          <w:i/>
          <w:iCs/>
        </w:rPr>
        <w:t>»</w:t>
      </w:r>
      <w:r>
        <w:t xml:space="preserve"> пусто. </w:t>
      </w:r>
    </w:p>
    <w:p w:rsidR="00FB6081" w:rsidRDefault="00C352C4" w:rsidP="003F4E1A">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8DF3784" wp14:editId="46617382">
            <wp:extent cx="2162175" cy="1760710"/>
            <wp:effectExtent l="19050" t="0" r="9525" b="0"/>
            <wp:docPr id="123" name="Рисунок 123" descr="adres_dop_ulic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adres_dop_ulica.zoom60.bmp"/>
                    <pic:cNvPicPr>
                      <a:picLocks noChangeAspect="1" noChangeArrowheads="1"/>
                    </pic:cNvPicPr>
                  </pic:nvPicPr>
                  <pic:blipFill>
                    <a:blip r:embed="rId93" cstate="print"/>
                    <a:stretch>
                      <a:fillRect/>
                    </a:stretch>
                  </pic:blipFill>
                  <pic:spPr bwMode="auto">
                    <a:xfrm>
                      <a:off x="0" y="0"/>
                      <a:ext cx="2162175" cy="1760710"/>
                    </a:xfrm>
                    <a:prstGeom prst="rect">
                      <a:avLst/>
                    </a:prstGeom>
                    <a:noFill/>
                    <a:ln w="9525">
                      <a:noFill/>
                      <a:miter lim="800000"/>
                      <a:headEnd/>
                      <a:tailEnd/>
                    </a:ln>
                  </pic:spPr>
                </pic:pic>
              </a:graphicData>
            </a:graphic>
          </wp:inline>
        </w:drawing>
      </w:r>
    </w:p>
    <w:p w:rsidR="006F0B45" w:rsidRDefault="006F0B45" w:rsidP="006F0B45">
      <w:pPr>
        <w:pStyle w:val="a"/>
      </w:pPr>
      <w:bookmarkStart w:id="131" w:name="_Ref466831283"/>
      <w:r w:rsidRPr="00FB6081">
        <w:t>Ввод улицы, отсутствующей в справочнике</w:t>
      </w:r>
      <w:bookmarkEnd w:id="131"/>
    </w:p>
    <w:p w:rsidR="00C352C4" w:rsidRPr="00FF457B" w:rsidRDefault="00C352C4" w:rsidP="009A12B0">
      <w:pPr>
        <w:pStyle w:val="5"/>
      </w:pPr>
      <w:bookmarkStart w:id="132" w:name="topic_Address_search"/>
      <w:bookmarkEnd w:id="132"/>
      <w:r>
        <w:t>Поиск адреса</w:t>
      </w:r>
    </w:p>
    <w:p w:rsidR="00C352C4" w:rsidRDefault="00C352C4" w:rsidP="00FF457B">
      <w:r>
        <w:t xml:space="preserve">Для поиска адреса введите </w:t>
      </w:r>
      <w:r w:rsidRPr="003F4E1A">
        <w:t>одно</w:t>
      </w:r>
      <w:r>
        <w:t xml:space="preserve"> наименование из адреса в поле </w:t>
      </w:r>
      <w:r w:rsidR="003F4E1A">
        <w:t>«</w:t>
      </w:r>
      <w:r>
        <w:rPr>
          <w:i/>
          <w:iCs/>
        </w:rPr>
        <w:t>Поиск адреса</w:t>
      </w:r>
      <w:r w:rsidR="003F4E1A">
        <w:rPr>
          <w:i/>
          <w:iCs/>
        </w:rPr>
        <w:t>»</w:t>
      </w:r>
      <w:r>
        <w:t xml:space="preserve"> - система отобразит все адреса, которые содержат данное наименование (</w:t>
      </w:r>
      <w:r w:rsidR="009B26B2">
        <w:fldChar w:fldCharType="begin"/>
      </w:r>
      <w:r w:rsidR="009B26B2">
        <w:instrText xml:space="preserve"> REF _Ref466831261 \r \h </w:instrText>
      </w:r>
      <w:r w:rsidR="009B26B2">
        <w:fldChar w:fldCharType="separate"/>
      </w:r>
      <w:r w:rsidR="009B26B2">
        <w:t>Рис. 36</w:t>
      </w:r>
      <w:r w:rsidR="009B26B2">
        <w:fldChar w:fldCharType="end"/>
      </w:r>
      <w:r w:rsidR="00EB327C">
        <w:fldChar w:fldCharType="begin"/>
      </w:r>
      <w:r w:rsidR="00EB327C">
        <w:instrText xml:space="preserve"> REF _Ref334447385 </w:instrText>
      </w:r>
      <w:r w:rsidR="00EB327C">
        <w:fldChar w:fldCharType="separate"/>
      </w:r>
      <w:r w:rsidR="00EB327C">
        <w:fldChar w:fldCharType="end"/>
      </w:r>
      <w:r>
        <w:t>).</w:t>
      </w:r>
    </w:p>
    <w:p w:rsidR="00C352C4" w:rsidRDefault="00C352C4" w:rsidP="00FF457B">
      <w:r>
        <w:t xml:space="preserve">Для ускорения поиска </w:t>
      </w:r>
      <w:r w:rsidR="003F4E1A">
        <w:t>необходимо</w:t>
      </w:r>
      <w:r>
        <w:t xml:space="preserve"> выбирать более </w:t>
      </w:r>
      <w:r w:rsidR="003F4E1A">
        <w:t>«</w:t>
      </w:r>
      <w:r>
        <w:t>приметное</w:t>
      </w:r>
      <w:r w:rsidR="003F4E1A">
        <w:t>»</w:t>
      </w:r>
      <w:r>
        <w:t xml:space="preserve"> слово в адресе. Например, искать адрес </w:t>
      </w:r>
      <w:r w:rsidR="003F4E1A">
        <w:t>«</w:t>
      </w:r>
      <w:proofErr w:type="spellStart"/>
      <w:r w:rsidR="003F4E1A">
        <w:t>нп</w:t>
      </w:r>
      <w:proofErr w:type="spellEnd"/>
      <w:r w:rsidR="003F4E1A">
        <w:t>. Городецкий Маяк, ул. Ленина»</w:t>
      </w:r>
      <w:r>
        <w:t xml:space="preserve"> целесообразно по слову </w:t>
      </w:r>
      <w:r w:rsidR="003F4E1A">
        <w:t>«Городецкий»</w:t>
      </w:r>
      <w:r>
        <w:t xml:space="preserve">, а не по </w:t>
      </w:r>
      <w:r w:rsidR="003F4E1A">
        <w:t>«</w:t>
      </w:r>
      <w:r>
        <w:t>Ленина</w:t>
      </w:r>
      <w:r w:rsidR="003F4E1A">
        <w:t>»</w:t>
      </w:r>
      <w:r>
        <w:t>.</w:t>
      </w:r>
    </w:p>
    <w:p w:rsidR="00FB6081" w:rsidRDefault="00C352C4" w:rsidP="00FD1248">
      <w:pPr>
        <w:keepNext/>
        <w:autoSpaceDE w:val="0"/>
        <w:autoSpaceDN w:val="0"/>
        <w:adjustRightInd w:val="0"/>
        <w:spacing w:line="240" w:lineRule="auto"/>
        <w:ind w:firstLine="0"/>
        <w:jc w:val="center"/>
      </w:pPr>
      <w:r>
        <w:rPr>
          <w:rFonts w:ascii="Arial" w:hAnsi="Arial" w:cs="Arial"/>
          <w:b/>
          <w:bCs/>
          <w:noProof/>
          <w:sz w:val="16"/>
          <w:szCs w:val="16"/>
        </w:rPr>
        <w:lastRenderedPageBreak/>
        <w:drawing>
          <wp:inline distT="0" distB="0" distL="0" distR="0" wp14:anchorId="279A7F6D" wp14:editId="6D17465F">
            <wp:extent cx="2415928" cy="2619375"/>
            <wp:effectExtent l="19050" t="0" r="3422" b="0"/>
            <wp:docPr id="124" name="Рисунок 124" descr="adres_poisk.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adres_poisk.zoom60.bmp"/>
                    <pic:cNvPicPr>
                      <a:picLocks noChangeAspect="1" noChangeArrowheads="1"/>
                    </pic:cNvPicPr>
                  </pic:nvPicPr>
                  <pic:blipFill>
                    <a:blip r:embed="rId94" cstate="print"/>
                    <a:stretch>
                      <a:fillRect/>
                    </a:stretch>
                  </pic:blipFill>
                  <pic:spPr bwMode="auto">
                    <a:xfrm>
                      <a:off x="0" y="0"/>
                      <a:ext cx="2415928" cy="2619375"/>
                    </a:xfrm>
                    <a:prstGeom prst="rect">
                      <a:avLst/>
                    </a:prstGeom>
                    <a:noFill/>
                    <a:ln w="9525">
                      <a:noFill/>
                      <a:miter lim="800000"/>
                      <a:headEnd/>
                      <a:tailEnd/>
                    </a:ln>
                  </pic:spPr>
                </pic:pic>
              </a:graphicData>
            </a:graphic>
          </wp:inline>
        </w:drawing>
      </w:r>
    </w:p>
    <w:p w:rsidR="006F0B45" w:rsidRDefault="006F0B45" w:rsidP="006F0B45">
      <w:pPr>
        <w:pStyle w:val="a"/>
      </w:pPr>
      <w:bookmarkStart w:id="133" w:name="_Ref466831261"/>
      <w:r w:rsidRPr="00FB6081">
        <w:t>Поиск адреса</w:t>
      </w:r>
      <w:bookmarkEnd w:id="133"/>
    </w:p>
    <w:p w:rsidR="00C352C4" w:rsidRDefault="00C352C4" w:rsidP="00C352C4">
      <w:pPr>
        <w:autoSpaceDE w:val="0"/>
        <w:autoSpaceDN w:val="0"/>
        <w:adjustRightInd w:val="0"/>
        <w:spacing w:line="240" w:lineRule="auto"/>
        <w:rPr>
          <w:rFonts w:ascii="Arial" w:hAnsi="Arial" w:cs="Arial"/>
          <w:b/>
          <w:bCs/>
          <w:sz w:val="16"/>
          <w:szCs w:val="16"/>
        </w:rPr>
      </w:pPr>
    </w:p>
    <w:p w:rsidR="00C352C4" w:rsidRPr="00FF457B" w:rsidRDefault="00C352C4" w:rsidP="009A12B0">
      <w:pPr>
        <w:pStyle w:val="5"/>
      </w:pPr>
      <w:bookmarkStart w:id="134" w:name="topic_Address_out_of_rus"/>
      <w:bookmarkEnd w:id="134"/>
      <w:r>
        <w:t>Ввод иностранных адресов</w:t>
      </w:r>
    </w:p>
    <w:p w:rsidR="00C352C4" w:rsidRDefault="00C352C4" w:rsidP="00FF457B">
      <w:r>
        <w:t xml:space="preserve"> Для сохранения адресов вне Российской Федерации необходимо выбрать страну проживания пациента в поле </w:t>
      </w:r>
      <w:r w:rsidR="003F4E1A">
        <w:t>«</w:t>
      </w:r>
      <w:r>
        <w:rPr>
          <w:i/>
          <w:iCs/>
        </w:rPr>
        <w:t>Страна</w:t>
      </w:r>
      <w:r w:rsidR="003F4E1A">
        <w:rPr>
          <w:i/>
          <w:iCs/>
        </w:rPr>
        <w:t>»</w:t>
      </w:r>
      <w:r>
        <w:t xml:space="preserve"> и ввести вручную полный адрес в поле </w:t>
      </w:r>
      <w:r w:rsidR="003F4E1A">
        <w:t>«</w:t>
      </w:r>
      <w:r>
        <w:rPr>
          <w:i/>
          <w:iCs/>
        </w:rPr>
        <w:t>Адрес</w:t>
      </w:r>
      <w:r w:rsidR="003F4E1A">
        <w:t>»</w:t>
      </w:r>
      <w:r>
        <w:t xml:space="preserve"> (</w:t>
      </w:r>
      <w:r w:rsidR="009B26B2">
        <w:fldChar w:fldCharType="begin"/>
      </w:r>
      <w:r w:rsidR="009B26B2">
        <w:instrText xml:space="preserve"> REF _Ref466831232 \r \h </w:instrText>
      </w:r>
      <w:r w:rsidR="009B26B2">
        <w:fldChar w:fldCharType="separate"/>
      </w:r>
      <w:r w:rsidR="009B26B2">
        <w:t>Рис. 37</w:t>
      </w:r>
      <w:r w:rsidR="009B26B2">
        <w:fldChar w:fldCharType="end"/>
      </w:r>
      <w:r w:rsidR="00EB327C">
        <w:fldChar w:fldCharType="begin"/>
      </w:r>
      <w:r w:rsidR="00EB327C">
        <w:instrText xml:space="preserve"> REF _Ref334447399 </w:instrText>
      </w:r>
      <w:r w:rsidR="00EB327C">
        <w:fldChar w:fldCharType="separate"/>
      </w:r>
      <w:r w:rsidR="00EB327C">
        <w:fldChar w:fldCharType="end"/>
      </w:r>
      <w:r>
        <w:t>). Использовать данную возможность для российских адресов не рекомендуется из-за невозможности определения такого адреса в электронных файлах счетов.</w:t>
      </w:r>
    </w:p>
    <w:p w:rsidR="00C352C4" w:rsidRDefault="00C352C4" w:rsidP="00C352C4">
      <w:pPr>
        <w:autoSpaceDE w:val="0"/>
        <w:autoSpaceDN w:val="0"/>
        <w:adjustRightInd w:val="0"/>
        <w:spacing w:line="240" w:lineRule="auto"/>
        <w:ind w:firstLine="735"/>
        <w:jc w:val="center"/>
        <w:rPr>
          <w:rFonts w:ascii="Arial" w:hAnsi="Arial" w:cs="Arial"/>
          <w:b/>
          <w:bCs/>
          <w:szCs w:val="24"/>
        </w:rPr>
      </w:pPr>
    </w:p>
    <w:p w:rsidR="00FB6081" w:rsidRDefault="009A12B0" w:rsidP="006F0B45">
      <w:pPr>
        <w:keepNext/>
        <w:autoSpaceDE w:val="0"/>
        <w:autoSpaceDN w:val="0"/>
        <w:adjustRightInd w:val="0"/>
        <w:spacing w:line="360" w:lineRule="auto"/>
        <w:ind w:firstLine="0"/>
        <w:jc w:val="center"/>
      </w:pPr>
      <w:r w:rsidRPr="009A12B0">
        <w:rPr>
          <w:rFonts w:ascii="Arial" w:hAnsi="Arial" w:cs="Arial"/>
          <w:b/>
          <w:bCs/>
          <w:noProof/>
          <w:sz w:val="16"/>
          <w:szCs w:val="16"/>
        </w:rPr>
        <w:drawing>
          <wp:inline distT="0" distB="0" distL="0" distR="0" wp14:anchorId="53DF8982" wp14:editId="41AB1246">
            <wp:extent cx="2762250" cy="2286000"/>
            <wp:effectExtent l="0" t="0" r="0" b="0"/>
            <wp:docPr id="25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62250" cy="2286000"/>
                    </a:xfrm>
                    <a:prstGeom prst="rect">
                      <a:avLst/>
                    </a:prstGeom>
                    <a:noFill/>
                    <a:ln>
                      <a:noFill/>
                    </a:ln>
                  </pic:spPr>
                </pic:pic>
              </a:graphicData>
            </a:graphic>
          </wp:inline>
        </w:drawing>
      </w:r>
    </w:p>
    <w:p w:rsidR="006F0B45" w:rsidRDefault="006F0B45" w:rsidP="006F0B45">
      <w:pPr>
        <w:pStyle w:val="a"/>
      </w:pPr>
      <w:bookmarkStart w:id="135" w:name="_Ref466831232"/>
      <w:r w:rsidRPr="00FB6081">
        <w:t>Ввод иностранных адресов</w:t>
      </w:r>
      <w:bookmarkEnd w:id="135"/>
    </w:p>
    <w:p w:rsidR="00C352C4" w:rsidRDefault="00C352C4" w:rsidP="009A12B0">
      <w:pPr>
        <w:pStyle w:val="4"/>
      </w:pPr>
      <w:bookmarkStart w:id="136" w:name="_Toc466474794"/>
      <w:r>
        <w:t>Ввод даты</w:t>
      </w:r>
      <w:bookmarkEnd w:id="136"/>
      <w:r w:rsidR="003630F9">
        <w:fldChar w:fldCharType="begin"/>
      </w:r>
      <w:r w:rsidR="008B1DE7">
        <w:instrText xml:space="preserve"> XE "</w:instrText>
      </w:r>
      <w:r w:rsidR="008B1DE7" w:rsidRPr="004E75C5">
        <w:instrText>Ввод даты</w:instrText>
      </w:r>
      <w:r w:rsidR="008B1DE7">
        <w:instrText xml:space="preserve">" </w:instrText>
      </w:r>
      <w:r w:rsidR="003630F9">
        <w:fldChar w:fldCharType="end"/>
      </w:r>
    </w:p>
    <w:p w:rsidR="00C352C4" w:rsidRDefault="00C352C4" w:rsidP="00FF457B">
      <w:r>
        <w:t>Ввести дату можно двумя способами:</w:t>
      </w:r>
    </w:p>
    <w:p w:rsidR="00C352C4" w:rsidRPr="00FF457B" w:rsidRDefault="00C352C4" w:rsidP="005D48BC">
      <w:pPr>
        <w:pStyle w:val="aa"/>
        <w:numPr>
          <w:ilvl w:val="0"/>
          <w:numId w:val="9"/>
        </w:numPr>
        <w:ind w:left="993" w:hanging="284"/>
        <w:rPr>
          <w:szCs w:val="24"/>
        </w:rPr>
      </w:pPr>
      <w:r>
        <w:t xml:space="preserve">Вручную в формате ДД.ММ.ГГГГ или ДД.ММ.ГГ, например, дата 15 сентября 2009 года может быть введена как 15.09.09, при этом Система автоматически переведет эту дату в формат </w:t>
      </w:r>
      <w:r w:rsidR="001E74F0">
        <w:t>«</w:t>
      </w:r>
      <w:r>
        <w:t>15.09.2009</w:t>
      </w:r>
      <w:r w:rsidR="001E74F0">
        <w:t>»</w:t>
      </w:r>
      <w:r>
        <w:t xml:space="preserve">. В некоторых случаях в дату можно включать и время. </w:t>
      </w:r>
    </w:p>
    <w:p w:rsidR="00C352C4" w:rsidRPr="00FB6081" w:rsidRDefault="00C352C4" w:rsidP="005D48BC">
      <w:pPr>
        <w:pStyle w:val="aa"/>
        <w:numPr>
          <w:ilvl w:val="0"/>
          <w:numId w:val="9"/>
        </w:numPr>
        <w:ind w:left="993" w:hanging="284"/>
        <w:rPr>
          <w:szCs w:val="24"/>
        </w:rPr>
      </w:pPr>
      <w:r>
        <w:lastRenderedPageBreak/>
        <w:t xml:space="preserve">Через календарь - для этого нажмите кнопку календаря </w:t>
      </w:r>
      <w:r>
        <w:rPr>
          <w:b/>
          <w:bCs/>
          <w:noProof/>
          <w:sz w:val="16"/>
          <w:szCs w:val="16"/>
        </w:rPr>
        <w:drawing>
          <wp:inline distT="0" distB="0" distL="0" distR="0" wp14:anchorId="2932EBED" wp14:editId="219198E6">
            <wp:extent cx="171449" cy="228600"/>
            <wp:effectExtent l="19050" t="0" r="1" b="0"/>
            <wp:docPr id="126" name="Рисунок 126" descr="button_da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utton_date.bmp"/>
                    <pic:cNvPicPr>
                      <a:picLocks noChangeAspect="1" noChangeArrowheads="1"/>
                    </pic:cNvPicPr>
                  </pic:nvPicPr>
                  <pic:blipFill>
                    <a:blip r:embed="rId57"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FF457B">
        <w:rPr>
          <w:b/>
          <w:bCs/>
          <w:sz w:val="16"/>
          <w:szCs w:val="16"/>
        </w:rPr>
        <w:t xml:space="preserve"> </w:t>
      </w:r>
      <w:r>
        <w:t>(</w:t>
      </w:r>
      <w:r w:rsidR="009B26B2">
        <w:fldChar w:fldCharType="begin"/>
      </w:r>
      <w:r w:rsidR="009B26B2">
        <w:instrText xml:space="preserve"> REF _Ref466831207 \r \h </w:instrText>
      </w:r>
      <w:r w:rsidR="009B26B2">
        <w:fldChar w:fldCharType="separate"/>
      </w:r>
      <w:r w:rsidR="009B26B2">
        <w:t>Рис. 38</w:t>
      </w:r>
      <w:r w:rsidR="009B26B2">
        <w:fldChar w:fldCharType="end"/>
      </w:r>
      <w:r w:rsidR="00EB327C">
        <w:fldChar w:fldCharType="begin"/>
      </w:r>
      <w:r w:rsidR="00EB327C">
        <w:instrText xml:space="preserve"> REF _Ref334447418 </w:instrText>
      </w:r>
      <w:r w:rsidR="00EB327C">
        <w:fldChar w:fldCharType="separate"/>
      </w:r>
      <w:r w:rsidR="00EB327C">
        <w:fldChar w:fldCharType="end"/>
      </w:r>
      <w:r>
        <w:t>)</w:t>
      </w:r>
      <w:r w:rsidRPr="00FF457B">
        <w:rPr>
          <w:b/>
          <w:bCs/>
          <w:sz w:val="16"/>
          <w:szCs w:val="16"/>
        </w:rPr>
        <w:t xml:space="preserve"> </w:t>
      </w:r>
      <w:r>
        <w:t xml:space="preserve">и выберите дату, используя кнопки выбора месяцев, года или клавиши управления </w:t>
      </w:r>
      <w:r w:rsidRPr="00FF457B">
        <w:rPr>
          <w:b/>
          <w:bCs/>
        </w:rPr>
        <w:t>&lt;Вверх&gt;</w:t>
      </w:r>
      <w:r>
        <w:t xml:space="preserve">, </w:t>
      </w:r>
      <w:r w:rsidRPr="00FF457B">
        <w:rPr>
          <w:b/>
          <w:bCs/>
        </w:rPr>
        <w:t>&lt;Вниз&gt;</w:t>
      </w:r>
      <w:r>
        <w:t xml:space="preserve">, </w:t>
      </w:r>
      <w:r w:rsidRPr="00FF457B">
        <w:rPr>
          <w:b/>
          <w:bCs/>
        </w:rPr>
        <w:t>&lt;Влево&gt;</w:t>
      </w:r>
      <w:r>
        <w:t xml:space="preserve">, </w:t>
      </w:r>
      <w:r w:rsidRPr="00FF457B">
        <w:rPr>
          <w:b/>
          <w:bCs/>
        </w:rPr>
        <w:t>&lt;Вправо&gt;</w:t>
      </w:r>
      <w:r>
        <w:t xml:space="preserve">. Выбор даты в форме календаря осуществляется через щелчок левой кнопкой мыши на дате или нажатием клавиши </w:t>
      </w:r>
      <w:proofErr w:type="spellStart"/>
      <w:r w:rsidRPr="00FF457B">
        <w:rPr>
          <w:b/>
          <w:bCs/>
        </w:rPr>
        <w:t>Insert</w:t>
      </w:r>
      <w:proofErr w:type="spellEnd"/>
      <w:r>
        <w:t xml:space="preserve"> </w:t>
      </w:r>
      <w:r w:rsidR="001E74F0">
        <w:t xml:space="preserve">или клавиши </w:t>
      </w:r>
      <w:r w:rsidR="001E74F0" w:rsidRPr="001E74F0">
        <w:rPr>
          <w:b/>
          <w:lang w:val="en-US"/>
        </w:rPr>
        <w:t>Enter</w:t>
      </w:r>
      <w:r w:rsidR="001E74F0" w:rsidRPr="001E74F0">
        <w:t xml:space="preserve"> </w:t>
      </w:r>
      <w:r>
        <w:t>при фокусе на дате.</w:t>
      </w:r>
    </w:p>
    <w:p w:rsidR="00FB6081" w:rsidRDefault="00C352C4" w:rsidP="001E74F0">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60A38A61" wp14:editId="7D0087EC">
            <wp:extent cx="1630816" cy="1343025"/>
            <wp:effectExtent l="19050" t="0" r="7484" b="0"/>
            <wp:docPr id="127" name="Рисунок 127" descr="date.zoom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ate.zoom90.bmp"/>
                    <pic:cNvPicPr>
                      <a:picLocks noChangeAspect="1" noChangeArrowheads="1"/>
                    </pic:cNvPicPr>
                  </pic:nvPicPr>
                  <pic:blipFill>
                    <a:blip r:embed="rId96" cstate="print"/>
                    <a:stretch>
                      <a:fillRect/>
                    </a:stretch>
                  </pic:blipFill>
                  <pic:spPr bwMode="auto">
                    <a:xfrm>
                      <a:off x="0" y="0"/>
                      <a:ext cx="1630816" cy="1343025"/>
                    </a:xfrm>
                    <a:prstGeom prst="rect">
                      <a:avLst/>
                    </a:prstGeom>
                    <a:noFill/>
                    <a:ln w="9525">
                      <a:noFill/>
                      <a:miter lim="800000"/>
                      <a:headEnd/>
                      <a:tailEnd/>
                    </a:ln>
                  </pic:spPr>
                </pic:pic>
              </a:graphicData>
            </a:graphic>
          </wp:inline>
        </w:drawing>
      </w:r>
    </w:p>
    <w:p w:rsidR="006F0B45" w:rsidRDefault="006F0B45" w:rsidP="006F0B45">
      <w:pPr>
        <w:pStyle w:val="a"/>
      </w:pPr>
      <w:bookmarkStart w:id="137" w:name="_Ref466831207"/>
      <w:r>
        <w:t>Форма календаря</w:t>
      </w:r>
      <w:bookmarkEnd w:id="137"/>
    </w:p>
    <w:p w:rsidR="00C352C4" w:rsidRDefault="00C352C4" w:rsidP="00C13118">
      <w:pPr>
        <w:pStyle w:val="2"/>
      </w:pPr>
      <w:bookmarkStart w:id="138" w:name="topic_sorting"/>
      <w:bookmarkStart w:id="139" w:name="_Toc466474795"/>
      <w:bookmarkEnd w:id="138"/>
      <w:r>
        <w:t>Сортировка записей</w:t>
      </w:r>
      <w:bookmarkEnd w:id="139"/>
      <w:r w:rsidR="003630F9">
        <w:fldChar w:fldCharType="begin"/>
      </w:r>
      <w:r w:rsidR="008B1DE7">
        <w:instrText xml:space="preserve"> XE "</w:instrText>
      </w:r>
      <w:r w:rsidR="008B1DE7" w:rsidRPr="00CB42B7">
        <w:instrText>Сортировка записей</w:instrText>
      </w:r>
      <w:r w:rsidR="008B1DE7">
        <w:instrText xml:space="preserve">" </w:instrText>
      </w:r>
      <w:r w:rsidR="003630F9">
        <w:fldChar w:fldCharType="end"/>
      </w:r>
    </w:p>
    <w:p w:rsidR="00C352C4" w:rsidRDefault="00C352C4" w:rsidP="0076033C">
      <w:r>
        <w:t xml:space="preserve">Для сортировки по возрастанию таблицы по определенному столбцу необходимо один раз щелкнуть мышью на его наименовании в таблице. При повторном щелчке на этом столбце данные будут отсортированы в порядке убывания. </w:t>
      </w:r>
    </w:p>
    <w:p w:rsidR="00C352C4" w:rsidRDefault="00C352C4" w:rsidP="0076033C">
      <w:r>
        <w:t xml:space="preserve">Для сортировки по нескольким столбцам следует, удерживая нажатой клавишу </w:t>
      </w:r>
      <w:proofErr w:type="spellStart"/>
      <w:r>
        <w:rPr>
          <w:b/>
          <w:bCs/>
        </w:rPr>
        <w:t>Shift</w:t>
      </w:r>
      <w:proofErr w:type="spellEnd"/>
      <w:r>
        <w:t>, щелкнуть на наименованиях столбцов, по которым необходимо провести сортировку, причем следует щелкать в том порядке, который необходим для сортировки.</w:t>
      </w:r>
    </w:p>
    <w:p w:rsidR="00C352C4" w:rsidRDefault="00C352C4" w:rsidP="0076033C">
      <w:r>
        <w:t>Треугольник справа от заголовка столбца означает, что по колонке задана сортировка:</w:t>
      </w:r>
    </w:p>
    <w:p w:rsidR="00C352C4" w:rsidRDefault="00C352C4" w:rsidP="0076033C">
      <w:r>
        <w:rPr>
          <w:b/>
          <w:bCs/>
          <w:noProof/>
          <w:sz w:val="16"/>
          <w:szCs w:val="16"/>
        </w:rPr>
        <w:drawing>
          <wp:inline distT="0" distB="0" distL="0" distR="0" wp14:anchorId="210EBAC2" wp14:editId="4D1F7626">
            <wp:extent cx="123825" cy="114300"/>
            <wp:effectExtent l="19050" t="0" r="9525" b="0"/>
            <wp:docPr id="128" name="Рисунок 128" descr="sort_incre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ort_increm.bmp"/>
                    <pic:cNvPicPr>
                      <a:picLocks noChangeAspect="1" noChangeArrowheads="1"/>
                    </pic:cNvPicPr>
                  </pic:nvPicPr>
                  <pic:blipFill>
                    <a:blip r:embed="rId97" cstate="print"/>
                    <a:stretch>
                      <a:fillRect/>
                    </a:stretch>
                  </pic:blipFill>
                  <pic:spPr bwMode="auto">
                    <a:xfrm>
                      <a:off x="0" y="0"/>
                      <a:ext cx="123825" cy="114300"/>
                    </a:xfrm>
                    <a:prstGeom prst="rect">
                      <a:avLst/>
                    </a:prstGeom>
                    <a:noFill/>
                    <a:ln w="9525">
                      <a:noFill/>
                      <a:miter lim="800000"/>
                      <a:headEnd/>
                      <a:tailEnd/>
                    </a:ln>
                  </pic:spPr>
                </pic:pic>
              </a:graphicData>
            </a:graphic>
          </wp:inline>
        </w:drawing>
      </w:r>
      <w:r>
        <w:rPr>
          <w:b/>
          <w:bCs/>
          <w:sz w:val="16"/>
          <w:szCs w:val="16"/>
        </w:rPr>
        <w:t xml:space="preserve">  -</w:t>
      </w:r>
      <w:r>
        <w:t xml:space="preserve"> сортировка по возрастанию,</w:t>
      </w:r>
    </w:p>
    <w:p w:rsidR="00C352C4" w:rsidRPr="001C3A2F" w:rsidRDefault="00C352C4" w:rsidP="0076033C">
      <w:r>
        <w:rPr>
          <w:b/>
          <w:bCs/>
          <w:noProof/>
          <w:sz w:val="16"/>
          <w:szCs w:val="16"/>
        </w:rPr>
        <w:drawing>
          <wp:inline distT="0" distB="0" distL="0" distR="0" wp14:anchorId="4B046932" wp14:editId="03447165">
            <wp:extent cx="123825" cy="114300"/>
            <wp:effectExtent l="19050" t="0" r="9525" b="0"/>
            <wp:docPr id="129" name="Рисунок 129" descr="sort_decre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ort_decrem.bmp"/>
                    <pic:cNvPicPr>
                      <a:picLocks noChangeAspect="1" noChangeArrowheads="1"/>
                    </pic:cNvPicPr>
                  </pic:nvPicPr>
                  <pic:blipFill>
                    <a:blip r:embed="rId98" cstate="print"/>
                    <a:stretch>
                      <a:fillRect/>
                    </a:stretch>
                  </pic:blipFill>
                  <pic:spPr bwMode="auto">
                    <a:xfrm>
                      <a:off x="0" y="0"/>
                      <a:ext cx="123825" cy="114300"/>
                    </a:xfrm>
                    <a:prstGeom prst="rect">
                      <a:avLst/>
                    </a:prstGeom>
                    <a:noFill/>
                    <a:ln w="9525">
                      <a:noFill/>
                      <a:miter lim="800000"/>
                      <a:headEnd/>
                      <a:tailEnd/>
                    </a:ln>
                  </pic:spPr>
                </pic:pic>
              </a:graphicData>
            </a:graphic>
          </wp:inline>
        </w:drawing>
      </w:r>
      <w:r>
        <w:rPr>
          <w:b/>
          <w:bCs/>
          <w:sz w:val="16"/>
          <w:szCs w:val="16"/>
        </w:rPr>
        <w:t xml:space="preserve">  -</w:t>
      </w:r>
      <w:r>
        <w:t xml:space="preserve"> сортировка по убыванию.</w:t>
      </w:r>
    </w:p>
    <w:p w:rsidR="00C352C4" w:rsidRDefault="00C352C4" w:rsidP="00C13118">
      <w:pPr>
        <w:pStyle w:val="2"/>
      </w:pPr>
      <w:bookmarkStart w:id="140" w:name="topic_filtration"/>
      <w:bookmarkStart w:id="141" w:name="_Toc466474796"/>
      <w:bookmarkEnd w:id="140"/>
      <w:r>
        <w:t>Фильтрация записей</w:t>
      </w:r>
      <w:bookmarkEnd w:id="141"/>
      <w:r w:rsidR="003630F9">
        <w:fldChar w:fldCharType="begin"/>
      </w:r>
      <w:r w:rsidR="008B1DE7">
        <w:instrText xml:space="preserve"> XE "</w:instrText>
      </w:r>
      <w:r w:rsidR="008B1DE7" w:rsidRPr="00FA6812">
        <w:instrText>Фильтрация записей</w:instrText>
      </w:r>
      <w:r w:rsidR="008B1DE7">
        <w:instrText xml:space="preserve">" </w:instrText>
      </w:r>
      <w:r w:rsidR="003630F9">
        <w:fldChar w:fldCharType="end"/>
      </w:r>
    </w:p>
    <w:p w:rsidR="00C352C4" w:rsidRDefault="00C352C4" w:rsidP="0076033C">
      <w:r>
        <w:t xml:space="preserve">Фильтрация записей предназначена для </w:t>
      </w:r>
      <w:r>
        <w:rPr>
          <w:u w:val="single"/>
        </w:rPr>
        <w:t>отбора и поиска данных</w:t>
      </w:r>
      <w:r>
        <w:t xml:space="preserve"> в таблицах. </w:t>
      </w:r>
    </w:p>
    <w:p w:rsidR="00C352C4" w:rsidRDefault="00C352C4" w:rsidP="0076033C">
      <w:r>
        <w:t>Для фильтрации данных в программе используется строка фильтрации – удобное, многофункциональное средство поиска и выборки записей по всем возможным полям.</w:t>
      </w:r>
    </w:p>
    <w:p w:rsidR="00C352C4" w:rsidRDefault="00C352C4" w:rsidP="0076033C">
      <w:r>
        <w:t>После фильтрации данных возможна выгрузка найденных записей в табличный редактор для печати.</w:t>
      </w:r>
    </w:p>
    <w:p w:rsidR="00C352C4" w:rsidRPr="0076033C" w:rsidRDefault="00C352C4" w:rsidP="00C13118">
      <w:pPr>
        <w:pStyle w:val="3"/>
      </w:pPr>
      <w:bookmarkStart w:id="142" w:name="topic_stroka-filtr"/>
      <w:bookmarkStart w:id="143" w:name="_Toc466474797"/>
      <w:bookmarkEnd w:id="142"/>
      <w:r>
        <w:t>Строка фильтрации</w:t>
      </w:r>
      <w:bookmarkEnd w:id="143"/>
      <w:r w:rsidR="003630F9">
        <w:fldChar w:fldCharType="begin"/>
      </w:r>
      <w:r w:rsidR="008B1DE7">
        <w:instrText xml:space="preserve"> XE "</w:instrText>
      </w:r>
      <w:r w:rsidR="008B1DE7" w:rsidRPr="00D559A9">
        <w:instrText>Строка фильтрации</w:instrText>
      </w:r>
      <w:r w:rsidR="008B1DE7">
        <w:instrText xml:space="preserve">" </w:instrText>
      </w:r>
      <w:r w:rsidR="003630F9">
        <w:fldChar w:fldCharType="end"/>
      </w:r>
    </w:p>
    <w:p w:rsidR="00C352C4" w:rsidRDefault="00C352C4" w:rsidP="0076033C">
      <w:r>
        <w:t xml:space="preserve">Фильтрация записей в выбранном разделе осуществляется при помощи строки фильтрации, которая отображается при нажатии кнопки </w:t>
      </w:r>
      <w:r>
        <w:rPr>
          <w:b/>
          <w:bCs/>
          <w:i/>
          <w:iCs/>
        </w:rPr>
        <w:t xml:space="preserve">Показать/Скрыть строку фильтрации </w:t>
      </w:r>
      <w:r>
        <w:rPr>
          <w:b/>
          <w:bCs/>
          <w:noProof/>
          <w:sz w:val="16"/>
          <w:szCs w:val="16"/>
        </w:rPr>
        <w:drawing>
          <wp:inline distT="0" distB="0" distL="0" distR="0" wp14:anchorId="73BED514" wp14:editId="7B01529B">
            <wp:extent cx="238125" cy="200025"/>
            <wp:effectExtent l="19050" t="0" r="9525" b="0"/>
            <wp:docPr id="130" name="Рисунок 130" descr="buttons_filt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uttons_filtr.bmp"/>
                    <pic:cNvPicPr>
                      <a:picLocks noChangeAspect="1" noChangeArrowheads="1"/>
                    </pic:cNvPicPr>
                  </pic:nvPicPr>
                  <pic:blipFill>
                    <a:blip r:embed="rId46" cstate="print"/>
                    <a:stretch>
                      <a:fillRect/>
                    </a:stretch>
                  </pic:blipFill>
                  <pic:spPr bwMode="auto">
                    <a:xfrm>
                      <a:off x="0" y="0"/>
                      <a:ext cx="238125" cy="200025"/>
                    </a:xfrm>
                    <a:prstGeom prst="rect">
                      <a:avLst/>
                    </a:prstGeom>
                    <a:noFill/>
                    <a:ln w="9525">
                      <a:noFill/>
                      <a:miter lim="800000"/>
                      <a:headEnd/>
                      <a:tailEnd/>
                    </a:ln>
                  </pic:spPr>
                </pic:pic>
              </a:graphicData>
            </a:graphic>
          </wp:inline>
        </w:drawing>
      </w:r>
      <w:r>
        <w:t xml:space="preserve"> (команда </w:t>
      </w:r>
      <w:r>
        <w:rPr>
          <w:b/>
          <w:bCs/>
          <w:i/>
          <w:iCs/>
        </w:rPr>
        <w:t xml:space="preserve">Действия </w:t>
      </w:r>
      <w:r w:rsidR="00925499" w:rsidRPr="00925499">
        <w:rPr>
          <w:b/>
          <w:bCs/>
          <w:i/>
          <w:iCs/>
        </w:rPr>
        <w:t>→</w:t>
      </w:r>
      <w:r>
        <w:rPr>
          <w:b/>
          <w:bCs/>
          <w:i/>
          <w:iCs/>
        </w:rPr>
        <w:t xml:space="preserve"> Строка-фильтр</w:t>
      </w:r>
      <w:r>
        <w:t xml:space="preserve">) или при нажатии комбинации клавиш </w:t>
      </w:r>
      <w:proofErr w:type="spellStart"/>
      <w:r>
        <w:rPr>
          <w:b/>
          <w:bCs/>
        </w:rPr>
        <w:t>Ctrl+F</w:t>
      </w:r>
      <w:proofErr w:type="spellEnd"/>
      <w:r>
        <w:t xml:space="preserve"> на клавиатуре. Также строку фильтрации можно отобразить через контекстное меню, выпадающее при щелчке правой кнопкой мыши в таблице.</w:t>
      </w:r>
    </w:p>
    <w:p w:rsidR="00C352C4" w:rsidRPr="00FB6081" w:rsidRDefault="00C352C4" w:rsidP="00FB6081">
      <w:r>
        <w:lastRenderedPageBreak/>
        <w:t>Строка фильтрации имеет вид пустой строки в начале таблицы (</w:t>
      </w:r>
      <w:r w:rsidR="009B26B2">
        <w:fldChar w:fldCharType="begin"/>
      </w:r>
      <w:r w:rsidR="009B26B2">
        <w:instrText xml:space="preserve"> REF _Ref466831174 \r \h </w:instrText>
      </w:r>
      <w:r w:rsidR="009B26B2">
        <w:fldChar w:fldCharType="separate"/>
      </w:r>
      <w:r w:rsidR="009B26B2">
        <w:t>Рис. 39</w:t>
      </w:r>
      <w:r w:rsidR="009B26B2">
        <w:fldChar w:fldCharType="end"/>
      </w:r>
      <w:r w:rsidR="00EB327C">
        <w:fldChar w:fldCharType="begin"/>
      </w:r>
      <w:r w:rsidR="00EB327C">
        <w:instrText xml:space="preserve"> REF _Ref334447453 </w:instrText>
      </w:r>
      <w:r w:rsidR="00EB327C">
        <w:fldChar w:fldCharType="separate"/>
      </w:r>
      <w:r w:rsidR="00EB327C">
        <w:fldChar w:fldCharType="end"/>
      </w:r>
      <w:r>
        <w:t>).</w:t>
      </w:r>
    </w:p>
    <w:p w:rsidR="00FB6081" w:rsidRDefault="009A63A0" w:rsidP="00F828B6">
      <w:pPr>
        <w:keepNext/>
        <w:autoSpaceDE w:val="0"/>
        <w:autoSpaceDN w:val="0"/>
        <w:adjustRightInd w:val="0"/>
        <w:spacing w:line="360" w:lineRule="auto"/>
        <w:ind w:firstLine="0"/>
        <w:jc w:val="center"/>
      </w:pPr>
      <w:r w:rsidRPr="009A63A0">
        <w:rPr>
          <w:rFonts w:ascii="Arial" w:hAnsi="Arial" w:cs="Arial"/>
          <w:b/>
          <w:bCs/>
          <w:noProof/>
          <w:sz w:val="16"/>
          <w:szCs w:val="16"/>
        </w:rPr>
        <w:drawing>
          <wp:inline distT="0" distB="0" distL="0" distR="0" wp14:anchorId="431E5130" wp14:editId="7D1D8636">
            <wp:extent cx="3905250" cy="971550"/>
            <wp:effectExtent l="0" t="0" r="0" b="0"/>
            <wp:docPr id="260" name="Рисунок 90"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05250" cy="971550"/>
                    </a:xfrm>
                    <a:prstGeom prst="rect">
                      <a:avLst/>
                    </a:prstGeom>
                    <a:noFill/>
                    <a:ln>
                      <a:noFill/>
                    </a:ln>
                  </pic:spPr>
                </pic:pic>
              </a:graphicData>
            </a:graphic>
          </wp:inline>
        </w:drawing>
      </w:r>
    </w:p>
    <w:p w:rsidR="003D7DB9" w:rsidRDefault="006F0B45" w:rsidP="00562DCB">
      <w:pPr>
        <w:pStyle w:val="a"/>
      </w:pPr>
      <w:bookmarkStart w:id="144" w:name="_Ref466831174"/>
      <w:r w:rsidRPr="00FB6081">
        <w:t>Пустая строка-фильтр</w:t>
      </w:r>
      <w:bookmarkEnd w:id="144"/>
    </w:p>
    <w:p w:rsidR="00C352C4" w:rsidRDefault="00C352C4" w:rsidP="0076033C">
      <w:r>
        <w:t xml:space="preserve">Для каждого поля в строке-фильтре есть свои условия фильтрации. Если щелкнуть левой кнопкой мыши по необходимому полю в строке фильтрации появится кнопка – в зависимости от условия она может иметь разный вид, но по умолчанию она отображена одним из двух изображений – </w:t>
      </w:r>
      <w:r>
        <w:rPr>
          <w:noProof/>
        </w:rPr>
        <w:drawing>
          <wp:inline distT="0" distB="0" distL="0" distR="0" wp14:anchorId="3E0E2EB4" wp14:editId="41227D9E">
            <wp:extent cx="161925" cy="133350"/>
            <wp:effectExtent l="19050" t="0" r="9525" b="0"/>
            <wp:docPr id="132" name="Рисунок 132" descr="button_filtr_tex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utton_filtr_text.bmp"/>
                    <pic:cNvPicPr>
                      <a:picLocks noChangeAspect="1" noChangeArrowheads="1"/>
                    </pic:cNvPicPr>
                  </pic:nvPicPr>
                  <pic:blipFill>
                    <a:blip r:embed="rId100" cstate="print"/>
                    <a:stretch>
                      <a:fillRect/>
                    </a:stretch>
                  </pic:blipFill>
                  <pic:spPr bwMode="auto">
                    <a:xfrm>
                      <a:off x="0" y="0"/>
                      <a:ext cx="161925" cy="133350"/>
                    </a:xfrm>
                    <a:prstGeom prst="rect">
                      <a:avLst/>
                    </a:prstGeom>
                    <a:noFill/>
                    <a:ln w="9525">
                      <a:noFill/>
                      <a:miter lim="800000"/>
                      <a:headEnd/>
                      <a:tailEnd/>
                    </a:ln>
                  </pic:spPr>
                </pic:pic>
              </a:graphicData>
            </a:graphic>
          </wp:inline>
        </w:drawing>
      </w:r>
      <w:r>
        <w:t xml:space="preserve"> или </w:t>
      </w:r>
      <w:r>
        <w:rPr>
          <w:b/>
          <w:bCs/>
          <w:noProof/>
          <w:sz w:val="16"/>
          <w:szCs w:val="16"/>
        </w:rPr>
        <w:drawing>
          <wp:inline distT="0" distB="0" distL="0" distR="0" wp14:anchorId="6339E226" wp14:editId="3EA5BE25">
            <wp:extent cx="152400" cy="161925"/>
            <wp:effectExtent l="19050" t="0" r="0" b="0"/>
            <wp:docPr id="133" name="Рисунок 133" descr="button_filtr_ravn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utton_filtr_ravno.bmp"/>
                    <pic:cNvPicPr>
                      <a:picLocks noChangeAspect="1" noChangeArrowheads="1"/>
                    </pic:cNvPicPr>
                  </pic:nvPicPr>
                  <pic:blipFill>
                    <a:blip r:embed="rId101" cstate="print"/>
                    <a:stretch>
                      <a:fillRect/>
                    </a:stretch>
                  </pic:blipFill>
                  <pic:spPr bwMode="auto">
                    <a:xfrm>
                      <a:off x="0" y="0"/>
                      <a:ext cx="152400" cy="161925"/>
                    </a:xfrm>
                    <a:prstGeom prst="rect">
                      <a:avLst/>
                    </a:prstGeom>
                    <a:noFill/>
                    <a:ln w="9525">
                      <a:noFill/>
                      <a:miter lim="800000"/>
                      <a:headEnd/>
                      <a:tailEnd/>
                    </a:ln>
                  </pic:spPr>
                </pic:pic>
              </a:graphicData>
            </a:graphic>
          </wp:inline>
        </w:drawing>
      </w:r>
      <w:r>
        <w:t>. Щелкнув левой кнопкой мыши по этим изображениям, откроет</w:t>
      </w:r>
      <w:r w:rsidR="00F828B6">
        <w:t>ся</w:t>
      </w:r>
      <w:r>
        <w:t xml:space="preserve"> список условий для фильтрации (</w:t>
      </w:r>
      <w:r w:rsidR="009B26B2">
        <w:fldChar w:fldCharType="begin"/>
      </w:r>
      <w:r w:rsidR="009B26B2">
        <w:instrText xml:space="preserve"> REF _Ref466831154 \r \h </w:instrText>
      </w:r>
      <w:r w:rsidR="009B26B2">
        <w:fldChar w:fldCharType="separate"/>
      </w:r>
      <w:r w:rsidR="009B26B2">
        <w:t>Рис. 40</w:t>
      </w:r>
      <w:r w:rsidR="009B26B2">
        <w:fldChar w:fldCharType="end"/>
      </w:r>
      <w:r w:rsidR="00EB327C">
        <w:fldChar w:fldCharType="begin"/>
      </w:r>
      <w:r w:rsidR="00EB327C">
        <w:instrText xml:space="preserve"> REF _Ref334447582 </w:instrText>
      </w:r>
      <w:r w:rsidR="00EB327C">
        <w:fldChar w:fldCharType="separate"/>
      </w:r>
      <w:r w:rsidR="00EB327C">
        <w:fldChar w:fldCharType="end"/>
      </w:r>
      <w:r>
        <w:t xml:space="preserve">). </w:t>
      </w:r>
      <w:r w:rsidR="00F828B6">
        <w:t>Необходимо щ</w:t>
      </w:r>
      <w:r>
        <w:t>елкн</w:t>
      </w:r>
      <w:r w:rsidR="00F828B6">
        <w:t>уть</w:t>
      </w:r>
      <w:r>
        <w:t xml:space="preserve"> п</w:t>
      </w:r>
      <w:r w:rsidR="00F828B6">
        <w:t>о условию и ввести</w:t>
      </w:r>
      <w:r>
        <w:t xml:space="preserve"> в строку фильтрации необходимое значение. Например, условие на поле </w:t>
      </w:r>
      <w:r w:rsidR="00F828B6" w:rsidRPr="00F828B6">
        <w:rPr>
          <w:i/>
        </w:rPr>
        <w:t>«ФИО»</w:t>
      </w:r>
      <w:r>
        <w:t xml:space="preserve"> – </w:t>
      </w:r>
      <w:r w:rsidR="00F828B6">
        <w:t>«</w:t>
      </w:r>
      <w:r>
        <w:t>Заканчивается на</w:t>
      </w:r>
      <w:r w:rsidR="00F828B6">
        <w:t>»</w:t>
      </w:r>
      <w:r>
        <w:t xml:space="preserve">, и значение в строке фильтрации </w:t>
      </w:r>
      <w:r w:rsidR="00F828B6">
        <w:t>«</w:t>
      </w:r>
      <w:proofErr w:type="spellStart"/>
      <w:r>
        <w:t>вна</w:t>
      </w:r>
      <w:proofErr w:type="spellEnd"/>
      <w:r w:rsidR="00F828B6">
        <w:t>»</w:t>
      </w:r>
      <w:r>
        <w:t xml:space="preserve"> выведет почти все талоны/карты пациентов женского пола. Таким образом можно найти записи, в которых пол пациента указан ошибочно.</w:t>
      </w:r>
    </w:p>
    <w:p w:rsidR="00FB6081" w:rsidRDefault="00C352C4" w:rsidP="00F828B6">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3834C2CC" wp14:editId="5B21CC66">
            <wp:extent cx="1800225" cy="1831371"/>
            <wp:effectExtent l="19050" t="0" r="9525" b="0"/>
            <wp:docPr id="134" name="Рисунок 134" descr="filtr_usloviya.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ltr_usloviya.zoom70.bmp"/>
                    <pic:cNvPicPr>
                      <a:picLocks noChangeAspect="1" noChangeArrowheads="1"/>
                    </pic:cNvPicPr>
                  </pic:nvPicPr>
                  <pic:blipFill>
                    <a:blip r:embed="rId102" cstate="print"/>
                    <a:stretch>
                      <a:fillRect/>
                    </a:stretch>
                  </pic:blipFill>
                  <pic:spPr bwMode="auto">
                    <a:xfrm>
                      <a:off x="0" y="0"/>
                      <a:ext cx="1800225" cy="1831371"/>
                    </a:xfrm>
                    <a:prstGeom prst="rect">
                      <a:avLst/>
                    </a:prstGeom>
                    <a:noFill/>
                    <a:ln w="9525">
                      <a:noFill/>
                      <a:miter lim="800000"/>
                      <a:headEnd/>
                      <a:tailEnd/>
                    </a:ln>
                  </pic:spPr>
                </pic:pic>
              </a:graphicData>
            </a:graphic>
          </wp:inline>
        </w:drawing>
      </w:r>
    </w:p>
    <w:p w:rsidR="003D7DB9" w:rsidRDefault="004B3FC4" w:rsidP="00562DCB">
      <w:pPr>
        <w:pStyle w:val="a"/>
      </w:pPr>
      <w:bookmarkStart w:id="145" w:name="_Ref466831154"/>
      <w:r w:rsidRPr="00FB6081">
        <w:t>Выбор условия фильтрации</w:t>
      </w:r>
      <w:bookmarkEnd w:id="145"/>
    </w:p>
    <w:p w:rsidR="00C352C4" w:rsidRDefault="00C352C4" w:rsidP="0076033C">
      <w:r>
        <w:t xml:space="preserve">Обратите внимание, что поиск в таблицах возможен по ВСЕМ встречающимся в записи полям (в списке записей по умолчанию выведены наиболее важные колонки). Подробнее о том, как вывести дополнительные колонки в таблицу см. в разделе </w:t>
      </w:r>
      <w:r w:rsidR="0076033C">
        <w:t>«</w:t>
      </w:r>
      <w:hyperlink w:anchor="topic_predstavlenie" w:history="1">
        <w:r w:rsidRPr="0076033C">
          <w:t>Создание представления</w:t>
        </w:r>
      </w:hyperlink>
      <w:r w:rsidR="0076033C">
        <w:t>»</w:t>
      </w:r>
      <w:r>
        <w:t>.</w:t>
      </w:r>
    </w:p>
    <w:p w:rsidR="00C352C4" w:rsidRDefault="00C352C4" w:rsidP="0076033C">
      <w:r>
        <w:rPr>
          <w:b/>
          <w:bCs/>
          <w:i/>
          <w:iCs/>
        </w:rPr>
        <w:t xml:space="preserve">Внимание! </w:t>
      </w:r>
      <w:r>
        <w:t xml:space="preserve">В некоторых выпадающих таблицах единственный способ поиска записей (не считая поиска по значению, </w:t>
      </w:r>
      <w:r w:rsidR="0076033C">
        <w:t>введенному</w:t>
      </w:r>
      <w:r>
        <w:t xml:space="preserve"> в поле) </w:t>
      </w:r>
      <w:r w:rsidRPr="0076033C">
        <w:t>–</w:t>
      </w:r>
      <w:r>
        <w:t xml:space="preserve"> щелчок правой кнопкой мыши в таблице. При этом выходит выпадающее меню с одним пунктом </w:t>
      </w:r>
      <w:r w:rsidRPr="0076033C">
        <w:t>–</w:t>
      </w:r>
      <w:r>
        <w:t xml:space="preserve"> действие </w:t>
      </w:r>
      <w:r w:rsidR="00A52D23">
        <w:t>«Строка фильтрации»</w:t>
      </w:r>
      <w:r>
        <w:t xml:space="preserve"> (</w:t>
      </w:r>
      <w:r w:rsidR="009B26B2">
        <w:fldChar w:fldCharType="begin"/>
      </w:r>
      <w:r w:rsidR="009B26B2">
        <w:instrText xml:space="preserve"> REF _Ref466831127 \r \h </w:instrText>
      </w:r>
      <w:r w:rsidR="009B26B2">
        <w:fldChar w:fldCharType="separate"/>
      </w:r>
      <w:r w:rsidR="009B26B2">
        <w:t>Рис. 41</w:t>
      </w:r>
      <w:r w:rsidR="009B26B2">
        <w:fldChar w:fldCharType="end"/>
      </w:r>
      <w:r w:rsidR="00EB327C">
        <w:fldChar w:fldCharType="begin"/>
      </w:r>
      <w:r w:rsidR="00EB327C">
        <w:instrText xml:space="preserve"> REF _Ref334447628 </w:instrText>
      </w:r>
      <w:r w:rsidR="00EB327C">
        <w:fldChar w:fldCharType="separate"/>
      </w:r>
      <w:r w:rsidR="00EB327C">
        <w:fldChar w:fldCharType="end"/>
      </w:r>
      <w:r>
        <w:t>), которое вызывает стандартную строку фильтрации в выпадающем поле.</w:t>
      </w:r>
    </w:p>
    <w:p w:rsidR="00FB6081" w:rsidRDefault="00C352C4" w:rsidP="00A52D23">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66921801" wp14:editId="0DAFCBC3">
            <wp:extent cx="2824566" cy="2314575"/>
            <wp:effectExtent l="19050" t="0" r="0" b="0"/>
            <wp:docPr id="135" name="Рисунок 135" descr="stroka_filtracii.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troka_filtracii.zoom50.bmp"/>
                    <pic:cNvPicPr>
                      <a:picLocks noChangeAspect="1" noChangeArrowheads="1"/>
                    </pic:cNvPicPr>
                  </pic:nvPicPr>
                  <pic:blipFill>
                    <a:blip r:embed="rId103" cstate="print"/>
                    <a:stretch>
                      <a:fillRect/>
                    </a:stretch>
                  </pic:blipFill>
                  <pic:spPr bwMode="auto">
                    <a:xfrm>
                      <a:off x="0" y="0"/>
                      <a:ext cx="2824566" cy="2314575"/>
                    </a:xfrm>
                    <a:prstGeom prst="rect">
                      <a:avLst/>
                    </a:prstGeom>
                    <a:noFill/>
                    <a:ln w="9525">
                      <a:noFill/>
                      <a:miter lim="800000"/>
                      <a:headEnd/>
                      <a:tailEnd/>
                    </a:ln>
                  </pic:spPr>
                </pic:pic>
              </a:graphicData>
            </a:graphic>
          </wp:inline>
        </w:drawing>
      </w:r>
    </w:p>
    <w:p w:rsidR="003D7DB9" w:rsidRDefault="004B3FC4" w:rsidP="00562DCB">
      <w:pPr>
        <w:pStyle w:val="a"/>
      </w:pPr>
      <w:bookmarkStart w:id="146" w:name="_Ref466831127"/>
      <w:r w:rsidRPr="00FB6081">
        <w:t xml:space="preserve">Строка фильтрации списка </w:t>
      </w:r>
      <w:r>
        <w:t>«Диагнозы»</w:t>
      </w:r>
      <w:bookmarkEnd w:id="146"/>
    </w:p>
    <w:p w:rsidR="00C352C4" w:rsidRDefault="00C352C4" w:rsidP="0076033C">
      <w:r>
        <w:t xml:space="preserve">Для фильтрации данных необходимо щелкнуть левой кнопкой мыши в строке фильтрации в поле и ввести первые буквы (или цифры) искомого значения.  Список раздела автоматически будет меняться в соответствии с вводимыми буквами (цифрами), в зависимости от условия, накладываемого на поле. Например, поле </w:t>
      </w:r>
      <w:r w:rsidR="00901733">
        <w:t>«</w:t>
      </w:r>
      <w:r>
        <w:rPr>
          <w:i/>
          <w:iCs/>
        </w:rPr>
        <w:t>Улица</w:t>
      </w:r>
      <w:r w:rsidR="00901733">
        <w:rPr>
          <w:i/>
          <w:iCs/>
        </w:rPr>
        <w:t>»</w:t>
      </w:r>
      <w:r>
        <w:t xml:space="preserve"> в форме ввода адреса будет фильтроваться по первым буквам (цифрам) наименования (</w:t>
      </w:r>
      <w:r w:rsidR="009B26B2">
        <w:fldChar w:fldCharType="begin"/>
      </w:r>
      <w:r w:rsidR="009B26B2">
        <w:instrText xml:space="preserve"> REF _Ref466831101 \r \h </w:instrText>
      </w:r>
      <w:r w:rsidR="009B26B2">
        <w:fldChar w:fldCharType="separate"/>
      </w:r>
      <w:r w:rsidR="009B26B2">
        <w:t>Рис. 42</w:t>
      </w:r>
      <w:r w:rsidR="009B26B2">
        <w:fldChar w:fldCharType="end"/>
      </w:r>
      <w:r w:rsidR="00EB327C">
        <w:fldChar w:fldCharType="begin"/>
      </w:r>
      <w:r w:rsidR="00EB327C">
        <w:instrText xml:space="preserve"> REF _Ref334447668 </w:instrText>
      </w:r>
      <w:r w:rsidR="00EB327C">
        <w:fldChar w:fldCharType="separate"/>
      </w:r>
      <w:r w:rsidR="00EB327C">
        <w:fldChar w:fldCharType="end"/>
      </w:r>
      <w:r w:rsidR="00901733">
        <w:t>), а поле «</w:t>
      </w:r>
      <w:r>
        <w:rPr>
          <w:i/>
          <w:iCs/>
        </w:rPr>
        <w:t>СМО</w:t>
      </w:r>
      <w:r w:rsidR="00901733">
        <w:rPr>
          <w:i/>
          <w:iCs/>
        </w:rPr>
        <w:t>»</w:t>
      </w:r>
      <w:r>
        <w:t xml:space="preserve"> в справочнике </w:t>
      </w:r>
      <w:r w:rsidR="00901733">
        <w:t>«</w:t>
      </w:r>
      <w:r>
        <w:t>Пациенты</w:t>
      </w:r>
      <w:r w:rsidR="00901733">
        <w:t>»</w:t>
      </w:r>
      <w:r>
        <w:t xml:space="preserve">  </w:t>
      </w:r>
      <w:r w:rsidRPr="0076033C">
        <w:t xml:space="preserve">– </w:t>
      </w:r>
      <w:r>
        <w:t xml:space="preserve">по всему наименованию. </w:t>
      </w:r>
    </w:p>
    <w:p w:rsidR="00FB6081" w:rsidRDefault="00C352C4" w:rsidP="0090173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78E4B3D" wp14:editId="48E912C4">
            <wp:extent cx="2162175" cy="2646573"/>
            <wp:effectExtent l="19050" t="0" r="9525" b="0"/>
            <wp:docPr id="136" name="Рисунок 136" descr="filtr_primer.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tr_primer.zoom40.bmp"/>
                    <pic:cNvPicPr>
                      <a:picLocks noChangeAspect="1" noChangeArrowheads="1"/>
                    </pic:cNvPicPr>
                  </pic:nvPicPr>
                  <pic:blipFill>
                    <a:blip r:embed="rId104" cstate="print"/>
                    <a:stretch>
                      <a:fillRect/>
                    </a:stretch>
                  </pic:blipFill>
                  <pic:spPr bwMode="auto">
                    <a:xfrm>
                      <a:off x="0" y="0"/>
                      <a:ext cx="2162175" cy="2646573"/>
                    </a:xfrm>
                    <a:prstGeom prst="rect">
                      <a:avLst/>
                    </a:prstGeom>
                    <a:noFill/>
                    <a:ln w="9525">
                      <a:noFill/>
                      <a:miter lim="800000"/>
                      <a:headEnd/>
                      <a:tailEnd/>
                    </a:ln>
                  </pic:spPr>
                </pic:pic>
              </a:graphicData>
            </a:graphic>
          </wp:inline>
        </w:drawing>
      </w:r>
    </w:p>
    <w:p w:rsidR="003D7DB9" w:rsidRDefault="004B3FC4" w:rsidP="00562DCB">
      <w:pPr>
        <w:pStyle w:val="a"/>
      </w:pPr>
      <w:bookmarkStart w:id="147" w:name="_Ref466831101"/>
      <w:r w:rsidRPr="00FB6081">
        <w:t>Поиск улиц, начинающихся с ЧА</w:t>
      </w:r>
      <w:bookmarkEnd w:id="147"/>
    </w:p>
    <w:p w:rsidR="00C352C4" w:rsidRDefault="00C352C4" w:rsidP="0076033C">
      <w:pPr>
        <w:rPr>
          <w:b/>
          <w:bCs/>
          <w:i/>
          <w:iCs/>
        </w:rPr>
      </w:pPr>
      <w:r>
        <w:t xml:space="preserve">Для очистки фильтра необходимо нажать кнопку </w:t>
      </w:r>
      <w:r>
        <w:rPr>
          <w:b/>
          <w:bCs/>
          <w:i/>
          <w:iCs/>
        </w:rPr>
        <w:t>Очистить фильтры</w:t>
      </w:r>
      <w:r>
        <w:rPr>
          <w:b/>
          <w:bCs/>
          <w:i/>
          <w:iCs/>
          <w:noProof/>
        </w:rPr>
        <w:drawing>
          <wp:inline distT="0" distB="0" distL="0" distR="0" wp14:anchorId="2DBD4B0A" wp14:editId="51F49865">
            <wp:extent cx="219075" cy="171450"/>
            <wp:effectExtent l="19050" t="0" r="9525" b="0"/>
            <wp:docPr id="137" name="Рисунок 137" descr="buttons_filtr_clea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uttons_filtr_clear.bmp"/>
                    <pic:cNvPicPr>
                      <a:picLocks noChangeAspect="1" noChangeArrowheads="1"/>
                    </pic:cNvPicPr>
                  </pic:nvPicPr>
                  <pic:blipFill>
                    <a:blip r:embed="rId50" cstate="print"/>
                    <a:stretch>
                      <a:fillRect/>
                    </a:stretch>
                  </pic:blipFill>
                  <pic:spPr bwMode="auto">
                    <a:xfrm>
                      <a:off x="0" y="0"/>
                      <a:ext cx="219075" cy="171450"/>
                    </a:xfrm>
                    <a:prstGeom prst="rect">
                      <a:avLst/>
                    </a:prstGeom>
                    <a:noFill/>
                    <a:ln w="9525">
                      <a:noFill/>
                      <a:miter lim="800000"/>
                      <a:headEnd/>
                      <a:tailEnd/>
                    </a:ln>
                  </pic:spPr>
                </pic:pic>
              </a:graphicData>
            </a:graphic>
          </wp:inline>
        </w:drawing>
      </w:r>
      <w:r>
        <w:t xml:space="preserve">на панели кнопок управления или выбрать команду </w:t>
      </w:r>
      <w:r>
        <w:rPr>
          <w:b/>
          <w:bCs/>
          <w:i/>
          <w:iCs/>
        </w:rPr>
        <w:t xml:space="preserve">Действия </w:t>
      </w:r>
      <w:r w:rsidR="00087A0B" w:rsidRPr="00087A0B">
        <w:rPr>
          <w:b/>
          <w:bCs/>
          <w:i/>
          <w:iCs/>
        </w:rPr>
        <w:t>→</w:t>
      </w:r>
      <w:r>
        <w:rPr>
          <w:b/>
          <w:bCs/>
          <w:i/>
          <w:iCs/>
        </w:rPr>
        <w:t xml:space="preserve"> Очистить фильтры.</w:t>
      </w:r>
    </w:p>
    <w:p w:rsidR="00C352C4" w:rsidRPr="0076033C" w:rsidRDefault="00C352C4" w:rsidP="00C13118">
      <w:pPr>
        <w:pStyle w:val="3"/>
      </w:pPr>
      <w:bookmarkStart w:id="148" w:name="topic_filtr"/>
      <w:bookmarkStart w:id="149" w:name="_Toc466474798"/>
      <w:bookmarkEnd w:id="148"/>
      <w:r>
        <w:t>Сложный фильтр</w:t>
      </w:r>
      <w:bookmarkEnd w:id="149"/>
      <w:r w:rsidR="003630F9">
        <w:fldChar w:fldCharType="begin"/>
      </w:r>
      <w:r w:rsidR="00DA34E5">
        <w:instrText xml:space="preserve"> XE "</w:instrText>
      </w:r>
      <w:r w:rsidR="00DA34E5" w:rsidRPr="00AC31A8">
        <w:instrText>Сложный фильтр</w:instrText>
      </w:r>
      <w:r w:rsidR="00DA34E5">
        <w:instrText xml:space="preserve">" </w:instrText>
      </w:r>
      <w:r w:rsidR="003630F9">
        <w:fldChar w:fldCharType="end"/>
      </w:r>
    </w:p>
    <w:p w:rsidR="00C352C4" w:rsidRDefault="00C352C4" w:rsidP="0076033C">
      <w:r>
        <w:t xml:space="preserve">Сложный фильтр встречается как отдельное поле внизу таблицы записей и как вкладка </w:t>
      </w:r>
      <w:r w:rsidR="00FC32DA">
        <w:t>«</w:t>
      </w:r>
      <w:r>
        <w:t>Фильтр</w:t>
      </w:r>
      <w:r w:rsidR="00FC32DA">
        <w:t>»</w:t>
      </w:r>
      <w:r>
        <w:t xml:space="preserve"> в создании представлений. </w:t>
      </w:r>
    </w:p>
    <w:p w:rsidR="00C352C4" w:rsidRDefault="00C352C4" w:rsidP="0076033C">
      <w:r>
        <w:lastRenderedPageBreak/>
        <w:t xml:space="preserve">Сложный фильтр позволяет искать записи с расширенными условиями и по связанным таблицам, недоступным через простой фильтр. Для этого необходимо нажать кнопку </w:t>
      </w:r>
      <w:r>
        <w:rPr>
          <w:b/>
          <w:bCs/>
          <w:i/>
          <w:iCs/>
        </w:rPr>
        <w:t>Сложный фильтр</w:t>
      </w:r>
      <w:r>
        <w:t xml:space="preserve"> </w:t>
      </w:r>
      <w:r>
        <w:rPr>
          <w:noProof/>
        </w:rPr>
        <w:drawing>
          <wp:inline distT="0" distB="0" distL="0" distR="0" wp14:anchorId="2F874BC2" wp14:editId="74722EFC">
            <wp:extent cx="228600" cy="180975"/>
            <wp:effectExtent l="19050" t="0" r="0" b="0"/>
            <wp:docPr id="138" name="Рисунок 138" descr="embim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mbim1.wmf"/>
                    <pic:cNvPicPr>
                      <a:picLocks noChangeAspect="1" noChangeArrowheads="1"/>
                    </pic:cNvPicPr>
                  </pic:nvPicPr>
                  <pic:blipFill>
                    <a:blip r:embed="rId47" cstate="print"/>
                    <a:stretch>
                      <a:fillRect/>
                    </a:stretch>
                  </pic:blipFill>
                  <pic:spPr bwMode="auto">
                    <a:xfrm>
                      <a:off x="0" y="0"/>
                      <a:ext cx="228600" cy="180975"/>
                    </a:xfrm>
                    <a:prstGeom prst="rect">
                      <a:avLst/>
                    </a:prstGeom>
                    <a:noFill/>
                    <a:ln w="9525">
                      <a:noFill/>
                      <a:miter lim="800000"/>
                      <a:headEnd/>
                      <a:tailEnd/>
                    </a:ln>
                  </pic:spPr>
                </pic:pic>
              </a:graphicData>
            </a:graphic>
          </wp:inline>
        </w:drawing>
      </w:r>
      <w:r>
        <w:t xml:space="preserve">на панели кнопок управления или запустить команду </w:t>
      </w:r>
      <w:r w:rsidR="00087A0B">
        <w:rPr>
          <w:b/>
          <w:bCs/>
          <w:i/>
          <w:iCs/>
        </w:rPr>
        <w:t xml:space="preserve">Действия </w:t>
      </w:r>
      <w:r w:rsidR="00087A0B" w:rsidRPr="00087A0B">
        <w:rPr>
          <w:b/>
          <w:bCs/>
          <w:i/>
          <w:iCs/>
        </w:rPr>
        <w:t>→</w:t>
      </w:r>
      <w:r>
        <w:rPr>
          <w:b/>
          <w:bCs/>
          <w:i/>
          <w:iCs/>
        </w:rPr>
        <w:t xml:space="preserve"> Сложный фильтр</w:t>
      </w:r>
      <w:r>
        <w:t>. После выбора сложного фильтра откроется окно (</w:t>
      </w:r>
      <w:r w:rsidR="009B26B2">
        <w:fldChar w:fldCharType="begin"/>
      </w:r>
      <w:r w:rsidR="009B26B2">
        <w:instrText xml:space="preserve"> REF _Ref466831071 \r \h </w:instrText>
      </w:r>
      <w:r w:rsidR="009B26B2">
        <w:fldChar w:fldCharType="separate"/>
      </w:r>
      <w:r w:rsidR="009B26B2">
        <w:t>Рис. 43</w:t>
      </w:r>
      <w:r w:rsidR="009B26B2">
        <w:fldChar w:fldCharType="end"/>
      </w:r>
      <w:r w:rsidR="00EB327C">
        <w:fldChar w:fldCharType="begin"/>
      </w:r>
      <w:r w:rsidR="00EB327C">
        <w:instrText xml:space="preserve"> REF _Ref334447690 </w:instrText>
      </w:r>
      <w:r w:rsidR="00EB327C">
        <w:fldChar w:fldCharType="separate"/>
      </w:r>
      <w:r w:rsidR="00EB327C">
        <w:fldChar w:fldCharType="end"/>
      </w:r>
      <w:r>
        <w:t xml:space="preserve">), в котором необходимо ввести условия фильтрации. Для поиска данных существует два условия: условие </w:t>
      </w:r>
      <w:r>
        <w:rPr>
          <w:b/>
          <w:bCs/>
        </w:rPr>
        <w:t>И</w:t>
      </w:r>
      <w:r>
        <w:t>, условие</w:t>
      </w:r>
      <w:r>
        <w:rPr>
          <w:b/>
          <w:bCs/>
        </w:rPr>
        <w:t xml:space="preserve"> ИЛИ</w:t>
      </w:r>
      <w:r>
        <w:t xml:space="preserve">. Такие условия необходимы для связки двух и более условий поиска. Выбор условия происходит через выпадающий список при щелчке левой кнопкой мыши на букве </w:t>
      </w:r>
      <w:r w:rsidR="00FC32DA">
        <w:t>«</w:t>
      </w:r>
      <w:r w:rsidR="00FC32DA">
        <w:rPr>
          <w:b/>
          <w:bCs/>
        </w:rPr>
        <w:t>И»</w:t>
      </w:r>
      <w:r>
        <w:t>.</w:t>
      </w:r>
    </w:p>
    <w:p w:rsidR="00FB6081" w:rsidRDefault="009A63A0" w:rsidP="003D7DB9">
      <w:pPr>
        <w:keepNext/>
        <w:autoSpaceDE w:val="0"/>
        <w:autoSpaceDN w:val="0"/>
        <w:adjustRightInd w:val="0"/>
        <w:spacing w:line="360" w:lineRule="auto"/>
        <w:ind w:firstLine="1418"/>
        <w:jc w:val="center"/>
      </w:pPr>
      <w:r w:rsidRPr="009A63A0">
        <w:rPr>
          <w:rFonts w:ascii="Arial" w:hAnsi="Arial" w:cs="Arial"/>
          <w:b/>
          <w:bCs/>
          <w:noProof/>
          <w:sz w:val="16"/>
          <w:szCs w:val="16"/>
        </w:rPr>
        <w:drawing>
          <wp:inline distT="0" distB="0" distL="0" distR="0" wp14:anchorId="74208086" wp14:editId="1DEF8453">
            <wp:extent cx="5038725" cy="1990725"/>
            <wp:effectExtent l="0" t="0" r="9525" b="9525"/>
            <wp:docPr id="261" name="Рисунок 80"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8725" cy="1990725"/>
                    </a:xfrm>
                    <a:prstGeom prst="rect">
                      <a:avLst/>
                    </a:prstGeom>
                    <a:noFill/>
                    <a:ln>
                      <a:noFill/>
                    </a:ln>
                  </pic:spPr>
                </pic:pic>
              </a:graphicData>
            </a:graphic>
          </wp:inline>
        </w:drawing>
      </w:r>
    </w:p>
    <w:p w:rsidR="003D7DB9" w:rsidRDefault="004B3FC4" w:rsidP="00562DCB">
      <w:pPr>
        <w:pStyle w:val="a"/>
      </w:pPr>
      <w:bookmarkStart w:id="150" w:name="_Ref466831071"/>
      <w:r w:rsidRPr="00FB6081">
        <w:rPr>
          <w:lang w:val="en-US"/>
        </w:rPr>
        <w:t>Открытие сложного фильтра</w:t>
      </w:r>
      <w:bookmarkEnd w:id="150"/>
    </w:p>
    <w:p w:rsidR="00C352C4" w:rsidRDefault="00C352C4" w:rsidP="00C13118">
      <w:pPr>
        <w:pStyle w:val="2"/>
      </w:pPr>
      <w:bookmarkStart w:id="151" w:name="topic_predstavlenie"/>
      <w:bookmarkStart w:id="152" w:name="_Toc466474799"/>
      <w:bookmarkEnd w:id="151"/>
      <w:r>
        <w:t>Создание представления</w:t>
      </w:r>
      <w:bookmarkEnd w:id="152"/>
    </w:p>
    <w:p w:rsidR="00C352C4" w:rsidRDefault="00C352C4" w:rsidP="0076033C">
      <w:r>
        <w:t xml:space="preserve">Часто для поиска и фильтрации записей требуются выводить дополнительные поля, не представленные в списке записей. </w:t>
      </w:r>
    </w:p>
    <w:p w:rsidR="00C352C4" w:rsidRDefault="00C352C4" w:rsidP="0076033C">
      <w:r>
        <w:t xml:space="preserve">Для временного вывода дополнительных колонок см. раздел </w:t>
      </w:r>
      <w:r w:rsidR="00FA6297">
        <w:t>«</w:t>
      </w:r>
      <w:hyperlink w:anchor="topic_predstavlenie_settings" w:history="1">
        <w:r w:rsidRPr="0076033C">
          <w:t>Настройка вида отображения таблиц</w:t>
        </w:r>
      </w:hyperlink>
      <w:r w:rsidR="0076033C">
        <w:t>»</w:t>
      </w:r>
      <w:r>
        <w:t>.</w:t>
      </w:r>
    </w:p>
    <w:p w:rsidR="00C352C4" w:rsidRDefault="00C352C4" w:rsidP="0076033C">
      <w:r>
        <w:t>Для создания отдельного представления с возм</w:t>
      </w:r>
      <w:r w:rsidR="00FA6297">
        <w:t>ожными фильтрами и отображением</w:t>
      </w:r>
      <w:r>
        <w:t xml:space="preserve"> см. раздел </w:t>
      </w:r>
      <w:r w:rsidR="0076033C">
        <w:t>«</w:t>
      </w:r>
      <w:hyperlink w:anchor="topic_predst_settings" w:history="1">
        <w:r w:rsidRPr="0076033C">
          <w:t>Настройка и сохранение представления таблицы данных</w:t>
        </w:r>
      </w:hyperlink>
      <w:r w:rsidR="0076033C">
        <w:rPr>
          <w:noProof/>
        </w:rPr>
        <w:t>»</w:t>
      </w:r>
      <w:r>
        <w:t>.</w:t>
      </w:r>
    </w:p>
    <w:p w:rsidR="00C352C4" w:rsidRPr="0076033C" w:rsidRDefault="00C352C4" w:rsidP="00C13118">
      <w:pPr>
        <w:pStyle w:val="3"/>
      </w:pPr>
      <w:bookmarkStart w:id="153" w:name="topic_predstavlenie_settings"/>
      <w:bookmarkStart w:id="154" w:name="_Toc466474800"/>
      <w:bookmarkEnd w:id="153"/>
      <w:r>
        <w:t>Настройка вида отображения таблиц</w:t>
      </w:r>
      <w:bookmarkEnd w:id="154"/>
      <w:r w:rsidR="003630F9">
        <w:fldChar w:fldCharType="begin"/>
      </w:r>
      <w:r w:rsidR="00DA34E5">
        <w:instrText xml:space="preserve"> XE "</w:instrText>
      </w:r>
      <w:r w:rsidR="00DA34E5" w:rsidRPr="003F566B">
        <w:instrText>Настройки таблиц</w:instrText>
      </w:r>
      <w:r w:rsidR="00DA34E5">
        <w:instrText xml:space="preserve">" </w:instrText>
      </w:r>
      <w:r w:rsidR="003630F9">
        <w:fldChar w:fldCharType="end"/>
      </w:r>
    </w:p>
    <w:p w:rsidR="00C352C4" w:rsidRDefault="00C352C4" w:rsidP="0076033C">
      <w:r>
        <w:t>Добавить дополнительные колонки для отображения таблицы можно с помощью таблицы отображения данных.</w:t>
      </w:r>
    </w:p>
    <w:p w:rsidR="00C352C4" w:rsidRDefault="00C352C4" w:rsidP="0076033C">
      <w:r>
        <w:t xml:space="preserve">Таблица данных позволяет настраивать ее представление - вид отображения колонок в таблице. При этом можно отобразить и системные поля </w:t>
      </w:r>
      <w:r w:rsidRPr="00087A0B">
        <w:rPr>
          <w:rFonts w:ascii="Calibri" w:hAnsi="Calibri" w:cs="Calibri"/>
          <w:bCs/>
        </w:rPr>
        <w:t>–</w:t>
      </w:r>
      <w:r>
        <w:t xml:space="preserve"> создатель записи, дата создания, дата редактирования, автор редактирования и др. </w:t>
      </w:r>
    </w:p>
    <w:p w:rsidR="00C352C4" w:rsidRDefault="00C352C4" w:rsidP="0076033C">
      <w:r>
        <w:t xml:space="preserve"> Для этого необходимо нажать кнопку </w:t>
      </w:r>
      <w:r w:rsidR="0076033C">
        <w:rPr>
          <w:rFonts w:ascii="Arial" w:eastAsia="Calibri" w:hAnsi="Arial" w:cs="Arial"/>
          <w:noProof/>
          <w:szCs w:val="24"/>
        </w:rPr>
        <w:drawing>
          <wp:inline distT="0" distB="0" distL="0" distR="0" wp14:anchorId="6FA095FC" wp14:editId="7EA6E5CB">
            <wp:extent cx="180975" cy="171450"/>
            <wp:effectExtent l="19050" t="0" r="9525" b="0"/>
            <wp:docPr id="269012" name="Рисунок 269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12"/>
                    <pic:cNvPicPr>
                      <a:picLocks noChangeAspect="1" noChangeArrowheads="1"/>
                    </pic:cNvPicPr>
                  </pic:nvPicPr>
                  <pic:blipFill>
                    <a:blip r:embed="rId106" cstate="print"/>
                    <a:srcRect/>
                    <a:stretch>
                      <a:fillRect/>
                    </a:stretch>
                  </pic:blipFill>
                  <pic:spPr bwMode="auto">
                    <a:xfrm>
                      <a:off x="0" y="0"/>
                      <a:ext cx="180975" cy="171450"/>
                    </a:xfrm>
                    <a:prstGeom prst="rect">
                      <a:avLst/>
                    </a:prstGeom>
                    <a:noFill/>
                    <a:ln w="9525">
                      <a:noFill/>
                      <a:miter lim="800000"/>
                      <a:headEnd/>
                      <a:tailEnd/>
                    </a:ln>
                  </pic:spPr>
                </pic:pic>
              </a:graphicData>
            </a:graphic>
          </wp:inline>
        </w:drawing>
      </w:r>
      <w:r>
        <w:t xml:space="preserve"> (эта иконка в виде решетки располагается в верхнем левом углу таблицы в строке, с</w:t>
      </w:r>
      <w:r w:rsidR="009B26B2">
        <w:t>одержащей наименования столбцов)</w:t>
      </w:r>
      <w:r w:rsidR="00087A0B">
        <w:t xml:space="preserve"> </w:t>
      </w:r>
      <w:r w:rsidR="009B26B2">
        <w:t>(</w:t>
      </w:r>
      <w:r w:rsidR="009B26B2">
        <w:fldChar w:fldCharType="begin"/>
      </w:r>
      <w:r w:rsidR="009B26B2">
        <w:instrText xml:space="preserve"> REF _Ref466831016 \r \h </w:instrText>
      </w:r>
      <w:r w:rsidR="009B26B2">
        <w:fldChar w:fldCharType="separate"/>
      </w:r>
      <w:r w:rsidR="009B26B2">
        <w:t>Рис. 44</w:t>
      </w:r>
      <w:r w:rsidR="009B26B2">
        <w:fldChar w:fldCharType="end"/>
      </w:r>
      <w:r w:rsidR="00EB327C">
        <w:fldChar w:fldCharType="begin"/>
      </w:r>
      <w:r w:rsidR="00EB327C">
        <w:instrText xml:space="preserve"> REF _Ref334447729 </w:instrText>
      </w:r>
      <w:r w:rsidR="00EB327C">
        <w:fldChar w:fldCharType="separate"/>
      </w:r>
      <w:r w:rsidR="00EB327C">
        <w:fldChar w:fldCharType="end"/>
      </w:r>
      <w:r>
        <w:t>) и в открывшемся справа окне произвести настройку:</w:t>
      </w:r>
    </w:p>
    <w:p w:rsidR="00C352C4" w:rsidRPr="0076033C" w:rsidRDefault="00C352C4" w:rsidP="005D48BC">
      <w:pPr>
        <w:pStyle w:val="aa"/>
        <w:numPr>
          <w:ilvl w:val="0"/>
          <w:numId w:val="4"/>
        </w:numPr>
        <w:rPr>
          <w:szCs w:val="24"/>
        </w:rPr>
      </w:pPr>
      <w:r>
        <w:t xml:space="preserve">выбрать состав колонок, которые будут отображаться в таблице (для этого необходимо в списке выбрать нужные колонки при помощи щелчка мыши на </w:t>
      </w:r>
      <w:r>
        <w:lastRenderedPageBreak/>
        <w:t xml:space="preserve">названии колонки), также возможен выбор и отмена выбора всех колонок с помощью кнопки </w:t>
      </w:r>
      <w:r w:rsidRPr="0076033C">
        <w:rPr>
          <w:b/>
          <w:bCs/>
          <w:i/>
          <w:iCs/>
        </w:rPr>
        <w:t>Выбрать все/Снять все</w:t>
      </w:r>
      <w:r>
        <w:t>);</w:t>
      </w:r>
    </w:p>
    <w:p w:rsidR="00C352C4" w:rsidRPr="0076033C" w:rsidRDefault="00C352C4" w:rsidP="005D48BC">
      <w:pPr>
        <w:pStyle w:val="aa"/>
        <w:numPr>
          <w:ilvl w:val="0"/>
          <w:numId w:val="4"/>
        </w:numPr>
        <w:rPr>
          <w:szCs w:val="24"/>
        </w:rPr>
      </w:pPr>
      <w:r>
        <w:t>выбрать расположение колонок (выбрать колонку щелчком мыши на ее наименовании и переместить ее посредством нажатия на кнопки</w:t>
      </w:r>
      <w:r w:rsidR="0076033C" w:rsidRPr="0076033C">
        <w:t xml:space="preserve"> </w:t>
      </w:r>
      <w:r w:rsidR="0076033C">
        <w:rPr>
          <w:rFonts w:ascii="Arial" w:eastAsia="Calibri" w:hAnsi="Arial" w:cs="Arial"/>
          <w:noProof/>
          <w:szCs w:val="24"/>
        </w:rPr>
        <w:drawing>
          <wp:inline distT="0" distB="0" distL="0" distR="0" wp14:anchorId="5B0E7D41" wp14:editId="55E80F96">
            <wp:extent cx="400050" cy="190500"/>
            <wp:effectExtent l="19050" t="0" r="0" b="0"/>
            <wp:docPr id="269015" name="Рисунок 26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15"/>
                    <pic:cNvPicPr>
                      <a:picLocks noChangeAspect="1" noChangeArrowheads="1"/>
                    </pic:cNvPicPr>
                  </pic:nvPicPr>
                  <pic:blipFill>
                    <a:blip r:embed="rId107" cstate="print"/>
                    <a:srcRect/>
                    <a:stretch>
                      <a:fillRect/>
                    </a:stretch>
                  </pic:blipFill>
                  <pic:spPr bwMode="auto">
                    <a:xfrm>
                      <a:off x="0" y="0"/>
                      <a:ext cx="400050" cy="190500"/>
                    </a:xfrm>
                    <a:prstGeom prst="rect">
                      <a:avLst/>
                    </a:prstGeom>
                    <a:noFill/>
                    <a:ln w="9525">
                      <a:noFill/>
                      <a:miter lim="800000"/>
                      <a:headEnd/>
                      <a:tailEnd/>
                    </a:ln>
                  </pic:spPr>
                </pic:pic>
              </a:graphicData>
            </a:graphic>
          </wp:inline>
        </w:drawing>
      </w:r>
      <w:r>
        <w:t>);</w:t>
      </w:r>
    </w:p>
    <w:p w:rsidR="00C352C4" w:rsidRPr="0076033C" w:rsidRDefault="00C352C4" w:rsidP="005D48BC">
      <w:pPr>
        <w:pStyle w:val="aa"/>
        <w:numPr>
          <w:ilvl w:val="0"/>
          <w:numId w:val="4"/>
        </w:numPr>
        <w:rPr>
          <w:szCs w:val="24"/>
        </w:rPr>
      </w:pPr>
      <w:r>
        <w:t>включить/отключить нумерации</w:t>
      </w:r>
      <w:r w:rsidR="002143F2">
        <w:t xml:space="preserve"> строк</w:t>
      </w:r>
      <w:r>
        <w:t xml:space="preserve"> (кнопка </w:t>
      </w:r>
      <w:r>
        <w:rPr>
          <w:noProof/>
        </w:rPr>
        <w:drawing>
          <wp:inline distT="0" distB="0" distL="0" distR="0" wp14:anchorId="42AAD9B0" wp14:editId="2F6E19DE">
            <wp:extent cx="809625" cy="161925"/>
            <wp:effectExtent l="19050" t="0" r="9525" b="0"/>
            <wp:docPr id="142" name="Рисунок 142" descr="button_numeri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utton_numeric.bmp"/>
                    <pic:cNvPicPr>
                      <a:picLocks noChangeAspect="1" noChangeArrowheads="1"/>
                    </pic:cNvPicPr>
                  </pic:nvPicPr>
                  <pic:blipFill>
                    <a:blip r:embed="rId108" cstate="print"/>
                    <a:stretch>
                      <a:fillRect/>
                    </a:stretch>
                  </pic:blipFill>
                  <pic:spPr bwMode="auto">
                    <a:xfrm>
                      <a:off x="0" y="0"/>
                      <a:ext cx="809625" cy="161925"/>
                    </a:xfrm>
                    <a:prstGeom prst="rect">
                      <a:avLst/>
                    </a:prstGeom>
                    <a:noFill/>
                    <a:ln w="9525">
                      <a:noFill/>
                      <a:miter lim="800000"/>
                      <a:headEnd/>
                      <a:tailEnd/>
                    </a:ln>
                  </pic:spPr>
                </pic:pic>
              </a:graphicData>
            </a:graphic>
          </wp:inline>
        </w:drawing>
      </w:r>
      <w:r>
        <w:t>);</w:t>
      </w:r>
    </w:p>
    <w:p w:rsidR="00C352C4" w:rsidRPr="0076033C" w:rsidRDefault="00C352C4" w:rsidP="005D48BC">
      <w:pPr>
        <w:pStyle w:val="aa"/>
        <w:numPr>
          <w:ilvl w:val="0"/>
          <w:numId w:val="4"/>
        </w:numPr>
        <w:rPr>
          <w:szCs w:val="24"/>
        </w:rPr>
      </w:pPr>
      <w:r>
        <w:t xml:space="preserve">сохранить настройки (кнопка </w:t>
      </w:r>
      <w:r>
        <w:rPr>
          <w:noProof/>
        </w:rPr>
        <w:drawing>
          <wp:inline distT="0" distB="0" distL="0" distR="0" wp14:anchorId="2DE326D3" wp14:editId="7E5549EF">
            <wp:extent cx="247650" cy="200025"/>
            <wp:effectExtent l="19050" t="0" r="0" b="0"/>
            <wp:docPr id="143" name="Рисунок 143" descr="embim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mbim4.wmf"/>
                    <pic:cNvPicPr>
                      <a:picLocks noChangeAspect="1" noChangeArrowheads="1"/>
                    </pic:cNvPicPr>
                  </pic:nvPicPr>
                  <pic:blipFill>
                    <a:blip r:embed="rId52" cstate="print"/>
                    <a:stretch>
                      <a:fillRect/>
                    </a:stretch>
                  </pic:blipFill>
                  <pic:spPr bwMode="auto">
                    <a:xfrm>
                      <a:off x="0" y="0"/>
                      <a:ext cx="247650" cy="200025"/>
                    </a:xfrm>
                    <a:prstGeom prst="rect">
                      <a:avLst/>
                    </a:prstGeom>
                    <a:noFill/>
                    <a:ln w="9525">
                      <a:noFill/>
                      <a:miter lim="800000"/>
                      <a:headEnd/>
                      <a:tailEnd/>
                    </a:ln>
                  </pic:spPr>
                </pic:pic>
              </a:graphicData>
            </a:graphic>
          </wp:inline>
        </w:drawing>
      </w:r>
      <w:r>
        <w:t>).</w:t>
      </w:r>
    </w:p>
    <w:p w:rsidR="00FB6081" w:rsidRDefault="00C352C4" w:rsidP="002143F2">
      <w:pPr>
        <w:keepNext/>
        <w:autoSpaceDE w:val="0"/>
        <w:autoSpaceDN w:val="0"/>
        <w:adjustRightInd w:val="0"/>
        <w:spacing w:line="240" w:lineRule="auto"/>
        <w:ind w:firstLine="0"/>
        <w:jc w:val="center"/>
      </w:pPr>
      <w:r>
        <w:rPr>
          <w:rFonts w:ascii="Arial" w:hAnsi="Arial" w:cs="Arial"/>
          <w:b/>
          <w:bCs/>
          <w:noProof/>
          <w:sz w:val="16"/>
          <w:szCs w:val="16"/>
        </w:rPr>
        <w:drawing>
          <wp:inline distT="0" distB="0" distL="0" distR="0" wp14:anchorId="29025B7F" wp14:editId="5A7CF2C6">
            <wp:extent cx="2505075" cy="2566068"/>
            <wp:effectExtent l="19050" t="0" r="9525" b="0"/>
            <wp:docPr id="144" name="Рисунок 144" descr="predstavlenie_knopka.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redstavlenie_knopka.zoom50.bmp"/>
                    <pic:cNvPicPr>
                      <a:picLocks noChangeAspect="1" noChangeArrowheads="1"/>
                    </pic:cNvPicPr>
                  </pic:nvPicPr>
                  <pic:blipFill>
                    <a:blip r:embed="rId109" cstate="print"/>
                    <a:stretch>
                      <a:fillRect/>
                    </a:stretch>
                  </pic:blipFill>
                  <pic:spPr bwMode="auto">
                    <a:xfrm>
                      <a:off x="0" y="0"/>
                      <a:ext cx="2505075" cy="2566068"/>
                    </a:xfrm>
                    <a:prstGeom prst="rect">
                      <a:avLst/>
                    </a:prstGeom>
                    <a:noFill/>
                    <a:ln w="9525">
                      <a:noFill/>
                      <a:miter lim="800000"/>
                      <a:headEnd/>
                      <a:tailEnd/>
                    </a:ln>
                  </pic:spPr>
                </pic:pic>
              </a:graphicData>
            </a:graphic>
          </wp:inline>
        </w:drawing>
      </w:r>
    </w:p>
    <w:p w:rsidR="003D7DB9" w:rsidRDefault="00C57ED6" w:rsidP="00562DCB">
      <w:pPr>
        <w:pStyle w:val="a"/>
      </w:pPr>
      <w:bookmarkStart w:id="155" w:name="_Ref466831016"/>
      <w:r w:rsidRPr="00FB6081">
        <w:t>Кнопка вызова представления</w:t>
      </w:r>
      <w:bookmarkEnd w:id="155"/>
    </w:p>
    <w:p w:rsidR="00C352C4" w:rsidRDefault="00C352C4" w:rsidP="0076033C">
      <w:r>
        <w:t xml:space="preserve">Закрыть окно представления без сохранения можно через кнопку отмены </w:t>
      </w:r>
      <w:r>
        <w:rPr>
          <w:noProof/>
        </w:rPr>
        <w:drawing>
          <wp:inline distT="0" distB="0" distL="0" distR="0" wp14:anchorId="21B86836" wp14:editId="3A829CAF">
            <wp:extent cx="219075" cy="200024"/>
            <wp:effectExtent l="19050" t="0" r="9525" b="0"/>
            <wp:docPr id="145" name="Рисунок 145"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uttons_esc.bmp"/>
                    <pic:cNvPicPr>
                      <a:picLocks noChangeAspect="1" noChangeArrowheads="1"/>
                    </pic:cNvPicPr>
                  </pic:nvPicPr>
                  <pic:blipFill>
                    <a:blip r:embed="rId54" cstate="print"/>
                    <a:stretch>
                      <a:fillRect/>
                    </a:stretch>
                  </pic:blipFill>
                  <pic:spPr bwMode="auto">
                    <a:xfrm>
                      <a:off x="0" y="0"/>
                      <a:ext cx="219075" cy="200024"/>
                    </a:xfrm>
                    <a:prstGeom prst="rect">
                      <a:avLst/>
                    </a:prstGeom>
                    <a:noFill/>
                    <a:ln w="9525">
                      <a:noFill/>
                      <a:miter lim="800000"/>
                      <a:headEnd/>
                      <a:tailEnd/>
                    </a:ln>
                  </pic:spPr>
                </pic:pic>
              </a:graphicData>
            </a:graphic>
          </wp:inline>
        </w:drawing>
      </w:r>
      <w:r>
        <w:t>или через стандартную кнопку закрытия окна (крестик в правом верхнем углу окна).</w:t>
      </w:r>
    </w:p>
    <w:p w:rsidR="00C352C4" w:rsidRDefault="00C352C4" w:rsidP="0076033C">
      <w:r>
        <w:rPr>
          <w:b/>
          <w:bCs/>
          <w:i/>
          <w:iCs/>
        </w:rPr>
        <w:t xml:space="preserve">Внимание! </w:t>
      </w:r>
      <w:r>
        <w:t>Такое представление является временным, при повторном открытии таблицы представление удаляется.</w:t>
      </w:r>
    </w:p>
    <w:p w:rsidR="00C352C4" w:rsidRPr="0076033C" w:rsidRDefault="00C352C4" w:rsidP="00C13118">
      <w:pPr>
        <w:pStyle w:val="3"/>
      </w:pPr>
      <w:bookmarkStart w:id="156" w:name="topic_predst_settings"/>
      <w:bookmarkStart w:id="157" w:name="_Toc466474801"/>
      <w:bookmarkEnd w:id="156"/>
      <w:r>
        <w:t>Настройка и сохранение представления таблицы данных</w:t>
      </w:r>
      <w:bookmarkEnd w:id="157"/>
    </w:p>
    <w:p w:rsidR="00C352C4" w:rsidRDefault="00C352C4" w:rsidP="0076033C">
      <w:r>
        <w:t xml:space="preserve">Представления </w:t>
      </w:r>
      <w:r w:rsidR="00FB6081" w:rsidRPr="00FB6081">
        <w:t>–</w:t>
      </w:r>
      <w:r>
        <w:t xml:space="preserve"> это варианты отображения одной и той же таблицы + фильтрация данных.</w:t>
      </w:r>
    </w:p>
    <w:p w:rsidR="00C352C4" w:rsidRDefault="00C352C4" w:rsidP="0076033C">
      <w:r>
        <w:t>Представления используются для настройки:</w:t>
      </w:r>
    </w:p>
    <w:p w:rsidR="00C352C4" w:rsidRPr="0076033C" w:rsidRDefault="00C352C4" w:rsidP="005D48BC">
      <w:pPr>
        <w:pStyle w:val="aa"/>
        <w:numPr>
          <w:ilvl w:val="0"/>
          <w:numId w:val="4"/>
        </w:numPr>
        <w:rPr>
          <w:szCs w:val="24"/>
        </w:rPr>
      </w:pPr>
      <w:r>
        <w:t>видимости/невидимости колонок;</w:t>
      </w:r>
    </w:p>
    <w:p w:rsidR="00C352C4" w:rsidRPr="0076033C" w:rsidRDefault="00C352C4" w:rsidP="005D48BC">
      <w:pPr>
        <w:pStyle w:val="aa"/>
        <w:numPr>
          <w:ilvl w:val="0"/>
          <w:numId w:val="4"/>
        </w:numPr>
        <w:rPr>
          <w:szCs w:val="24"/>
        </w:rPr>
      </w:pPr>
      <w:r>
        <w:t>порядка сортировки колонок;</w:t>
      </w:r>
    </w:p>
    <w:p w:rsidR="00C352C4" w:rsidRPr="0076033C" w:rsidRDefault="00C352C4" w:rsidP="005D48BC">
      <w:pPr>
        <w:pStyle w:val="aa"/>
        <w:numPr>
          <w:ilvl w:val="0"/>
          <w:numId w:val="4"/>
        </w:numPr>
        <w:rPr>
          <w:szCs w:val="24"/>
        </w:rPr>
      </w:pPr>
      <w:r>
        <w:t>ширины и расположения колонок;</w:t>
      </w:r>
    </w:p>
    <w:p w:rsidR="00C352C4" w:rsidRPr="0076033C" w:rsidRDefault="00C352C4" w:rsidP="005D48BC">
      <w:pPr>
        <w:pStyle w:val="aa"/>
        <w:numPr>
          <w:ilvl w:val="0"/>
          <w:numId w:val="4"/>
        </w:numPr>
        <w:rPr>
          <w:szCs w:val="24"/>
        </w:rPr>
      </w:pPr>
      <w:r>
        <w:t>фильтров.</w:t>
      </w:r>
    </w:p>
    <w:p w:rsidR="00C352C4" w:rsidRDefault="00C352C4" w:rsidP="0076033C">
      <w:r>
        <w:t xml:space="preserve">Данная функциональность удобна при необходимости часто использовать различные наборы данных в одном разделе. </w:t>
      </w:r>
    </w:p>
    <w:p w:rsidR="00C352C4" w:rsidRDefault="00C352C4" w:rsidP="0076033C">
      <w:r>
        <w:t xml:space="preserve">По умолчанию в каждом разделе настроено представление </w:t>
      </w:r>
      <w:r w:rsidR="00051037">
        <w:t>«</w:t>
      </w:r>
      <w:r>
        <w:t>Основное</w:t>
      </w:r>
      <w:r w:rsidR="00051037">
        <w:t>»</w:t>
      </w:r>
      <w:r>
        <w:t xml:space="preserve">. </w:t>
      </w:r>
    </w:p>
    <w:p w:rsidR="00C352C4" w:rsidRDefault="00C352C4" w:rsidP="0076033C">
      <w:r>
        <w:lastRenderedPageBreak/>
        <w:t xml:space="preserve"> Пользовательские представления можно настраивать как полностью произвольно, так и на основе имеющегося. Причем возможно задание любого количества представлений в каждом разделе.</w:t>
      </w:r>
    </w:p>
    <w:p w:rsidR="00C352C4" w:rsidRDefault="00C352C4" w:rsidP="0076033C">
      <w:r>
        <w:t xml:space="preserve">Пример создания представления можно просмотреть в разделе </w:t>
      </w:r>
      <w:r w:rsidR="0076033C">
        <w:t>«</w:t>
      </w:r>
      <w:hyperlink w:anchor="topic_primer_sozd_predstavleiya" w:history="1">
        <w:r w:rsidRPr="0076033C">
          <w:t>Пример создания представления</w:t>
        </w:r>
      </w:hyperlink>
      <w:r w:rsidR="0076033C">
        <w:t>»</w:t>
      </w:r>
      <w:r>
        <w:t>.</w:t>
      </w:r>
    </w:p>
    <w:p w:rsidR="003F53FB" w:rsidRDefault="003F53FB" w:rsidP="0076033C">
      <w:pPr>
        <w:sectPr w:rsidR="003F53FB" w:rsidSect="00312995">
          <w:type w:val="continuous"/>
          <w:pgSz w:w="11906" w:h="16838"/>
          <w:pgMar w:top="720" w:right="720" w:bottom="720" w:left="1134" w:header="720" w:footer="720" w:gutter="0"/>
          <w:cols w:space="720"/>
          <w:noEndnote/>
        </w:sectPr>
      </w:pPr>
    </w:p>
    <w:p w:rsidR="00C352C4" w:rsidRDefault="00C352C4" w:rsidP="00C13118">
      <w:pPr>
        <w:pStyle w:val="2"/>
      </w:pPr>
      <w:bookmarkStart w:id="158" w:name="topic_design"/>
      <w:bookmarkStart w:id="159" w:name="_Toc466474802"/>
      <w:bookmarkEnd w:id="158"/>
      <w:r>
        <w:t>Настройка стилей оформления</w:t>
      </w:r>
      <w:bookmarkEnd w:id="159"/>
      <w:r w:rsidR="003630F9">
        <w:fldChar w:fldCharType="begin"/>
      </w:r>
      <w:r w:rsidR="00DA34E5">
        <w:instrText xml:space="preserve"> XE "</w:instrText>
      </w:r>
      <w:r w:rsidR="00DA34E5" w:rsidRPr="00BE35E9">
        <w:instrText>Настройка диазйна программы</w:instrText>
      </w:r>
      <w:r w:rsidR="00DA34E5">
        <w:instrText xml:space="preserve">" </w:instrText>
      </w:r>
      <w:r w:rsidR="003630F9">
        <w:fldChar w:fldCharType="end"/>
      </w:r>
    </w:p>
    <w:p w:rsidR="00C352C4" w:rsidRDefault="00C352C4" w:rsidP="0076033C">
      <w:r>
        <w:t>Система позволяет настраивать различные стили оформления экранных форм по предпочтениям пользователя. По умолчанию настроен стандартный стиль оформления.</w:t>
      </w:r>
    </w:p>
    <w:p w:rsidR="00C352C4" w:rsidRDefault="00C352C4" w:rsidP="0076033C">
      <w:r>
        <w:t>Настройка стиля оформления проходит через команду главного меню</w:t>
      </w:r>
      <w:r>
        <w:rPr>
          <w:b/>
          <w:bCs/>
          <w:i/>
          <w:iCs/>
        </w:rPr>
        <w:t xml:space="preserve"> Вид </w:t>
      </w:r>
      <w:r w:rsidR="00087A0B" w:rsidRPr="00087A0B">
        <w:rPr>
          <w:b/>
          <w:bCs/>
          <w:i/>
          <w:iCs/>
        </w:rPr>
        <w:t>→</w:t>
      </w:r>
      <w:r>
        <w:rPr>
          <w:b/>
          <w:bCs/>
          <w:i/>
          <w:iCs/>
        </w:rPr>
        <w:t xml:space="preserve"> Настройка стиля </w:t>
      </w:r>
      <w:r>
        <w:t>(</w:t>
      </w:r>
      <w:r w:rsidR="009B26B2">
        <w:fldChar w:fldCharType="begin"/>
      </w:r>
      <w:r w:rsidR="009B26B2">
        <w:instrText xml:space="preserve"> REF _Ref466830971 \r \h </w:instrText>
      </w:r>
      <w:r w:rsidR="009B26B2">
        <w:fldChar w:fldCharType="separate"/>
      </w:r>
      <w:r w:rsidR="009B26B2">
        <w:t>Рис. 45</w:t>
      </w:r>
      <w:r w:rsidR="009B26B2">
        <w:fldChar w:fldCharType="end"/>
      </w:r>
      <w:r w:rsidR="00EB327C">
        <w:fldChar w:fldCharType="begin"/>
      </w:r>
      <w:r w:rsidR="00EB327C">
        <w:instrText xml:space="preserve"> REF _Ref334447764 </w:instrText>
      </w:r>
      <w:r w:rsidR="00EB327C">
        <w:fldChar w:fldCharType="separate"/>
      </w:r>
      <w:r w:rsidR="00EB327C">
        <w:fldChar w:fldCharType="end"/>
      </w:r>
      <w:r>
        <w:t>).</w:t>
      </w:r>
    </w:p>
    <w:p w:rsidR="00FB6081" w:rsidRDefault="00C352C4" w:rsidP="00375144">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5EA3EE8F" wp14:editId="5203BE50">
            <wp:extent cx="2695575" cy="1894583"/>
            <wp:effectExtent l="19050" t="0" r="9525" b="0"/>
            <wp:docPr id="146" name="Рисунок 146" descr="style_open.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tyle_open.zoom40.bmp"/>
                    <pic:cNvPicPr>
                      <a:picLocks noChangeAspect="1" noChangeArrowheads="1"/>
                    </pic:cNvPicPr>
                  </pic:nvPicPr>
                  <pic:blipFill>
                    <a:blip r:embed="rId110" cstate="print"/>
                    <a:stretch>
                      <a:fillRect/>
                    </a:stretch>
                  </pic:blipFill>
                  <pic:spPr bwMode="auto">
                    <a:xfrm>
                      <a:off x="0" y="0"/>
                      <a:ext cx="2695575" cy="1894583"/>
                    </a:xfrm>
                    <a:prstGeom prst="rect">
                      <a:avLst/>
                    </a:prstGeom>
                    <a:noFill/>
                    <a:ln w="9525">
                      <a:noFill/>
                      <a:miter lim="800000"/>
                      <a:headEnd/>
                      <a:tailEnd/>
                    </a:ln>
                  </pic:spPr>
                </pic:pic>
              </a:graphicData>
            </a:graphic>
          </wp:inline>
        </w:drawing>
      </w:r>
      <w:r w:rsidR="00051037">
        <w:t xml:space="preserve"> </w:t>
      </w:r>
    </w:p>
    <w:p w:rsidR="003D7DB9" w:rsidRDefault="00C57ED6" w:rsidP="00562DCB">
      <w:pPr>
        <w:pStyle w:val="a"/>
      </w:pPr>
      <w:bookmarkStart w:id="160" w:name="_Ref466830971"/>
      <w:r w:rsidRPr="00FB6081">
        <w:t>Выбор настроек стиля</w:t>
      </w:r>
      <w:bookmarkEnd w:id="160"/>
    </w:p>
    <w:p w:rsidR="00C352C4" w:rsidRDefault="00C352C4" w:rsidP="0076033C">
      <w:r>
        <w:t>При этом откроется окно настройки стиля (</w:t>
      </w:r>
      <w:r w:rsidR="009B26B2">
        <w:fldChar w:fldCharType="begin"/>
      </w:r>
      <w:r w:rsidR="009B26B2">
        <w:instrText xml:space="preserve"> REF _Ref466830928 \r \h </w:instrText>
      </w:r>
      <w:r w:rsidR="009B26B2">
        <w:fldChar w:fldCharType="separate"/>
      </w:r>
      <w:r w:rsidR="009B26B2">
        <w:t>Рис. 46</w:t>
      </w:r>
      <w:r w:rsidR="009B26B2">
        <w:fldChar w:fldCharType="end"/>
      </w:r>
      <w:r w:rsidR="00EB327C">
        <w:fldChar w:fldCharType="begin"/>
      </w:r>
      <w:r w:rsidR="00EB327C">
        <w:instrText xml:space="preserve"> REF _Ref334447773 </w:instrText>
      </w:r>
      <w:r w:rsidR="00EB327C">
        <w:fldChar w:fldCharType="separate"/>
      </w:r>
      <w:r w:rsidR="00EB327C">
        <w:fldChar w:fldCharType="end"/>
      </w:r>
      <w:r>
        <w:t xml:space="preserve">), через которое можно настроить цвета и шрифты интерфейса программы, а также активировать дополнительные функции: свойства </w:t>
      </w:r>
      <w:r w:rsidR="00051037">
        <w:t>«</w:t>
      </w:r>
      <w:r>
        <w:t>Отображать текст в кнопках на панели инструментов</w:t>
      </w:r>
      <w:r w:rsidR="00051037">
        <w:t>»</w:t>
      </w:r>
      <w:r>
        <w:t xml:space="preserve">  и </w:t>
      </w:r>
      <w:r w:rsidR="00051037">
        <w:t>«</w:t>
      </w:r>
      <w:r>
        <w:t>Ото</w:t>
      </w:r>
      <w:r w:rsidR="00051037">
        <w:t>бражать названия горячих клавиш»</w:t>
      </w:r>
      <w:r>
        <w:t xml:space="preserve"> выводит к </w:t>
      </w:r>
      <w:hyperlink w:anchor="topic_control_button_review" w:history="1">
        <w:r w:rsidRPr="00FB6081">
          <w:t>кнопкам панели управления</w:t>
        </w:r>
      </w:hyperlink>
      <w:r>
        <w:t xml:space="preserve"> текстовые наименования (для быстрого запоминания).</w:t>
      </w:r>
    </w:p>
    <w:p w:rsidR="00C352C4" w:rsidRDefault="00C352C4" w:rsidP="00C352C4">
      <w:pPr>
        <w:autoSpaceDE w:val="0"/>
        <w:autoSpaceDN w:val="0"/>
        <w:adjustRightInd w:val="0"/>
        <w:spacing w:line="360" w:lineRule="auto"/>
        <w:ind w:firstLine="735"/>
        <w:jc w:val="center"/>
        <w:rPr>
          <w:rFonts w:ascii="Arial" w:hAnsi="Arial" w:cs="Arial"/>
          <w:sz w:val="20"/>
          <w:szCs w:val="20"/>
        </w:rPr>
      </w:pPr>
    </w:p>
    <w:p w:rsidR="00FB6081" w:rsidRDefault="00C352C4" w:rsidP="0093219A">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0C09609D" wp14:editId="5ECC156A">
            <wp:extent cx="3395724" cy="2476500"/>
            <wp:effectExtent l="19050" t="0" r="0" b="0"/>
            <wp:docPr id="147" name="Рисунок 147" descr="style_nastroika.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tyle_nastroika.zoom40.bmp"/>
                    <pic:cNvPicPr>
                      <a:picLocks noChangeAspect="1" noChangeArrowheads="1"/>
                    </pic:cNvPicPr>
                  </pic:nvPicPr>
                  <pic:blipFill>
                    <a:blip r:embed="rId111" cstate="print"/>
                    <a:stretch>
                      <a:fillRect/>
                    </a:stretch>
                  </pic:blipFill>
                  <pic:spPr bwMode="auto">
                    <a:xfrm>
                      <a:off x="0" y="0"/>
                      <a:ext cx="3395724" cy="2476500"/>
                    </a:xfrm>
                    <a:prstGeom prst="rect">
                      <a:avLst/>
                    </a:prstGeom>
                    <a:noFill/>
                    <a:ln w="9525">
                      <a:noFill/>
                      <a:miter lim="800000"/>
                      <a:headEnd/>
                      <a:tailEnd/>
                    </a:ln>
                  </pic:spPr>
                </pic:pic>
              </a:graphicData>
            </a:graphic>
          </wp:inline>
        </w:drawing>
      </w:r>
    </w:p>
    <w:p w:rsidR="003D7DB9" w:rsidRDefault="00C57ED6" w:rsidP="00562DCB">
      <w:pPr>
        <w:pStyle w:val="a"/>
      </w:pPr>
      <w:bookmarkStart w:id="161" w:name="_Ref466830928"/>
      <w:r>
        <w:t>Настройка стиля</w:t>
      </w:r>
      <w:bookmarkEnd w:id="161"/>
    </w:p>
    <w:p w:rsidR="00C352C4" w:rsidRPr="0076033C" w:rsidRDefault="00C352C4" w:rsidP="00C13118">
      <w:pPr>
        <w:pStyle w:val="3"/>
      </w:pPr>
      <w:bookmarkStart w:id="162" w:name="topic_Colors"/>
      <w:bookmarkStart w:id="163" w:name="_Toc466474803"/>
      <w:bookmarkEnd w:id="162"/>
      <w:r>
        <w:t>Цвета оформления интерфейса</w:t>
      </w:r>
      <w:bookmarkEnd w:id="163"/>
    </w:p>
    <w:p w:rsidR="00C352C4" w:rsidRDefault="00C352C4" w:rsidP="0076033C">
      <w:r>
        <w:t xml:space="preserve">Цвета стилей оформления отображаются в виде кнопок с основными цветами стиля. Для выбора цвета стиля необходимо нажать на кнопку выбранного стиля оформления, например, стиля </w:t>
      </w:r>
      <w:r w:rsidR="005B1834">
        <w:t>«</w:t>
      </w:r>
      <w:r>
        <w:t>Сирень</w:t>
      </w:r>
      <w:r w:rsidR="005B1834">
        <w:t>»</w:t>
      </w:r>
      <w:r>
        <w:t xml:space="preserve">, и нажать кнопку </w:t>
      </w:r>
      <w:r>
        <w:rPr>
          <w:b/>
          <w:bCs/>
          <w:i/>
          <w:iCs/>
        </w:rPr>
        <w:t>ОК</w:t>
      </w:r>
      <w:r>
        <w:t xml:space="preserve">. Экранная форма программы автоматически поменяет стиль оформления. Для задания своих цветов стиля необходимо нажать на кнопку </w:t>
      </w:r>
      <w:r>
        <w:rPr>
          <w:b/>
          <w:bCs/>
          <w:i/>
          <w:iCs/>
        </w:rPr>
        <w:t>Пользовательские цвета</w:t>
      </w:r>
      <w:r>
        <w:rPr>
          <w:b/>
          <w:bCs/>
          <w:sz w:val="16"/>
          <w:szCs w:val="16"/>
        </w:rPr>
        <w:t xml:space="preserve">, </w:t>
      </w:r>
      <w:r>
        <w:t>далее на кнопку настройки собственного стиля</w:t>
      </w:r>
      <w:r>
        <w:rPr>
          <w:b/>
          <w:bCs/>
          <w:i/>
          <w:iCs/>
        </w:rPr>
        <w:t xml:space="preserve"> Мои цвета </w:t>
      </w:r>
      <w:r>
        <w:rPr>
          <w:b/>
          <w:bCs/>
          <w:noProof/>
          <w:sz w:val="16"/>
          <w:szCs w:val="16"/>
        </w:rPr>
        <w:drawing>
          <wp:inline distT="0" distB="0" distL="0" distR="0" wp14:anchorId="31B53640" wp14:editId="0FEF04E7">
            <wp:extent cx="1704975" cy="259806"/>
            <wp:effectExtent l="19050" t="0" r="9525" b="0"/>
            <wp:docPr id="149" name="Рисунок 149" descr="style_my_colors.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tyle_my_colors.zoom60.bmp"/>
                    <pic:cNvPicPr>
                      <a:picLocks noChangeAspect="1" noChangeArrowheads="1"/>
                    </pic:cNvPicPr>
                  </pic:nvPicPr>
                  <pic:blipFill>
                    <a:blip r:embed="rId112" cstate="print"/>
                    <a:stretch>
                      <a:fillRect/>
                    </a:stretch>
                  </pic:blipFill>
                  <pic:spPr bwMode="auto">
                    <a:xfrm>
                      <a:off x="0" y="0"/>
                      <a:ext cx="1704975" cy="259806"/>
                    </a:xfrm>
                    <a:prstGeom prst="rect">
                      <a:avLst/>
                    </a:prstGeom>
                    <a:noFill/>
                    <a:ln w="9525">
                      <a:noFill/>
                      <a:miter lim="800000"/>
                      <a:headEnd/>
                      <a:tailEnd/>
                    </a:ln>
                  </pic:spPr>
                </pic:pic>
              </a:graphicData>
            </a:graphic>
          </wp:inline>
        </w:drawing>
      </w:r>
      <w:r>
        <w:t xml:space="preserve">. В появившемся окне </w:t>
      </w:r>
      <w:r w:rsidR="005B1834">
        <w:t>«</w:t>
      </w:r>
      <w:r>
        <w:t>Настройка цвета</w:t>
      </w:r>
      <w:r w:rsidR="005B1834">
        <w:t>»</w:t>
      </w:r>
      <w:r>
        <w:t xml:space="preserve"> можно задать цвета для различных элементов оформления: кнопок, таблиц, фона, полей и т.д. Для изменения цвета необходимо выбрать элемент изменения (</w:t>
      </w:r>
      <w:r w:rsidR="009B26B2">
        <w:fldChar w:fldCharType="begin"/>
      </w:r>
      <w:r w:rsidR="009B26B2">
        <w:instrText xml:space="preserve"> REF _Ref466830880 \r \h </w:instrText>
      </w:r>
      <w:r w:rsidR="009B26B2">
        <w:fldChar w:fldCharType="separate"/>
      </w:r>
      <w:r w:rsidR="009B26B2">
        <w:t>Рис. 47</w:t>
      </w:r>
      <w:r w:rsidR="009B26B2">
        <w:fldChar w:fldCharType="end"/>
      </w:r>
      <w:r w:rsidR="00EB327C">
        <w:fldChar w:fldCharType="begin"/>
      </w:r>
      <w:r w:rsidR="00EB327C">
        <w:instrText xml:space="preserve"> REF _Ref334447793 </w:instrText>
      </w:r>
      <w:r w:rsidR="00EB327C">
        <w:fldChar w:fldCharType="separate"/>
      </w:r>
      <w:r w:rsidR="00EB327C">
        <w:fldChar w:fldCharType="end"/>
      </w:r>
      <w:r>
        <w:t xml:space="preserve">), щелкнуть на кнопке списка </w:t>
      </w:r>
      <w:r>
        <w:rPr>
          <w:b/>
          <w:bCs/>
          <w:noProof/>
          <w:sz w:val="16"/>
          <w:szCs w:val="16"/>
        </w:rPr>
        <w:drawing>
          <wp:inline distT="0" distB="0" distL="0" distR="0" wp14:anchorId="7C390C5C" wp14:editId="339C2121">
            <wp:extent cx="161925" cy="161925"/>
            <wp:effectExtent l="19050" t="0" r="9525" b="0"/>
            <wp:docPr id="150" name="Рисунок 150" descr="open_li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open_list.bmp"/>
                    <pic:cNvPicPr>
                      <a:picLocks noChangeAspect="1" noChangeArrowheads="1"/>
                    </pic:cNvPicPr>
                  </pic:nvPicPr>
                  <pic:blipFill>
                    <a:blip r:embed="rId113" cstate="print"/>
                    <a:stretch>
                      <a:fillRect/>
                    </a:stretch>
                  </pic:blipFill>
                  <pic:spPr bwMode="auto">
                    <a:xfrm>
                      <a:off x="0" y="0"/>
                      <a:ext cx="161925" cy="161925"/>
                    </a:xfrm>
                    <a:prstGeom prst="rect">
                      <a:avLst/>
                    </a:prstGeom>
                    <a:noFill/>
                    <a:ln w="9525">
                      <a:noFill/>
                      <a:miter lim="800000"/>
                      <a:headEnd/>
                      <a:tailEnd/>
                    </a:ln>
                  </pic:spPr>
                </pic:pic>
              </a:graphicData>
            </a:graphic>
          </wp:inline>
        </w:drawing>
      </w:r>
      <w:r>
        <w:t xml:space="preserve"> и на одной из вкладок (</w:t>
      </w:r>
      <w:r w:rsidR="00087A0B">
        <w:t>«</w:t>
      </w:r>
      <w:r>
        <w:t>Польз</w:t>
      </w:r>
      <w:r w:rsidR="00087A0B">
        <w:t>»</w:t>
      </w:r>
      <w:r>
        <w:t xml:space="preserve">., </w:t>
      </w:r>
      <w:r w:rsidR="00087A0B">
        <w:t>«</w:t>
      </w:r>
      <w:proofErr w:type="spellStart"/>
      <w:r>
        <w:t>Web</w:t>
      </w:r>
      <w:proofErr w:type="spellEnd"/>
      <w:r w:rsidR="00087A0B">
        <w:t>»</w:t>
      </w:r>
      <w:r>
        <w:t xml:space="preserve">, </w:t>
      </w:r>
      <w:r w:rsidR="00087A0B">
        <w:t>«</w:t>
      </w:r>
      <w:r>
        <w:t>Система</w:t>
      </w:r>
      <w:r w:rsidR="00087A0B">
        <w:t>»</w:t>
      </w:r>
      <w:r>
        <w:t>) выбрать цвет оформления (щелкнуть левой кнопкой мыши на нужном цвете).</w:t>
      </w:r>
    </w:p>
    <w:p w:rsidR="00FB6081" w:rsidRDefault="00C352C4" w:rsidP="005B1834">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7AFC4A3" wp14:editId="7D1745ED">
            <wp:extent cx="3037467" cy="2219325"/>
            <wp:effectExtent l="19050" t="0" r="0" b="0"/>
            <wp:docPr id="151" name="Рисунок 151" descr="style_my_colors_nastr.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tyle_my_colors_nastr.zoom40.bmp"/>
                    <pic:cNvPicPr>
                      <a:picLocks noChangeAspect="1" noChangeArrowheads="1"/>
                    </pic:cNvPicPr>
                  </pic:nvPicPr>
                  <pic:blipFill>
                    <a:blip r:embed="rId114" cstate="print"/>
                    <a:stretch>
                      <a:fillRect/>
                    </a:stretch>
                  </pic:blipFill>
                  <pic:spPr bwMode="auto">
                    <a:xfrm>
                      <a:off x="0" y="0"/>
                      <a:ext cx="3039204" cy="2220594"/>
                    </a:xfrm>
                    <a:prstGeom prst="rect">
                      <a:avLst/>
                    </a:prstGeom>
                    <a:noFill/>
                    <a:ln w="9525">
                      <a:noFill/>
                      <a:miter lim="800000"/>
                      <a:headEnd/>
                      <a:tailEnd/>
                    </a:ln>
                  </pic:spPr>
                </pic:pic>
              </a:graphicData>
            </a:graphic>
          </wp:inline>
        </w:drawing>
      </w:r>
    </w:p>
    <w:p w:rsidR="003D7DB9" w:rsidRDefault="00104C49" w:rsidP="00562DCB">
      <w:pPr>
        <w:pStyle w:val="a"/>
      </w:pPr>
      <w:bookmarkStart w:id="164" w:name="_Ref466830880"/>
      <w:r w:rsidRPr="00FB6081">
        <w:t>Настройка цветов</w:t>
      </w:r>
      <w:bookmarkEnd w:id="164"/>
    </w:p>
    <w:p w:rsidR="00C352C4" w:rsidRDefault="00C352C4" w:rsidP="00F8372A">
      <w:r>
        <w:t xml:space="preserve">Для заполнения </w:t>
      </w:r>
      <w:r w:rsidR="00D359E8">
        <w:t>стиля,</w:t>
      </w:r>
      <w:r>
        <w:t xml:space="preserve"> на основе существующего можно нажать на кнопку </w:t>
      </w:r>
      <w:r>
        <w:rPr>
          <w:b/>
          <w:bCs/>
          <w:i/>
          <w:iCs/>
        </w:rPr>
        <w:t>Заполнить на основе</w:t>
      </w:r>
      <w:r>
        <w:t xml:space="preserve">. Для сохранения собственного стиля оформления необходимо нажать кнопку </w:t>
      </w:r>
      <w:r>
        <w:rPr>
          <w:b/>
          <w:bCs/>
          <w:i/>
          <w:iCs/>
        </w:rPr>
        <w:t>ОК</w:t>
      </w:r>
      <w:r>
        <w:t>.</w:t>
      </w:r>
    </w:p>
    <w:p w:rsidR="00C352C4" w:rsidRPr="00F8372A" w:rsidRDefault="00C352C4" w:rsidP="00C13118">
      <w:pPr>
        <w:pStyle w:val="3"/>
      </w:pPr>
      <w:bookmarkStart w:id="165" w:name="topic_Font"/>
      <w:bookmarkStart w:id="166" w:name="_Toc466474804"/>
      <w:bookmarkEnd w:id="165"/>
      <w:r>
        <w:lastRenderedPageBreak/>
        <w:t>Шрифт оформления интерфейса</w:t>
      </w:r>
      <w:bookmarkEnd w:id="166"/>
    </w:p>
    <w:p w:rsidR="00C352C4" w:rsidRDefault="00C352C4" w:rsidP="00F8372A">
      <w:r>
        <w:t xml:space="preserve">Для выбора шрифтов существуют кнопки выбора шрифта </w:t>
      </w:r>
      <w:r w:rsidR="00F8372A" w:rsidRPr="00F8372A">
        <w:t>–</w:t>
      </w:r>
      <w:r>
        <w:t xml:space="preserve"> </w:t>
      </w:r>
      <w:r>
        <w:rPr>
          <w:b/>
          <w:bCs/>
          <w:i/>
          <w:iCs/>
        </w:rPr>
        <w:t>Стандартные</w:t>
      </w:r>
      <w:r>
        <w:t xml:space="preserve"> и </w:t>
      </w:r>
      <w:r>
        <w:rPr>
          <w:b/>
          <w:bCs/>
          <w:i/>
          <w:iCs/>
        </w:rPr>
        <w:t>Крупные</w:t>
      </w:r>
      <w:r>
        <w:t xml:space="preserve">. Также можно задать собственные настройки шрифта через кнопку </w:t>
      </w:r>
      <w:r>
        <w:rPr>
          <w:b/>
          <w:bCs/>
          <w:i/>
          <w:iCs/>
        </w:rPr>
        <w:t>Мои шрифты</w:t>
      </w:r>
      <w:r>
        <w:t xml:space="preserve">. При этом станет доступной область редактирования шрифта: для полей ввода, для меток и для таблиц. </w:t>
      </w:r>
    </w:p>
    <w:p w:rsidR="00C352C4" w:rsidRDefault="00C352C4" w:rsidP="00F8372A">
      <w:r>
        <w:rPr>
          <w:b/>
          <w:bCs/>
          <w:i/>
          <w:iCs/>
        </w:rPr>
        <w:t>Внимание!</w:t>
      </w:r>
      <w:r>
        <w:t xml:space="preserve"> В одной программе можно настроить только один собственный стиль оформления. Н</w:t>
      </w:r>
      <w:r w:rsidR="00087A0B">
        <w:t xml:space="preserve">иже </w:t>
      </w:r>
      <w:r>
        <w:t xml:space="preserve">представлен интерфейс программы с цветовым решением </w:t>
      </w:r>
      <w:r w:rsidR="00D94DB4">
        <w:t xml:space="preserve">«Зеленое яблоко» </w:t>
      </w:r>
      <w:r w:rsidR="00087A0B">
        <w:t>(</w:t>
      </w:r>
      <w:r w:rsidR="00EB327C">
        <w:fldChar w:fldCharType="begin"/>
      </w:r>
      <w:r w:rsidR="00EB327C">
        <w:instrText xml:space="preserve"> REF _Ref334447833 </w:instrText>
      </w:r>
      <w:r w:rsidR="00EB327C">
        <w:fldChar w:fldCharType="separate"/>
      </w:r>
      <w:r w:rsidR="009B26B2">
        <w:rPr>
          <w:b/>
          <w:bCs/>
        </w:rPr>
        <w:fldChar w:fldCharType="begin"/>
      </w:r>
      <w:r w:rsidR="009B26B2">
        <w:rPr>
          <w:b/>
          <w:bCs/>
        </w:rPr>
        <w:instrText xml:space="preserve"> REF _Ref466830824 \r \h </w:instrText>
      </w:r>
      <w:r w:rsidR="009B26B2">
        <w:rPr>
          <w:b/>
          <w:bCs/>
        </w:rPr>
      </w:r>
      <w:r w:rsidR="009B26B2">
        <w:rPr>
          <w:b/>
          <w:bCs/>
        </w:rPr>
        <w:fldChar w:fldCharType="separate"/>
      </w:r>
      <w:r w:rsidR="009B26B2">
        <w:rPr>
          <w:b/>
          <w:bCs/>
        </w:rPr>
        <w:t>Рис. 48</w:t>
      </w:r>
      <w:r w:rsidR="009B26B2">
        <w:rPr>
          <w:b/>
          <w:bCs/>
        </w:rPr>
        <w:fldChar w:fldCharType="end"/>
      </w:r>
      <w:r w:rsidR="00EB327C">
        <w:rPr>
          <w:b/>
          <w:bCs/>
        </w:rPr>
        <w:fldChar w:fldCharType="end"/>
      </w:r>
      <w:r w:rsidR="00087A0B">
        <w:t>)</w:t>
      </w:r>
      <w:r>
        <w:t>.</w:t>
      </w:r>
    </w:p>
    <w:p w:rsidR="00FB6081" w:rsidRDefault="00C352C4" w:rsidP="009704B2">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7892D839" wp14:editId="347DF4E6">
            <wp:extent cx="2676525" cy="1896461"/>
            <wp:effectExtent l="19050" t="0" r="9525" b="0"/>
            <wp:docPr id="152" name="Рисунок 152" descr="stil_oformleniya.zoom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il_oformleniya.zoom30.bmp"/>
                    <pic:cNvPicPr>
                      <a:picLocks noChangeAspect="1" noChangeArrowheads="1"/>
                    </pic:cNvPicPr>
                  </pic:nvPicPr>
                  <pic:blipFill>
                    <a:blip r:embed="rId115" cstate="print"/>
                    <a:stretch>
                      <a:fillRect/>
                    </a:stretch>
                  </pic:blipFill>
                  <pic:spPr bwMode="auto">
                    <a:xfrm>
                      <a:off x="0" y="0"/>
                      <a:ext cx="2676525" cy="1896461"/>
                    </a:xfrm>
                    <a:prstGeom prst="rect">
                      <a:avLst/>
                    </a:prstGeom>
                    <a:noFill/>
                    <a:ln w="9525">
                      <a:noFill/>
                      <a:miter lim="800000"/>
                      <a:headEnd/>
                      <a:tailEnd/>
                    </a:ln>
                  </pic:spPr>
                </pic:pic>
              </a:graphicData>
            </a:graphic>
          </wp:inline>
        </w:drawing>
      </w:r>
    </w:p>
    <w:p w:rsidR="003D7DB9" w:rsidRDefault="00104C49" w:rsidP="00562DCB">
      <w:pPr>
        <w:pStyle w:val="a"/>
      </w:pPr>
      <w:bookmarkStart w:id="167" w:name="_Ref466830824"/>
      <w:r>
        <w:t>Измененный стиль оформления</w:t>
      </w:r>
      <w:bookmarkEnd w:id="167"/>
    </w:p>
    <w:p w:rsidR="000F47DF" w:rsidRDefault="000F47DF" w:rsidP="00FB6081">
      <w:pPr>
        <w:spacing w:line="240" w:lineRule="auto"/>
        <w:ind w:firstLine="0"/>
        <w:jc w:val="left"/>
      </w:pPr>
    </w:p>
    <w:p w:rsidR="009A63A0" w:rsidRDefault="009A63A0" w:rsidP="00C352C4">
      <w:pPr>
        <w:autoSpaceDE w:val="0"/>
        <w:autoSpaceDN w:val="0"/>
        <w:adjustRightInd w:val="0"/>
        <w:spacing w:line="240" w:lineRule="auto"/>
        <w:rPr>
          <w:rFonts w:ascii="Arial" w:hAnsi="Arial" w:cs="Arial"/>
          <w:b/>
          <w:bCs/>
          <w:sz w:val="16"/>
          <w:szCs w:val="16"/>
        </w:rPr>
        <w:sectPr w:rsidR="009A63A0" w:rsidSect="00312995">
          <w:headerReference w:type="default" r:id="rId116"/>
          <w:type w:val="continuous"/>
          <w:pgSz w:w="11906" w:h="16838"/>
          <w:pgMar w:top="720" w:right="720" w:bottom="720" w:left="1134" w:header="720" w:footer="720" w:gutter="0"/>
          <w:cols w:space="720"/>
          <w:noEndnote/>
        </w:sectPr>
      </w:pPr>
    </w:p>
    <w:p w:rsidR="00C352C4" w:rsidRDefault="00C352C4" w:rsidP="00C352C4">
      <w:pPr>
        <w:autoSpaceDE w:val="0"/>
        <w:autoSpaceDN w:val="0"/>
        <w:adjustRightInd w:val="0"/>
        <w:spacing w:line="240" w:lineRule="auto"/>
        <w:rPr>
          <w:rFonts w:ascii="Arial" w:hAnsi="Arial" w:cs="Arial"/>
          <w:b/>
          <w:bCs/>
          <w:sz w:val="16"/>
          <w:szCs w:val="16"/>
        </w:rPr>
      </w:pPr>
    </w:p>
    <w:p w:rsidR="00C352C4" w:rsidRDefault="00F8372A" w:rsidP="008F2815">
      <w:pPr>
        <w:pStyle w:val="1"/>
      </w:pPr>
      <w:bookmarkStart w:id="168" w:name="topic_chapter_description"/>
      <w:bookmarkStart w:id="169" w:name="_Ref334188773"/>
      <w:bookmarkStart w:id="170" w:name="_Ref334188935"/>
      <w:bookmarkStart w:id="171" w:name="_Toc466474805"/>
      <w:bookmarkEnd w:id="168"/>
      <w:r>
        <w:t xml:space="preserve">ОПИСАНИЕ </w:t>
      </w:r>
      <w:bookmarkEnd w:id="169"/>
      <w:bookmarkEnd w:id="170"/>
      <w:r w:rsidR="005019F1">
        <w:t>МОДУЛЕЙ ПРОГРАММЫ</w:t>
      </w:r>
      <w:bookmarkEnd w:id="171"/>
    </w:p>
    <w:p w:rsidR="00587928" w:rsidRDefault="00587928" w:rsidP="00587928">
      <w:r>
        <w:t xml:space="preserve">В данном пункте описана работа в разделе </w:t>
      </w:r>
      <w:r w:rsidRPr="00587928">
        <w:rPr>
          <w:i/>
        </w:rPr>
        <w:t>«ЭМК»</w:t>
      </w:r>
      <w:r>
        <w:t>. Работа с остальными разделами описан</w:t>
      </w:r>
      <w:r w:rsidR="007038D5">
        <w:t>а</w:t>
      </w:r>
      <w:r>
        <w:t xml:space="preserve"> в </w:t>
      </w:r>
      <w:r w:rsidR="000970BA">
        <w:t xml:space="preserve">документе </w:t>
      </w:r>
      <w:r>
        <w:t>«</w:t>
      </w:r>
      <w:r w:rsidR="00944665" w:rsidRPr="00944665">
        <w:t>Руководство пользователя ПУМП</w:t>
      </w:r>
      <w:r>
        <w:t>»</w:t>
      </w:r>
      <w:r w:rsidR="0011092E">
        <w:t>.</w:t>
      </w:r>
    </w:p>
    <w:p w:rsidR="0011092E" w:rsidRPr="0011092E" w:rsidRDefault="0011092E" w:rsidP="005D48BC">
      <w:pPr>
        <w:pStyle w:val="aa"/>
        <w:keepNext/>
        <w:numPr>
          <w:ilvl w:val="0"/>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172" w:name="_Toc466369527"/>
      <w:bookmarkStart w:id="173" w:name="_Toc466474806"/>
      <w:bookmarkStart w:id="174" w:name="_Toc459374807"/>
      <w:bookmarkEnd w:id="172"/>
      <w:bookmarkEnd w:id="173"/>
    </w:p>
    <w:p w:rsidR="0011092E" w:rsidRPr="0011092E" w:rsidRDefault="0011092E" w:rsidP="005D48BC">
      <w:pPr>
        <w:pStyle w:val="aa"/>
        <w:keepNext/>
        <w:numPr>
          <w:ilvl w:val="0"/>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175" w:name="_Toc466369528"/>
      <w:bookmarkStart w:id="176" w:name="_Toc466474807"/>
      <w:bookmarkEnd w:id="175"/>
      <w:bookmarkEnd w:id="176"/>
    </w:p>
    <w:p w:rsidR="0011092E" w:rsidRPr="0011092E" w:rsidRDefault="0011092E" w:rsidP="005D48BC">
      <w:pPr>
        <w:pStyle w:val="aa"/>
        <w:keepNext/>
        <w:numPr>
          <w:ilvl w:val="0"/>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177" w:name="_Toc466369529"/>
      <w:bookmarkStart w:id="178" w:name="_Toc466474808"/>
      <w:bookmarkEnd w:id="177"/>
      <w:bookmarkEnd w:id="178"/>
    </w:p>
    <w:p w:rsidR="0011092E" w:rsidRPr="0011092E" w:rsidRDefault="0011092E" w:rsidP="005D48BC">
      <w:pPr>
        <w:pStyle w:val="aa"/>
        <w:keepNext/>
        <w:numPr>
          <w:ilvl w:val="0"/>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179" w:name="_Toc466369530"/>
      <w:bookmarkStart w:id="180" w:name="_Toc466474809"/>
      <w:bookmarkEnd w:id="179"/>
      <w:bookmarkEnd w:id="180"/>
    </w:p>
    <w:p w:rsidR="005C20BF" w:rsidRPr="009A12B0" w:rsidRDefault="005C20BF" w:rsidP="006233F0">
      <w:pPr>
        <w:pStyle w:val="2"/>
      </w:pPr>
      <w:bookmarkStart w:id="181" w:name="_Toc466474810"/>
      <w:bookmarkEnd w:id="174"/>
      <w:r>
        <w:t>АРМ – Амбулаторный СПО</w:t>
      </w:r>
      <w:bookmarkEnd w:id="181"/>
      <w:r w:rsidRPr="009A12B0">
        <w:fldChar w:fldCharType="begin"/>
      </w:r>
      <w:r w:rsidRPr="009A12B0">
        <w:instrText xml:space="preserve"> XE "Добавление новой записи" </w:instrText>
      </w:r>
      <w:r w:rsidRPr="009A12B0">
        <w:fldChar w:fldCharType="end"/>
      </w:r>
    </w:p>
    <w:p w:rsidR="007038D5" w:rsidRDefault="007038D5" w:rsidP="007038D5">
      <w:pPr>
        <w:spacing w:before="240"/>
      </w:pPr>
      <w:r>
        <w:t xml:space="preserve">Подраздел «АРМ </w:t>
      </w:r>
      <w:r w:rsidR="0011092E">
        <w:t xml:space="preserve">– Амбулаторный СПО» предназначен для ведения случая поликлинического обслуживания. </w:t>
      </w:r>
      <w:r w:rsidRPr="003C21D9">
        <w:t>При выборе данного раздела в правой части отобразится рабочая информационная область. Данная рабочая информационная область делится на две области: «В очереди на прием», «Случаи поликлинического обслуживания».</w:t>
      </w:r>
    </w:p>
    <w:p w:rsidR="0011092E" w:rsidRDefault="007038D5" w:rsidP="007038D5">
      <w:pPr>
        <w:ind w:firstLine="0"/>
      </w:pPr>
      <w:r>
        <w:rPr>
          <w:noProof/>
        </w:rPr>
        <w:drawing>
          <wp:inline distT="0" distB="0" distL="0" distR="0" wp14:anchorId="4860A5C0" wp14:editId="3EC39563">
            <wp:extent cx="6124575" cy="2840645"/>
            <wp:effectExtent l="0" t="0" r="0" b="0"/>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9582" cy="2842967"/>
                    </a:xfrm>
                    <a:prstGeom prst="rect">
                      <a:avLst/>
                    </a:prstGeom>
                    <a:noFill/>
                    <a:ln>
                      <a:noFill/>
                    </a:ln>
                  </pic:spPr>
                </pic:pic>
              </a:graphicData>
            </a:graphic>
          </wp:inline>
        </w:drawing>
      </w:r>
    </w:p>
    <w:p w:rsidR="003D7DB9" w:rsidRPr="0011092E" w:rsidRDefault="009643F7" w:rsidP="00562DCB">
      <w:pPr>
        <w:pStyle w:val="a"/>
      </w:pPr>
      <w:r>
        <w:t>Раздел «АРМ – Амбулаторный СПО»</w:t>
      </w:r>
    </w:p>
    <w:p w:rsidR="005C20BF" w:rsidRPr="003C21D9" w:rsidRDefault="005C20BF" w:rsidP="005C20BF">
      <w:pPr>
        <w:ind w:firstLine="357"/>
      </w:pPr>
      <w:r w:rsidRPr="003C21D9">
        <w:rPr>
          <w:u w:val="single"/>
        </w:rPr>
        <w:t>Область «В очереди на прием»</w:t>
      </w:r>
      <w:r w:rsidRPr="003C21D9">
        <w:t xml:space="preserve"> содержит следующую информацию:</w:t>
      </w:r>
    </w:p>
    <w:p w:rsidR="005C20BF" w:rsidRPr="003C21D9" w:rsidRDefault="005C20BF" w:rsidP="005D48BC">
      <w:pPr>
        <w:pStyle w:val="aa"/>
        <w:numPr>
          <w:ilvl w:val="0"/>
          <w:numId w:val="22"/>
        </w:numPr>
        <w:spacing w:before="0" w:after="160"/>
        <w:ind w:left="0" w:firstLine="357"/>
      </w:pPr>
      <w:r w:rsidRPr="003C21D9">
        <w:t xml:space="preserve">Поле </w:t>
      </w:r>
      <w:r w:rsidRPr="003C21D9">
        <w:rPr>
          <w:i/>
        </w:rPr>
        <w:t>«Дата»</w:t>
      </w:r>
      <w:r w:rsidRPr="003C21D9">
        <w:t xml:space="preserve"> - автоматически проставляется текущая дата. При необходимости дату можно изменить, нажав кнопку </w:t>
      </w:r>
      <w:r w:rsidRPr="00926D31">
        <w:rPr>
          <w:noProof/>
        </w:rPr>
        <w:drawing>
          <wp:inline distT="0" distB="0" distL="0" distR="0" wp14:anchorId="7046BA3F" wp14:editId="6464076F">
            <wp:extent cx="171450" cy="1619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3C21D9">
        <w:t xml:space="preserve"> или проставить дату вручную.</w:t>
      </w:r>
    </w:p>
    <w:p w:rsidR="005C20BF" w:rsidRPr="003C21D9" w:rsidRDefault="005C20BF" w:rsidP="005D48BC">
      <w:pPr>
        <w:pStyle w:val="aa"/>
        <w:numPr>
          <w:ilvl w:val="0"/>
          <w:numId w:val="22"/>
        </w:numPr>
        <w:spacing w:before="0" w:after="160"/>
        <w:ind w:left="0" w:firstLine="357"/>
      </w:pPr>
      <w:r w:rsidRPr="003C21D9">
        <w:t xml:space="preserve">Поле </w:t>
      </w:r>
      <w:r w:rsidRPr="003C21D9">
        <w:rPr>
          <w:i/>
        </w:rPr>
        <w:t>«Врач»</w:t>
      </w:r>
      <w:r w:rsidRPr="003C21D9">
        <w:t xml:space="preserve"> - выбирается из списка врач, ведущий прием. Для того, чтобы в поле </w:t>
      </w:r>
      <w:r w:rsidRPr="003C21D9">
        <w:rPr>
          <w:i/>
        </w:rPr>
        <w:t>«Врач»</w:t>
      </w:r>
      <w:r w:rsidRPr="003C21D9">
        <w:t xml:space="preserve"> Ф.И.О. врача проставлялось по умолчанию, необходимо настроить данное поле. Данная настройка осуществляется администратором ЭМК. Для настройки поля </w:t>
      </w:r>
      <w:r w:rsidRPr="003C21D9">
        <w:rPr>
          <w:i/>
        </w:rPr>
        <w:t>«Врач»</w:t>
      </w:r>
      <w:r w:rsidRPr="003C21D9">
        <w:t xml:space="preserve"> необходимо в разделе «Администрирование/Пользователи/Настройки пользователя» в поле </w:t>
      </w:r>
      <w:r w:rsidRPr="003C21D9">
        <w:rPr>
          <w:i/>
        </w:rPr>
        <w:t>«Врач по умолчанию»</w:t>
      </w:r>
      <w:r w:rsidRPr="003C21D9">
        <w:t xml:space="preserve"> выбрать нужного врача.</w:t>
      </w:r>
    </w:p>
    <w:p w:rsidR="005C20BF" w:rsidRDefault="005C20BF" w:rsidP="005C20BF">
      <w:pPr>
        <w:ind w:firstLine="0"/>
        <w:jc w:val="center"/>
      </w:pPr>
      <w:r w:rsidRPr="00926D31">
        <w:rPr>
          <w:noProof/>
        </w:rPr>
        <w:drawing>
          <wp:inline distT="0" distB="0" distL="0" distR="0" wp14:anchorId="6C7E1399" wp14:editId="3BC2D276">
            <wp:extent cx="5476875" cy="114029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9123" cy="1142846"/>
                    </a:xfrm>
                    <a:prstGeom prst="rect">
                      <a:avLst/>
                    </a:prstGeom>
                    <a:noFill/>
                    <a:ln>
                      <a:noFill/>
                    </a:ln>
                  </pic:spPr>
                </pic:pic>
              </a:graphicData>
            </a:graphic>
          </wp:inline>
        </w:drawing>
      </w:r>
    </w:p>
    <w:p w:rsidR="003D7DB9" w:rsidRDefault="003D7DB9" w:rsidP="00562DCB">
      <w:pPr>
        <w:pStyle w:val="a"/>
      </w:pPr>
      <w:r>
        <w:t>Настройка врача по умолчанию</w:t>
      </w:r>
    </w:p>
    <w:p w:rsidR="005C20BF" w:rsidRPr="003C21D9" w:rsidRDefault="005C20BF" w:rsidP="005D48BC">
      <w:pPr>
        <w:pStyle w:val="aa"/>
        <w:numPr>
          <w:ilvl w:val="0"/>
          <w:numId w:val="22"/>
        </w:numPr>
        <w:spacing w:before="0" w:after="160"/>
        <w:ind w:left="0" w:firstLine="357"/>
      </w:pPr>
      <w:r w:rsidRPr="003C21D9">
        <w:lastRenderedPageBreak/>
        <w:t>Далее в области «В очереди на прием» отображается список пациентов, записанных на прием на выбранную дату и выбранного врача. Список содержит следующие поля:</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«Дата приема»</w:t>
      </w:r>
      <w:r w:rsidRPr="003C21D9">
        <w:t xml:space="preserve"> - дата и в</w:t>
      </w:r>
      <w:r>
        <w:t>ремя на которое записан пациент;</w:t>
      </w:r>
      <w:r w:rsidRPr="003C21D9">
        <w:t xml:space="preserve"> </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«Отметка о приеме»</w:t>
      </w:r>
      <w:r w:rsidRPr="003C21D9">
        <w:t xml:space="preserve"> - проставляется знак «+», если на данного пациента создано СПО. Также строка подкрашивается в зеленый цвет.</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«ФИО»</w:t>
      </w:r>
      <w:r w:rsidRPr="003C21D9">
        <w:t xml:space="preserve"> - Ф.И.О. пациента;</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«Дата рождения»</w:t>
      </w:r>
      <w:r w:rsidRPr="003C21D9">
        <w:t xml:space="preserve"> - дата рождения пациента;</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«Пол»</w:t>
      </w:r>
      <w:r w:rsidRPr="003C21D9">
        <w:t xml:space="preserve"> - пол пациента;</w:t>
      </w:r>
    </w:p>
    <w:p w:rsidR="005C20BF" w:rsidRPr="003C21D9" w:rsidRDefault="005C20BF" w:rsidP="005D48BC">
      <w:pPr>
        <w:pStyle w:val="aa"/>
        <w:numPr>
          <w:ilvl w:val="0"/>
          <w:numId w:val="23"/>
        </w:numPr>
        <w:spacing w:before="0" w:after="160"/>
        <w:ind w:left="0" w:firstLine="357"/>
      </w:pPr>
      <w:r w:rsidRPr="003C21D9">
        <w:t xml:space="preserve">Поля </w:t>
      </w:r>
      <w:r w:rsidRPr="003C21D9">
        <w:rPr>
          <w:i/>
        </w:rPr>
        <w:t>«Серия»</w:t>
      </w:r>
      <w:r w:rsidRPr="003C21D9">
        <w:t xml:space="preserve">, </w:t>
      </w:r>
      <w:r w:rsidRPr="003C21D9">
        <w:rPr>
          <w:i/>
        </w:rPr>
        <w:t>«Номер полиса»</w:t>
      </w:r>
      <w:r w:rsidRPr="003C21D9">
        <w:t xml:space="preserve"> - серия и номер полиса пациента;</w:t>
      </w:r>
    </w:p>
    <w:p w:rsidR="005C20BF" w:rsidRPr="003C21D9" w:rsidRDefault="005C20BF" w:rsidP="005D48BC">
      <w:pPr>
        <w:pStyle w:val="aa"/>
        <w:numPr>
          <w:ilvl w:val="0"/>
          <w:numId w:val="23"/>
        </w:numPr>
        <w:spacing w:before="0" w:after="160"/>
        <w:ind w:left="0" w:firstLine="357"/>
      </w:pPr>
      <w:r w:rsidRPr="003C21D9">
        <w:t>Поле «СМО» - страховая медицинская организация;</w:t>
      </w:r>
    </w:p>
    <w:p w:rsidR="005C20BF" w:rsidRPr="003C21D9" w:rsidRDefault="005C20BF" w:rsidP="005D48BC">
      <w:pPr>
        <w:pStyle w:val="aa"/>
        <w:numPr>
          <w:ilvl w:val="0"/>
          <w:numId w:val="23"/>
        </w:numPr>
        <w:spacing w:before="0" w:after="160"/>
        <w:ind w:left="0" w:firstLine="357"/>
      </w:pPr>
      <w:r w:rsidRPr="003C21D9">
        <w:t xml:space="preserve">Поле </w:t>
      </w:r>
      <w:r w:rsidRPr="003C21D9">
        <w:rPr>
          <w:i/>
        </w:rPr>
        <w:t>«Автор»</w:t>
      </w:r>
      <w:r w:rsidRPr="003C21D9">
        <w:t xml:space="preserve"> - отображается автор, записывающий пациента на прием. Существует четыре вида автора: «МО: пользователь» (врач, записывающий пациента через программу МИС «Статистика» по кнопке </w:t>
      </w:r>
      <w:r w:rsidRPr="003C21D9">
        <w:rPr>
          <w:b/>
          <w:i/>
        </w:rPr>
        <w:t xml:space="preserve">Запись пациента на прием </w:t>
      </w:r>
      <w:r w:rsidRPr="00D61ED4">
        <w:rPr>
          <w:b/>
          <w:i/>
          <w:noProof/>
        </w:rPr>
        <w:drawing>
          <wp:inline distT="0" distB="0" distL="0" distR="0" wp14:anchorId="3C10D8B3" wp14:editId="6D563114">
            <wp:extent cx="1743075" cy="1809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43075" cy="180975"/>
                    </a:xfrm>
                    <a:prstGeom prst="rect">
                      <a:avLst/>
                    </a:prstGeom>
                    <a:noFill/>
                    <a:ln>
                      <a:noFill/>
                    </a:ln>
                  </pic:spPr>
                </pic:pic>
              </a:graphicData>
            </a:graphic>
          </wp:inline>
        </w:drawing>
      </w:r>
      <w:r w:rsidRPr="003C21D9">
        <w:t>), «Регистратор ЭР» (пользователь МО, записывающий пациента через электронную регистратуру), «Регистратура МО» (пользователь МО, записывающий пациента через программу МИС «Статистика» через раздел «Общее/Талоны регистратуры»), «Интернет-пользователь» (сам пациент, записывающийся через электронную регистратуру).</w:t>
      </w:r>
    </w:p>
    <w:p w:rsidR="005C20BF" w:rsidRPr="003C21D9" w:rsidRDefault="005C20BF" w:rsidP="005C20BF">
      <w:pPr>
        <w:ind w:firstLine="357"/>
      </w:pPr>
      <w:r w:rsidRPr="003C21D9">
        <w:t xml:space="preserve">Также в области «В очереди на прием» на панели кнопок управления находится  кнопка </w:t>
      </w:r>
      <w:r w:rsidRPr="003C21D9">
        <w:rPr>
          <w:b/>
          <w:i/>
        </w:rPr>
        <w:t>Создать СПО</w:t>
      </w:r>
      <w:r w:rsidRPr="003C21D9">
        <w:t xml:space="preserve"> </w:t>
      </w:r>
      <w:r w:rsidRPr="00926D31">
        <w:rPr>
          <w:noProof/>
        </w:rPr>
        <w:drawing>
          <wp:inline distT="0" distB="0" distL="0" distR="0" wp14:anchorId="1EA5B53E" wp14:editId="5626D16E">
            <wp:extent cx="914400" cy="2000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14400" cy="200025"/>
                    </a:xfrm>
                    <a:prstGeom prst="rect">
                      <a:avLst/>
                    </a:prstGeom>
                    <a:noFill/>
                    <a:ln>
                      <a:noFill/>
                    </a:ln>
                  </pic:spPr>
                </pic:pic>
              </a:graphicData>
            </a:graphic>
          </wp:inline>
        </w:drawing>
      </w:r>
      <w:r w:rsidRPr="003C21D9">
        <w:t xml:space="preserve">. Для создания СПО на пациента необходимо выделить соответствующую запись и нажать кнопку </w:t>
      </w:r>
      <w:r w:rsidRPr="003C21D9">
        <w:rPr>
          <w:b/>
          <w:i/>
        </w:rPr>
        <w:t>Создать СПО</w:t>
      </w:r>
      <w:r w:rsidRPr="003C21D9">
        <w:t xml:space="preserve"> </w:t>
      </w:r>
      <w:r w:rsidRPr="00926D31">
        <w:rPr>
          <w:noProof/>
        </w:rPr>
        <w:drawing>
          <wp:inline distT="0" distB="0" distL="0" distR="0" wp14:anchorId="2A3D54DC" wp14:editId="0DED44FB">
            <wp:extent cx="914400" cy="2000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14400" cy="200025"/>
                    </a:xfrm>
                    <a:prstGeom prst="rect">
                      <a:avLst/>
                    </a:prstGeom>
                    <a:noFill/>
                    <a:ln>
                      <a:noFill/>
                    </a:ln>
                  </pic:spPr>
                </pic:pic>
              </a:graphicData>
            </a:graphic>
          </wp:inline>
        </w:drawing>
      </w:r>
      <w:r w:rsidRPr="003C21D9">
        <w:t>.</w:t>
      </w:r>
      <w:r>
        <w:t xml:space="preserve"> Если на данного пациента создано СПО, то кнопка </w:t>
      </w:r>
      <w:r w:rsidRPr="00AF7614">
        <w:rPr>
          <w:b/>
          <w:i/>
        </w:rPr>
        <w:t>Создать СПО</w:t>
      </w:r>
      <w:r>
        <w:t xml:space="preserve">  </w:t>
      </w:r>
      <w:r w:rsidRPr="00926D31">
        <w:rPr>
          <w:noProof/>
        </w:rPr>
        <w:drawing>
          <wp:inline distT="0" distB="0" distL="0" distR="0" wp14:anchorId="627C087B" wp14:editId="4B5E3278">
            <wp:extent cx="914400" cy="20002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14400" cy="200025"/>
                    </a:xfrm>
                    <a:prstGeom prst="rect">
                      <a:avLst/>
                    </a:prstGeom>
                    <a:noFill/>
                    <a:ln>
                      <a:noFill/>
                    </a:ln>
                  </pic:spPr>
                </pic:pic>
              </a:graphicData>
            </a:graphic>
          </wp:inline>
        </w:drawing>
      </w:r>
      <w:r>
        <w:t xml:space="preserve"> не доступна.</w:t>
      </w:r>
    </w:p>
    <w:p w:rsidR="005C20BF" w:rsidRDefault="005C20BF" w:rsidP="005C20BF">
      <w:pPr>
        <w:ind w:firstLine="0"/>
        <w:jc w:val="center"/>
      </w:pPr>
      <w:r w:rsidRPr="00926D31">
        <w:rPr>
          <w:noProof/>
        </w:rPr>
        <w:drawing>
          <wp:inline distT="0" distB="0" distL="0" distR="0" wp14:anchorId="77C312FC" wp14:editId="11BC553F">
            <wp:extent cx="5629275" cy="15506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9585" cy="1553515"/>
                    </a:xfrm>
                    <a:prstGeom prst="rect">
                      <a:avLst/>
                    </a:prstGeom>
                    <a:noFill/>
                    <a:ln>
                      <a:noFill/>
                    </a:ln>
                  </pic:spPr>
                </pic:pic>
              </a:graphicData>
            </a:graphic>
          </wp:inline>
        </w:drawing>
      </w:r>
    </w:p>
    <w:p w:rsidR="003D7DB9" w:rsidRPr="003C21D9" w:rsidRDefault="009643F7" w:rsidP="00562DCB">
      <w:pPr>
        <w:pStyle w:val="a"/>
      </w:pPr>
      <w:r>
        <w:t>Кнопка «Создать СПО»</w:t>
      </w:r>
    </w:p>
    <w:p w:rsidR="005C20BF" w:rsidRPr="003C21D9" w:rsidRDefault="005C20BF" w:rsidP="005C20BF">
      <w:pPr>
        <w:ind w:firstLine="357"/>
      </w:pPr>
      <w:r w:rsidRPr="003C21D9">
        <w:t xml:space="preserve">Если пациент найден в базе МО, то при создании СПО заполнятся поля </w:t>
      </w:r>
      <w:r w:rsidRPr="003C21D9">
        <w:rPr>
          <w:i/>
        </w:rPr>
        <w:t>«Пациент»</w:t>
      </w:r>
      <w:r w:rsidRPr="003C21D9">
        <w:t xml:space="preserve">, </w:t>
      </w:r>
      <w:r w:rsidRPr="003C21D9">
        <w:rPr>
          <w:i/>
        </w:rPr>
        <w:t>«Дата рождения»</w:t>
      </w:r>
      <w:r w:rsidRPr="003C21D9">
        <w:t xml:space="preserve"> и отобразится под полем </w:t>
      </w:r>
      <w:r w:rsidRPr="003C21D9">
        <w:rPr>
          <w:i/>
        </w:rPr>
        <w:t>«Пациент»</w:t>
      </w:r>
      <w:r w:rsidRPr="003C21D9">
        <w:t xml:space="preserve"> краткая информация о пациенте.</w:t>
      </w:r>
    </w:p>
    <w:p w:rsidR="005C20BF" w:rsidRDefault="005C20BF" w:rsidP="005C20BF">
      <w:pPr>
        <w:ind w:firstLine="0"/>
        <w:jc w:val="center"/>
      </w:pPr>
      <w:r w:rsidRPr="00926D31">
        <w:rPr>
          <w:noProof/>
        </w:rPr>
        <w:drawing>
          <wp:inline distT="0" distB="0" distL="0" distR="0" wp14:anchorId="011F0391" wp14:editId="1DD89590">
            <wp:extent cx="5905500" cy="86298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6573" cy="868983"/>
                    </a:xfrm>
                    <a:prstGeom prst="rect">
                      <a:avLst/>
                    </a:prstGeom>
                    <a:noFill/>
                    <a:ln>
                      <a:noFill/>
                    </a:ln>
                  </pic:spPr>
                </pic:pic>
              </a:graphicData>
            </a:graphic>
          </wp:inline>
        </w:drawing>
      </w:r>
    </w:p>
    <w:p w:rsidR="003D7DB9" w:rsidRPr="003C21D9" w:rsidRDefault="009643F7" w:rsidP="00562DCB">
      <w:pPr>
        <w:pStyle w:val="a"/>
      </w:pPr>
      <w:r>
        <w:t>Информация о пациенте</w:t>
      </w:r>
    </w:p>
    <w:p w:rsidR="005C20BF" w:rsidRDefault="005C20BF" w:rsidP="005C20BF">
      <w:pPr>
        <w:ind w:firstLine="284"/>
      </w:pPr>
      <w:r>
        <w:rPr>
          <w:noProof/>
        </w:rPr>
        <w:lastRenderedPageBreak/>
        <w:drawing>
          <wp:anchor distT="0" distB="0" distL="114300" distR="114300" simplePos="0" relativeHeight="251659776" behindDoc="0" locked="0" layoutInCell="1" allowOverlap="1" wp14:anchorId="18EE7E85" wp14:editId="1078850E">
            <wp:simplePos x="0" y="0"/>
            <wp:positionH relativeFrom="margin">
              <wp:posOffset>3810</wp:posOffset>
            </wp:positionH>
            <wp:positionV relativeFrom="paragraph">
              <wp:posOffset>807720</wp:posOffset>
            </wp:positionV>
            <wp:extent cx="6200775" cy="718820"/>
            <wp:effectExtent l="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0077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1D9">
        <w:t xml:space="preserve">Если пациент не найден в базе МО, то при создании СПО откроется пустое окно случая поликлинического обслуживания, в котором необходимо сначала осуществить </w:t>
      </w:r>
      <w:r>
        <w:t xml:space="preserve">поиск </w:t>
      </w:r>
      <w:r w:rsidRPr="003C21D9">
        <w:t xml:space="preserve">в поле </w:t>
      </w:r>
      <w:r w:rsidRPr="003C21D9">
        <w:rPr>
          <w:i/>
        </w:rPr>
        <w:t>«Пациент»</w:t>
      </w:r>
      <w:r w:rsidRPr="003C21D9">
        <w:t xml:space="preserve"> поиск пациента в базе МО по Ф.И.О. или по полису.</w:t>
      </w:r>
    </w:p>
    <w:p w:rsidR="003D7DB9" w:rsidRPr="003C21D9" w:rsidRDefault="009643F7" w:rsidP="00562DCB">
      <w:pPr>
        <w:pStyle w:val="a"/>
      </w:pPr>
      <w:r>
        <w:t>Поле «Пациент»</w:t>
      </w:r>
    </w:p>
    <w:p w:rsidR="005C20BF" w:rsidRPr="003C21D9" w:rsidRDefault="005C20BF" w:rsidP="005C20BF">
      <w:pPr>
        <w:ind w:firstLine="357"/>
      </w:pPr>
      <w:r>
        <w:t>Затем</w:t>
      </w:r>
      <w:r w:rsidRPr="003C21D9">
        <w:t xml:space="preserve">, если пациент не содержится в базе МО, добавить его, нажав на кнопку </w:t>
      </w:r>
      <w:r w:rsidRPr="003C21D9">
        <w:rPr>
          <w:b/>
          <w:i/>
        </w:rPr>
        <w:t>Переход в паспортную часть пациента</w:t>
      </w:r>
      <w:r w:rsidRPr="003C21D9">
        <w:t xml:space="preserve"> </w:t>
      </w:r>
      <w:r w:rsidRPr="00926D31">
        <w:rPr>
          <w:noProof/>
        </w:rPr>
        <w:drawing>
          <wp:inline distT="0" distB="0" distL="0" distR="0" wp14:anchorId="7A9525EA" wp14:editId="46DC7090">
            <wp:extent cx="152400" cy="16192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3C21D9">
        <w:t>. И заполнить паспортную часть на данного пациента (поля с красной звездочной обязательны для заполнения).</w:t>
      </w:r>
    </w:p>
    <w:p w:rsidR="005C20BF" w:rsidRDefault="005C20BF" w:rsidP="005C20BF">
      <w:pPr>
        <w:ind w:firstLine="0"/>
        <w:jc w:val="center"/>
      </w:pPr>
      <w:r w:rsidRPr="00926D31">
        <w:rPr>
          <w:noProof/>
        </w:rPr>
        <w:drawing>
          <wp:inline distT="0" distB="0" distL="0" distR="0" wp14:anchorId="11D731C9" wp14:editId="079DADF6">
            <wp:extent cx="4314825" cy="34861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14825" cy="3486150"/>
                    </a:xfrm>
                    <a:prstGeom prst="rect">
                      <a:avLst/>
                    </a:prstGeom>
                    <a:noFill/>
                    <a:ln>
                      <a:noFill/>
                    </a:ln>
                  </pic:spPr>
                </pic:pic>
              </a:graphicData>
            </a:graphic>
          </wp:inline>
        </w:drawing>
      </w:r>
    </w:p>
    <w:p w:rsidR="003D7DB9" w:rsidRPr="003C21D9" w:rsidRDefault="00562DCB" w:rsidP="00562DCB">
      <w:pPr>
        <w:pStyle w:val="a"/>
      </w:pPr>
      <w:r>
        <w:t>Окно «Пациент»</w:t>
      </w:r>
    </w:p>
    <w:p w:rsidR="005C20BF" w:rsidRPr="003C21D9" w:rsidRDefault="005C20BF" w:rsidP="005C20BF">
      <w:pPr>
        <w:ind w:firstLine="357"/>
      </w:pPr>
      <w:r w:rsidRPr="003C21D9">
        <w:t xml:space="preserve">В </w:t>
      </w:r>
      <w:r w:rsidRPr="003C21D9">
        <w:rPr>
          <w:u w:val="single"/>
        </w:rPr>
        <w:t>области «Случаи поликлинического обслуживания»</w:t>
      </w:r>
      <w:r w:rsidRPr="003C21D9">
        <w:t xml:space="preserve"> отображаются созданные СПО на пациентов. На панели кнопок управления содержатся следующие кнопки:</w:t>
      </w:r>
    </w:p>
    <w:p w:rsidR="005C20BF" w:rsidRPr="003C21D9" w:rsidRDefault="005C20BF" w:rsidP="005D48BC">
      <w:pPr>
        <w:pStyle w:val="aa"/>
        <w:numPr>
          <w:ilvl w:val="0"/>
          <w:numId w:val="25"/>
        </w:numPr>
        <w:spacing w:before="0" w:after="160"/>
        <w:ind w:left="0" w:firstLine="357"/>
      </w:pPr>
      <w:r w:rsidRPr="003C21D9">
        <w:t xml:space="preserve">Кнопка </w:t>
      </w:r>
      <w:r w:rsidRPr="003C21D9">
        <w:rPr>
          <w:b/>
          <w:i/>
        </w:rPr>
        <w:t>Действия</w:t>
      </w:r>
      <w:r w:rsidRPr="003C21D9">
        <w:t xml:space="preserve"> – содержит отображение списков СПО.</w:t>
      </w:r>
    </w:p>
    <w:p w:rsidR="005C20BF" w:rsidRDefault="005C20BF" w:rsidP="005C20BF">
      <w:pPr>
        <w:ind w:firstLine="0"/>
        <w:rPr>
          <w:b/>
        </w:rPr>
      </w:pPr>
      <w:r>
        <w:rPr>
          <w:b/>
          <w:noProof/>
        </w:rPr>
        <w:drawing>
          <wp:inline distT="0" distB="0" distL="0" distR="0" wp14:anchorId="472763D9" wp14:editId="4D2E5F7C">
            <wp:extent cx="6381750" cy="1009650"/>
            <wp:effectExtent l="0" t="0" r="0" b="0"/>
            <wp:docPr id="90" name="Рисунок 90" descr="дей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йствия"/>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81750" cy="1009650"/>
                    </a:xfrm>
                    <a:prstGeom prst="rect">
                      <a:avLst/>
                    </a:prstGeom>
                    <a:noFill/>
                    <a:ln>
                      <a:noFill/>
                    </a:ln>
                  </pic:spPr>
                </pic:pic>
              </a:graphicData>
            </a:graphic>
          </wp:inline>
        </w:drawing>
      </w:r>
    </w:p>
    <w:p w:rsidR="003D7DB9" w:rsidRPr="003C21D9" w:rsidRDefault="00B37B16" w:rsidP="00562DCB">
      <w:pPr>
        <w:pStyle w:val="a"/>
      </w:pPr>
      <w:r>
        <w:t>Представления для отображения СПО</w:t>
      </w:r>
    </w:p>
    <w:p w:rsidR="005C20BF" w:rsidRPr="003C21D9" w:rsidRDefault="005C20BF" w:rsidP="005D48BC">
      <w:pPr>
        <w:pStyle w:val="aa"/>
        <w:numPr>
          <w:ilvl w:val="0"/>
          <w:numId w:val="24"/>
        </w:numPr>
        <w:spacing w:before="0" w:after="160"/>
        <w:ind w:left="0" w:firstLine="357"/>
      </w:pPr>
      <w:r w:rsidRPr="003C21D9">
        <w:lastRenderedPageBreak/>
        <w:t>При выборе строки «Открыть список всех СПО» открывается окно «Случай поликлинического обслуживания»</w:t>
      </w:r>
    </w:p>
    <w:p w:rsidR="005C20BF" w:rsidRDefault="005C20BF" w:rsidP="005C20BF">
      <w:pPr>
        <w:ind w:firstLine="0"/>
        <w:jc w:val="center"/>
      </w:pPr>
      <w:r w:rsidRPr="00926D31">
        <w:rPr>
          <w:noProof/>
        </w:rPr>
        <w:drawing>
          <wp:inline distT="0" distB="0" distL="0" distR="0" wp14:anchorId="07120838" wp14:editId="59D1FC99">
            <wp:extent cx="5867400" cy="109160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90277" cy="1095865"/>
                    </a:xfrm>
                    <a:prstGeom prst="rect">
                      <a:avLst/>
                    </a:prstGeom>
                    <a:noFill/>
                    <a:ln>
                      <a:noFill/>
                    </a:ln>
                  </pic:spPr>
                </pic:pic>
              </a:graphicData>
            </a:graphic>
          </wp:inline>
        </w:drawing>
      </w:r>
    </w:p>
    <w:p w:rsidR="003D7DB9" w:rsidRPr="003C21D9" w:rsidRDefault="00B37B16" w:rsidP="00562DCB">
      <w:pPr>
        <w:pStyle w:val="a"/>
      </w:pPr>
      <w:r>
        <w:t xml:space="preserve"> Окно «Случай поликлинического обслуживания»</w:t>
      </w:r>
    </w:p>
    <w:p w:rsidR="005C20BF" w:rsidRPr="003C21D9" w:rsidRDefault="005C20BF" w:rsidP="005C20BF">
      <w:pPr>
        <w:ind w:firstLine="357"/>
      </w:pPr>
      <w:r w:rsidRPr="003C21D9">
        <w:t xml:space="preserve">В данном окне возможен поиск СПО пациента, созданного другими врачами. Для этого необходимо в строке фильтрации в поле </w:t>
      </w:r>
      <w:r w:rsidRPr="003C21D9">
        <w:rPr>
          <w:i/>
        </w:rPr>
        <w:t>«ФИО»</w:t>
      </w:r>
      <w:r w:rsidRPr="003C21D9">
        <w:t xml:space="preserve"> ввести Ф.И.О. нужного пациента и нажать кнопку </w:t>
      </w:r>
      <w:r w:rsidRPr="003C21D9">
        <w:rPr>
          <w:b/>
          <w:i/>
          <w:lang w:val="en-US"/>
        </w:rPr>
        <w:t>F</w:t>
      </w:r>
      <w:r w:rsidRPr="003C21D9">
        <w:rPr>
          <w:b/>
          <w:i/>
        </w:rPr>
        <w:t>5</w:t>
      </w:r>
      <w:r w:rsidRPr="003C21D9">
        <w:t xml:space="preserve"> или кнопку </w:t>
      </w:r>
      <w:r w:rsidRPr="003C21D9">
        <w:rPr>
          <w:b/>
          <w:i/>
        </w:rPr>
        <w:t>Обновить</w:t>
      </w:r>
      <w:r w:rsidRPr="003C21D9">
        <w:t xml:space="preserve"> </w:t>
      </w:r>
      <w:r w:rsidRPr="00926D31">
        <w:rPr>
          <w:noProof/>
        </w:rPr>
        <w:drawing>
          <wp:inline distT="0" distB="0" distL="0" distR="0" wp14:anchorId="67D45285" wp14:editId="576EA975">
            <wp:extent cx="752475" cy="1619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2475" cy="161925"/>
                    </a:xfrm>
                    <a:prstGeom prst="rect">
                      <a:avLst/>
                    </a:prstGeom>
                    <a:noFill/>
                    <a:ln>
                      <a:noFill/>
                    </a:ln>
                  </pic:spPr>
                </pic:pic>
              </a:graphicData>
            </a:graphic>
          </wp:inline>
        </w:drawing>
      </w:r>
      <w:r w:rsidRPr="003C21D9">
        <w:t xml:space="preserve"> на панели кнопок управления. Поиск может быть осуществлен не только по Ф.И.О., но и по другим параметрам, например, по номеру полиса. Если нет необходимости осуществлять поиск конкретного СПО, то можно в данном окне, не вводя никаких параметров, нажать кнопку </w:t>
      </w:r>
      <w:r w:rsidRPr="003C21D9">
        <w:rPr>
          <w:b/>
          <w:i/>
          <w:lang w:val="en-US"/>
        </w:rPr>
        <w:t>F</w:t>
      </w:r>
      <w:r w:rsidRPr="003C21D9">
        <w:rPr>
          <w:b/>
          <w:i/>
        </w:rPr>
        <w:t>5</w:t>
      </w:r>
      <w:r w:rsidRPr="003C21D9">
        <w:t xml:space="preserve"> или кнопку </w:t>
      </w:r>
      <w:r w:rsidRPr="003C21D9">
        <w:rPr>
          <w:b/>
          <w:i/>
        </w:rPr>
        <w:t>Обновить</w:t>
      </w:r>
      <w:r w:rsidRPr="003C21D9">
        <w:t xml:space="preserve"> </w:t>
      </w:r>
      <w:r w:rsidRPr="00926D31">
        <w:rPr>
          <w:noProof/>
        </w:rPr>
        <w:drawing>
          <wp:inline distT="0" distB="0" distL="0" distR="0" wp14:anchorId="4B67D1FB" wp14:editId="68EF7A46">
            <wp:extent cx="752475" cy="1619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2475" cy="161925"/>
                    </a:xfrm>
                    <a:prstGeom prst="rect">
                      <a:avLst/>
                    </a:prstGeom>
                    <a:noFill/>
                    <a:ln>
                      <a:noFill/>
                    </a:ln>
                  </pic:spPr>
                </pic:pic>
              </a:graphicData>
            </a:graphic>
          </wp:inline>
        </w:drawing>
      </w:r>
      <w:r w:rsidRPr="003C21D9">
        <w:t xml:space="preserve"> на панели кнопок управления и в окне отобразится список всех СПО вашего МО.</w:t>
      </w:r>
    </w:p>
    <w:p w:rsidR="005C20BF" w:rsidRPr="003C21D9" w:rsidRDefault="005C20BF" w:rsidP="005D48BC">
      <w:pPr>
        <w:pStyle w:val="aa"/>
        <w:numPr>
          <w:ilvl w:val="0"/>
          <w:numId w:val="24"/>
        </w:numPr>
        <w:spacing w:before="0" w:after="160"/>
        <w:ind w:left="0" w:firstLine="357"/>
      </w:pPr>
      <w:r w:rsidRPr="003C21D9">
        <w:t>При выборе строки «Отображать СПО</w:t>
      </w:r>
      <w:r>
        <w:t>: открытые по врачу</w:t>
      </w:r>
      <w:r w:rsidRPr="003C21D9">
        <w:t>» отображается список всех открытых СПО</w:t>
      </w:r>
      <w:r>
        <w:t xml:space="preserve"> данного врача</w:t>
      </w:r>
      <w:r w:rsidRPr="003C21D9">
        <w:t>, у которых не проставлена дата завершения.</w:t>
      </w:r>
    </w:p>
    <w:p w:rsidR="005C20BF" w:rsidRPr="003C21D9" w:rsidRDefault="005C20BF" w:rsidP="005D48BC">
      <w:pPr>
        <w:pStyle w:val="aa"/>
        <w:numPr>
          <w:ilvl w:val="0"/>
          <w:numId w:val="24"/>
        </w:numPr>
        <w:spacing w:before="0" w:after="160"/>
        <w:ind w:left="0" w:firstLine="357"/>
      </w:pPr>
      <w:r w:rsidRPr="003C21D9">
        <w:t>При выборе строки «Отображать СПО: закрытые</w:t>
      </w:r>
      <w:r>
        <w:t xml:space="preserve"> по врачу</w:t>
      </w:r>
      <w:r w:rsidRPr="003C21D9">
        <w:t xml:space="preserve">» отображается список закрытых СПО </w:t>
      </w:r>
      <w:r>
        <w:t>данного врача</w:t>
      </w:r>
      <w:r w:rsidRPr="003C21D9">
        <w:t>, у которых проставлена дата завершения.</w:t>
      </w:r>
    </w:p>
    <w:p w:rsidR="005C20BF" w:rsidRDefault="005C20BF" w:rsidP="005D48BC">
      <w:pPr>
        <w:pStyle w:val="aa"/>
        <w:numPr>
          <w:ilvl w:val="0"/>
          <w:numId w:val="24"/>
        </w:numPr>
        <w:spacing w:before="0" w:after="160"/>
        <w:ind w:left="0" w:firstLine="357"/>
      </w:pPr>
      <w:r w:rsidRPr="003C21D9">
        <w:t>При выборе строки «Отобража</w:t>
      </w:r>
      <w:r>
        <w:t>ть СПО: все по врачу</w:t>
      </w:r>
      <w:r w:rsidRPr="003C21D9">
        <w:t xml:space="preserve">» отображается список всех открытых и закрытых СПО </w:t>
      </w:r>
      <w:r>
        <w:t>данного врача</w:t>
      </w:r>
      <w:r w:rsidRPr="003C21D9">
        <w:t xml:space="preserve">. </w:t>
      </w:r>
      <w:r>
        <w:t>Данное представление отображается по умолчанию.</w:t>
      </w:r>
    </w:p>
    <w:p w:rsidR="005C20BF" w:rsidRDefault="005C20BF" w:rsidP="005D48BC">
      <w:pPr>
        <w:pStyle w:val="aa"/>
        <w:numPr>
          <w:ilvl w:val="0"/>
          <w:numId w:val="24"/>
        </w:numPr>
        <w:spacing w:before="0" w:after="160"/>
        <w:ind w:left="0" w:firstLine="357"/>
      </w:pPr>
      <w:r>
        <w:t xml:space="preserve">При </w:t>
      </w:r>
      <w:r w:rsidRPr="00FF3A73">
        <w:t>выборе строки «Отображать СПО: открытые по профилю» отображается список всех открытых СПО по пр</w:t>
      </w:r>
      <w:r>
        <w:t>офилю врача</w:t>
      </w:r>
      <w:r w:rsidRPr="00FF3A73">
        <w:t>, у которых не проставлена дата зав</w:t>
      </w:r>
      <w:r>
        <w:t>ер</w:t>
      </w:r>
      <w:r w:rsidRPr="00FF3A73">
        <w:t>шения.</w:t>
      </w:r>
      <w:r>
        <w:t xml:space="preserve"> </w:t>
      </w:r>
    </w:p>
    <w:p w:rsidR="005C20BF" w:rsidRDefault="005C20BF" w:rsidP="005D48BC">
      <w:pPr>
        <w:pStyle w:val="aa"/>
        <w:numPr>
          <w:ilvl w:val="0"/>
          <w:numId w:val="26"/>
        </w:numPr>
        <w:tabs>
          <w:tab w:val="left" w:pos="709"/>
        </w:tabs>
        <w:spacing w:before="0" w:after="160"/>
        <w:ind w:left="709"/>
      </w:pPr>
      <w:r w:rsidRPr="003C21D9">
        <w:t xml:space="preserve">Кнопка </w:t>
      </w:r>
      <w:r w:rsidRPr="00EF1A25">
        <w:rPr>
          <w:b/>
          <w:i/>
        </w:rPr>
        <w:t>Создать СПО</w:t>
      </w:r>
      <w:r w:rsidRPr="003C21D9">
        <w:t xml:space="preserve"> – создается случай поликлинического обслуживания на пациента.</w:t>
      </w:r>
      <w:r>
        <w:t xml:space="preserve"> </w:t>
      </w:r>
    </w:p>
    <w:p w:rsidR="005C20BF" w:rsidRDefault="005C20BF" w:rsidP="005C20BF">
      <w:pPr>
        <w:ind w:firstLine="0"/>
        <w:jc w:val="center"/>
      </w:pPr>
      <w:r>
        <w:rPr>
          <w:noProof/>
        </w:rPr>
        <w:drawing>
          <wp:inline distT="0" distB="0" distL="0" distR="0" wp14:anchorId="4632C571" wp14:editId="24CD5D1D">
            <wp:extent cx="6115050" cy="1078588"/>
            <wp:effectExtent l="0" t="0" r="0" b="0"/>
            <wp:docPr id="37" name="Рисунок 37" descr="создать с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оздать спо"/>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6438" cy="1080597"/>
                    </a:xfrm>
                    <a:prstGeom prst="rect">
                      <a:avLst/>
                    </a:prstGeom>
                    <a:noFill/>
                    <a:ln>
                      <a:noFill/>
                    </a:ln>
                  </pic:spPr>
                </pic:pic>
              </a:graphicData>
            </a:graphic>
          </wp:inline>
        </w:drawing>
      </w:r>
    </w:p>
    <w:p w:rsidR="003D7DB9" w:rsidRPr="00FD7478" w:rsidRDefault="00B37B16" w:rsidP="00562DCB">
      <w:pPr>
        <w:pStyle w:val="a"/>
      </w:pPr>
      <w:r>
        <w:t>Кнопка «Создать СПО»</w:t>
      </w:r>
    </w:p>
    <w:p w:rsidR="005C20BF" w:rsidRDefault="005C20BF" w:rsidP="005D48BC">
      <w:pPr>
        <w:pStyle w:val="aa"/>
        <w:numPr>
          <w:ilvl w:val="0"/>
          <w:numId w:val="22"/>
        </w:numPr>
        <w:spacing w:before="0" w:after="160"/>
        <w:ind w:left="0" w:firstLine="357"/>
      </w:pPr>
      <w:r w:rsidRPr="003C21D9">
        <w:t xml:space="preserve">Кнопка </w:t>
      </w:r>
      <w:r>
        <w:rPr>
          <w:b/>
          <w:i/>
        </w:rPr>
        <w:t xml:space="preserve">Создать </w:t>
      </w:r>
      <w:r w:rsidRPr="003C21D9">
        <w:rPr>
          <w:b/>
          <w:i/>
        </w:rPr>
        <w:t>осмотр в СПО</w:t>
      </w:r>
      <w:r w:rsidRPr="003C21D9">
        <w:t xml:space="preserve"> – создается поликлинический осмотр на пациента не открывая СПО</w:t>
      </w:r>
    </w:p>
    <w:p w:rsidR="005C20BF" w:rsidRDefault="005C20BF" w:rsidP="005C20BF">
      <w:pPr>
        <w:ind w:firstLine="0"/>
        <w:jc w:val="center"/>
      </w:pPr>
      <w:r>
        <w:rPr>
          <w:noProof/>
        </w:rPr>
        <w:drawing>
          <wp:inline distT="0" distB="0" distL="0" distR="0" wp14:anchorId="7579EBF0" wp14:editId="615D3E30">
            <wp:extent cx="6372225" cy="1114425"/>
            <wp:effectExtent l="0" t="0" r="0" b="0"/>
            <wp:docPr id="16" name="Рисунок 16" descr="создать осмо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оздать осмотр"/>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72225" cy="1114425"/>
                    </a:xfrm>
                    <a:prstGeom prst="rect">
                      <a:avLst/>
                    </a:prstGeom>
                    <a:noFill/>
                    <a:ln>
                      <a:noFill/>
                    </a:ln>
                  </pic:spPr>
                </pic:pic>
              </a:graphicData>
            </a:graphic>
          </wp:inline>
        </w:drawing>
      </w:r>
    </w:p>
    <w:p w:rsidR="003D7DB9" w:rsidRPr="003C21D9" w:rsidRDefault="00B37B16" w:rsidP="00562DCB">
      <w:pPr>
        <w:pStyle w:val="a"/>
      </w:pPr>
      <w:r>
        <w:t>Кнопка «Создать осмотр в СПО»</w:t>
      </w:r>
    </w:p>
    <w:p w:rsidR="00B97213" w:rsidRDefault="00B97213" w:rsidP="006233F0">
      <w:pPr>
        <w:pStyle w:val="3"/>
      </w:pPr>
      <w:bookmarkStart w:id="182" w:name="_Toc466474811"/>
      <w:r>
        <w:lastRenderedPageBreak/>
        <w:t>Создание случая поликлинического обслуживания (СПО)</w:t>
      </w:r>
      <w:bookmarkEnd w:id="182"/>
    </w:p>
    <w:p w:rsidR="00B97213" w:rsidRDefault="00B97213" w:rsidP="00B97213">
      <w:pPr>
        <w:spacing w:after="0"/>
        <w:ind w:firstLine="357"/>
      </w:pPr>
      <w:r w:rsidRPr="003C21D9">
        <w:t xml:space="preserve">Для создания случая поликлинического обслуживания необходимо на панели кнопок управления нажать кнопку </w:t>
      </w:r>
      <w:r w:rsidRPr="003C21D9">
        <w:rPr>
          <w:b/>
          <w:i/>
        </w:rPr>
        <w:t>Создать СПО</w:t>
      </w:r>
      <w:r w:rsidRPr="003C21D9">
        <w:t xml:space="preserve"> </w:t>
      </w:r>
      <w:r w:rsidRPr="00926D31">
        <w:rPr>
          <w:noProof/>
        </w:rPr>
        <w:drawing>
          <wp:inline distT="0" distB="0" distL="0" distR="0" wp14:anchorId="512795C6" wp14:editId="76A99AB4">
            <wp:extent cx="723900" cy="14287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23900" cy="142875"/>
                    </a:xfrm>
                    <a:prstGeom prst="rect">
                      <a:avLst/>
                    </a:prstGeom>
                    <a:noFill/>
                    <a:ln>
                      <a:noFill/>
                    </a:ln>
                  </pic:spPr>
                </pic:pic>
              </a:graphicData>
            </a:graphic>
          </wp:inline>
        </w:drawing>
      </w:r>
      <w:r w:rsidRPr="003C21D9">
        <w:t xml:space="preserve"> (область «В очереди на прием» или область «Случаи поликлинического обслуживания»). </w:t>
      </w:r>
    </w:p>
    <w:p w:rsidR="00B97213" w:rsidRDefault="00B97213" w:rsidP="00B97213">
      <w:pPr>
        <w:spacing w:after="0"/>
        <w:ind w:firstLine="357"/>
      </w:pPr>
      <w:r w:rsidRPr="00246468">
        <w:rPr>
          <w:b/>
        </w:rPr>
        <w:t>Важно!</w:t>
      </w:r>
      <w:r>
        <w:t xml:space="preserve"> В области «В очереди на прием» кнопка </w:t>
      </w:r>
      <w:r w:rsidRPr="00DA2C63">
        <w:rPr>
          <w:b/>
          <w:i/>
        </w:rPr>
        <w:t>Создать СПО</w:t>
      </w:r>
      <w:r>
        <w:t xml:space="preserve"> не доступна до тех пор, пока в данной области не будет выделен пациент, на которого необходимо создать случай поликлинического обслуживания.</w:t>
      </w:r>
    </w:p>
    <w:p w:rsidR="00B97213" w:rsidRPr="003C21D9" w:rsidRDefault="00B97213" w:rsidP="00B97213">
      <w:pPr>
        <w:spacing w:after="0"/>
        <w:ind w:firstLine="357"/>
      </w:pPr>
      <w:r w:rsidRPr="003C21D9">
        <w:t>В открывшемся окне «Случай поликлинического обслуживания» заполняются все необходимые поля и вкладки.</w:t>
      </w:r>
    </w:p>
    <w:p w:rsidR="00B97213" w:rsidRDefault="00B97213" w:rsidP="00B97213">
      <w:pPr>
        <w:spacing w:after="0"/>
        <w:ind w:firstLine="0"/>
        <w:jc w:val="center"/>
      </w:pPr>
      <w:r>
        <w:rPr>
          <w:noProof/>
        </w:rPr>
        <w:drawing>
          <wp:inline distT="0" distB="0" distL="0" distR="0" wp14:anchorId="63A0DA0F" wp14:editId="2CDA563B">
            <wp:extent cx="6572250" cy="2886075"/>
            <wp:effectExtent l="0" t="0" r="0" b="0"/>
            <wp:docPr id="106" name="Рисунок 106" descr="Создать С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Создать СПО"/>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72250" cy="2886075"/>
                    </a:xfrm>
                    <a:prstGeom prst="rect">
                      <a:avLst/>
                    </a:prstGeom>
                    <a:noFill/>
                    <a:ln>
                      <a:noFill/>
                    </a:ln>
                  </pic:spPr>
                </pic:pic>
              </a:graphicData>
            </a:graphic>
          </wp:inline>
        </w:drawing>
      </w:r>
    </w:p>
    <w:p w:rsidR="00235712" w:rsidRDefault="00B37B16" w:rsidP="00562DCB">
      <w:pPr>
        <w:pStyle w:val="a"/>
      </w:pPr>
      <w:r>
        <w:t>Рабочая информационная область «АРМ – Амбулаторный СПО»</w:t>
      </w:r>
    </w:p>
    <w:p w:rsidR="00B97213" w:rsidRPr="003C21D9" w:rsidRDefault="00B97213" w:rsidP="00B97213">
      <w:pPr>
        <w:spacing w:after="0"/>
        <w:ind w:firstLine="357"/>
      </w:pPr>
      <w:r>
        <w:t>При создании</w:t>
      </w:r>
      <w:r w:rsidRPr="003C21D9">
        <w:t xml:space="preserve"> СПО </w:t>
      </w:r>
      <w:r>
        <w:t>из</w:t>
      </w:r>
      <w:r w:rsidRPr="003C21D9">
        <w:t xml:space="preserve"> о</w:t>
      </w:r>
      <w:r>
        <w:t xml:space="preserve">бласти «В очереди на прием», </w:t>
      </w:r>
      <w:r w:rsidRPr="003C21D9">
        <w:t>информация о пациенте может быть заполнена</w:t>
      </w:r>
      <w:r>
        <w:t xml:space="preserve"> автоматически при условии, если </w:t>
      </w:r>
      <w:r w:rsidRPr="003C21D9">
        <w:t>пациент найден в базе МО</w:t>
      </w:r>
      <w:r>
        <w:t>.</w:t>
      </w:r>
      <w:r w:rsidRPr="003C21D9">
        <w:t xml:space="preserve"> При создании СПО в области «Случаи поликлинического обслуживания» информация о пациенте никогда не заполняется</w:t>
      </w:r>
      <w:r>
        <w:t xml:space="preserve"> автоматически</w:t>
      </w:r>
      <w:r w:rsidRPr="003C21D9">
        <w:t xml:space="preserve">. </w:t>
      </w:r>
      <w:r>
        <w:t xml:space="preserve">Для заполнения СПО </w:t>
      </w:r>
      <w:r w:rsidRPr="003C21D9">
        <w:t xml:space="preserve">необходимо в поле </w:t>
      </w:r>
      <w:r w:rsidRPr="003C21D9">
        <w:rPr>
          <w:i/>
        </w:rPr>
        <w:t>«Пациент»</w:t>
      </w:r>
      <w:r w:rsidRPr="003C21D9">
        <w:t xml:space="preserve"> осуществить поис</w:t>
      </w:r>
      <w:r>
        <w:t>к пациента в базе МО по Ф.И.О. либо по полису. После выбора пациента из базы МО, в СПО отобразится краткая паспортная информация о пациенте. Е</w:t>
      </w:r>
      <w:r w:rsidRPr="003C21D9">
        <w:t>сли пациент не содержится в базе МО,</w:t>
      </w:r>
      <w:r>
        <w:t xml:space="preserve"> то</w:t>
      </w:r>
      <w:r w:rsidRPr="003C21D9">
        <w:t xml:space="preserve"> </w:t>
      </w:r>
      <w:r>
        <w:t>его необходимо добавить</w:t>
      </w:r>
      <w:r w:rsidRPr="003C21D9">
        <w:t xml:space="preserve">, нажав на кнопку </w:t>
      </w:r>
      <w:r w:rsidRPr="003C21D9">
        <w:rPr>
          <w:b/>
          <w:i/>
        </w:rPr>
        <w:t>Переход в паспортную часть пациента</w:t>
      </w:r>
      <w:r w:rsidRPr="003C21D9">
        <w:t xml:space="preserve"> </w:t>
      </w:r>
      <w:r w:rsidRPr="00926D31">
        <w:rPr>
          <w:noProof/>
        </w:rPr>
        <w:drawing>
          <wp:inline distT="0" distB="0" distL="0" distR="0" wp14:anchorId="4F2AD4AC" wp14:editId="392DB003">
            <wp:extent cx="152400" cy="1619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t xml:space="preserve"> . В открывшейся форме</w:t>
      </w:r>
      <w:r w:rsidRPr="003C21D9">
        <w:t xml:space="preserve"> заполнить паспортную часть на данного пациента (поля с красной звездочной обязательны для заполнения).</w:t>
      </w:r>
    </w:p>
    <w:p w:rsidR="00B97213" w:rsidRDefault="00B97213" w:rsidP="006233F0">
      <w:pPr>
        <w:pStyle w:val="3"/>
      </w:pPr>
      <w:bookmarkStart w:id="183" w:name="_Toc466474812"/>
      <w:r>
        <w:t>Оформление осмотра. Вкладка «Осмотры»</w:t>
      </w:r>
      <w:bookmarkEnd w:id="183"/>
    </w:p>
    <w:p w:rsidR="004B1178" w:rsidRDefault="004B1178" w:rsidP="004B1178">
      <w:pPr>
        <w:ind w:firstLine="357"/>
      </w:pPr>
      <w:r w:rsidRPr="003C21D9">
        <w:t xml:space="preserve">Во вкладке «Осмотры» оформляются осмотры на пациента. Для того, чтобы добавить осмотр,  необходимо сначала в поле </w:t>
      </w:r>
      <w:r w:rsidRPr="003C21D9">
        <w:rPr>
          <w:i/>
        </w:rPr>
        <w:t>«Врач»</w:t>
      </w:r>
      <w:r w:rsidRPr="003C21D9">
        <w:t xml:space="preserve"> выбрать нужного врача из справочника, нажав на кнопку </w:t>
      </w:r>
      <w:r w:rsidRPr="003C21D9">
        <w:rPr>
          <w:b/>
          <w:i/>
        </w:rPr>
        <w:t>Выпадающий список</w:t>
      </w:r>
      <w:r w:rsidRPr="003C21D9">
        <w:t xml:space="preserve">  </w:t>
      </w:r>
      <w:r w:rsidRPr="00926D31">
        <w:rPr>
          <w:noProof/>
        </w:rPr>
        <w:drawing>
          <wp:inline distT="0" distB="0" distL="0" distR="0" wp14:anchorId="28C641A7" wp14:editId="58D15FFC">
            <wp:extent cx="161925" cy="1809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3C21D9">
        <w:t xml:space="preserve">. Для того, чтобы в поле </w:t>
      </w:r>
      <w:r w:rsidRPr="003C21D9">
        <w:rPr>
          <w:i/>
        </w:rPr>
        <w:t>«Врач»</w:t>
      </w:r>
      <w:r w:rsidRPr="003C21D9">
        <w:t xml:space="preserve"> Ф.И.О. врача проставлялось по умолчанию, необходимо настроить данное поле. Данная настройка осуществляется администратором ЭМК. Для настройки поля </w:t>
      </w:r>
      <w:r w:rsidRPr="003C21D9">
        <w:rPr>
          <w:i/>
        </w:rPr>
        <w:t>«Врач»</w:t>
      </w:r>
      <w:r w:rsidRPr="003C21D9">
        <w:t xml:space="preserve"> необходимо в разделе </w:t>
      </w:r>
      <w:r w:rsidRPr="003C21D9">
        <w:lastRenderedPageBreak/>
        <w:t xml:space="preserve">«Администрирование/Пользователи/Настройки пользователя» в поле </w:t>
      </w:r>
      <w:r w:rsidRPr="003C21D9">
        <w:rPr>
          <w:i/>
        </w:rPr>
        <w:t>«Врач по умолчанию»</w:t>
      </w:r>
      <w:r w:rsidRPr="003C21D9">
        <w:t xml:space="preserve"> выбрать нужного врача.</w:t>
      </w:r>
    </w:p>
    <w:p w:rsidR="004B1178" w:rsidRDefault="004B1178" w:rsidP="004B1178">
      <w:pPr>
        <w:ind w:firstLine="357"/>
      </w:pPr>
      <w:r w:rsidRPr="003C21D9">
        <w:t xml:space="preserve"> Поле </w:t>
      </w:r>
      <w:r w:rsidRPr="003C21D9">
        <w:rPr>
          <w:i/>
        </w:rPr>
        <w:t>«Направлен из»</w:t>
      </w:r>
      <w:r w:rsidRPr="003C21D9">
        <w:t xml:space="preserve"> (выбирается из справочника МО) и поле </w:t>
      </w:r>
      <w:r w:rsidRPr="003C21D9">
        <w:rPr>
          <w:i/>
        </w:rPr>
        <w:t xml:space="preserve">«№ направления» </w:t>
      </w:r>
      <w:r w:rsidRPr="003C21D9">
        <w:t>(вводится номер направления) заполняются при необходимости.</w:t>
      </w:r>
      <w:r>
        <w:t xml:space="preserve"> Поле «</w:t>
      </w:r>
      <w:r w:rsidRPr="007B3584">
        <w:rPr>
          <w:i/>
        </w:rPr>
        <w:t>Код льготы</w:t>
      </w:r>
      <w:r>
        <w:t>» следует заполнить из выпадающего списка, данное поле необходимо при создании льготного рецепта для пациента. Код льготы, введенный в данное полет не будет копироваться в таблицу «Пациент».</w:t>
      </w:r>
    </w:p>
    <w:p w:rsidR="004B1178" w:rsidRDefault="004B1178" w:rsidP="004B1178">
      <w:pPr>
        <w:ind w:firstLine="0"/>
        <w:jc w:val="center"/>
      </w:pPr>
      <w:r>
        <w:rPr>
          <w:noProof/>
        </w:rPr>
        <w:drawing>
          <wp:inline distT="0" distB="0" distL="0" distR="0" wp14:anchorId="735C28DA" wp14:editId="31981906">
            <wp:extent cx="6638925" cy="1562100"/>
            <wp:effectExtent l="0" t="0" r="0" b="0"/>
            <wp:docPr id="125" name="Рисунок 125" descr="СП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ПО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38925" cy="1562100"/>
                    </a:xfrm>
                    <a:prstGeom prst="rect">
                      <a:avLst/>
                    </a:prstGeom>
                    <a:noFill/>
                    <a:ln>
                      <a:noFill/>
                    </a:ln>
                  </pic:spPr>
                </pic:pic>
              </a:graphicData>
            </a:graphic>
          </wp:inline>
        </w:drawing>
      </w:r>
    </w:p>
    <w:p w:rsidR="00235712" w:rsidRPr="003C21D9" w:rsidRDefault="00B37B16" w:rsidP="00562DCB">
      <w:pPr>
        <w:pStyle w:val="a"/>
      </w:pPr>
      <w:r>
        <w:t>Вкладка «Осмотры»</w:t>
      </w:r>
    </w:p>
    <w:p w:rsidR="004B1178" w:rsidRPr="003C21D9" w:rsidRDefault="004B1178" w:rsidP="004B1178">
      <w:pPr>
        <w:ind w:firstLine="357"/>
      </w:pPr>
      <w:r w:rsidRPr="003C21D9">
        <w:t xml:space="preserve">Для оформления осмотра необходимо в поле </w:t>
      </w:r>
      <w:r w:rsidRPr="003C21D9">
        <w:rPr>
          <w:i/>
        </w:rPr>
        <w:t>«Вид осмотра»</w:t>
      </w:r>
      <w:r w:rsidRPr="003C21D9">
        <w:t xml:space="preserve"> выбрать осмотр специалиста и нажать кнопку </w:t>
      </w:r>
      <w:r w:rsidRPr="003C21D9">
        <w:rPr>
          <w:b/>
          <w:i/>
        </w:rPr>
        <w:t>Добавить осмотр</w:t>
      </w:r>
      <w:r w:rsidRPr="003C21D9">
        <w:t>.</w:t>
      </w:r>
    </w:p>
    <w:p w:rsidR="004B1178" w:rsidRDefault="004B1178" w:rsidP="004B1178">
      <w:pPr>
        <w:ind w:firstLine="0"/>
        <w:jc w:val="center"/>
      </w:pPr>
      <w:r>
        <w:rPr>
          <w:noProof/>
        </w:rPr>
        <w:drawing>
          <wp:inline distT="0" distB="0" distL="0" distR="0" wp14:anchorId="3304CF53" wp14:editId="5A927C51">
            <wp:extent cx="6353175" cy="866775"/>
            <wp:effectExtent l="0" t="0" r="0" b="0"/>
            <wp:docPr id="111" name="Рисунок 111" descr="вид 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ид осмотра"/>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53175" cy="866775"/>
                    </a:xfrm>
                    <a:prstGeom prst="rect">
                      <a:avLst/>
                    </a:prstGeom>
                    <a:noFill/>
                    <a:ln>
                      <a:noFill/>
                    </a:ln>
                  </pic:spPr>
                </pic:pic>
              </a:graphicData>
            </a:graphic>
          </wp:inline>
        </w:drawing>
      </w:r>
    </w:p>
    <w:p w:rsidR="00235712" w:rsidRPr="003C21D9" w:rsidRDefault="00B37B16" w:rsidP="00562DCB">
      <w:pPr>
        <w:pStyle w:val="a"/>
      </w:pPr>
      <w:r>
        <w:t>Поле «Вид осмотра»</w:t>
      </w:r>
    </w:p>
    <w:p w:rsidR="004B1178" w:rsidRPr="003C21D9" w:rsidRDefault="004B1178" w:rsidP="004B1178">
      <w:pPr>
        <w:ind w:firstLine="357"/>
      </w:pPr>
      <w:r w:rsidRPr="003C21D9">
        <w:t xml:space="preserve"> Для того</w:t>
      </w:r>
      <w:r>
        <w:t>,</w:t>
      </w:r>
      <w:r w:rsidRPr="003C21D9">
        <w:t xml:space="preserve"> чтобы в поле </w:t>
      </w:r>
      <w:r w:rsidRPr="003C21D9">
        <w:rPr>
          <w:i/>
        </w:rPr>
        <w:t>«Вид осмотра»</w:t>
      </w:r>
      <w:r w:rsidRPr="003C21D9">
        <w:t xml:space="preserve"> п</w:t>
      </w:r>
      <w:r>
        <w:t>о</w:t>
      </w:r>
      <w:r w:rsidRPr="003C21D9">
        <w:t xml:space="preserve"> умолчанию выводился </w:t>
      </w:r>
      <w:r>
        <w:t>необходимый осмотр, следует настроить данное поле. Н</w:t>
      </w:r>
      <w:r w:rsidRPr="003C21D9">
        <w:t xml:space="preserve">астройка </w:t>
      </w:r>
      <w:r>
        <w:t xml:space="preserve">поля </w:t>
      </w:r>
      <w:r w:rsidRPr="003C21D9">
        <w:t xml:space="preserve">осуществляется администратором ЭМК. Для настройки поля </w:t>
      </w:r>
      <w:r w:rsidRPr="003C21D9">
        <w:rPr>
          <w:i/>
        </w:rPr>
        <w:t>«Вид осмотра»</w:t>
      </w:r>
      <w:r w:rsidRPr="003C21D9">
        <w:t xml:space="preserve"> необходимо в разделе «Администрирование/Пользователи/Настройки пользователя» во вкладке «ЭМК/Настройки фильтрации для поликлинических осмотров» выбрать необходимый осмотр.</w:t>
      </w:r>
    </w:p>
    <w:p w:rsidR="004B1178" w:rsidRPr="005E3DA6" w:rsidRDefault="004B1178" w:rsidP="004B1178">
      <w:pPr>
        <w:ind w:firstLine="357"/>
        <w:rPr>
          <w:color w:val="000000"/>
          <w:szCs w:val="24"/>
        </w:rPr>
      </w:pPr>
      <w:r w:rsidRPr="003C21D9">
        <w:t xml:space="preserve">После нажатия на кнопку </w:t>
      </w:r>
      <w:r w:rsidRPr="003C21D9">
        <w:rPr>
          <w:b/>
          <w:i/>
        </w:rPr>
        <w:t>Добавить осмотр</w:t>
      </w:r>
      <w:r w:rsidRPr="003C21D9">
        <w:t xml:space="preserve"> о</w:t>
      </w:r>
      <w:r w:rsidRPr="005E3DA6">
        <w:rPr>
          <w:color w:val="000000"/>
          <w:szCs w:val="24"/>
        </w:rPr>
        <w:t xml:space="preserve">ткроется форма «Осмотр», которая делится на несколько областей «Осмотр», «Результаты», «Диагнозы».  </w:t>
      </w:r>
    </w:p>
    <w:p w:rsidR="004B1178" w:rsidRDefault="004B1178" w:rsidP="004B1178">
      <w:pPr>
        <w:ind w:firstLine="0"/>
        <w:jc w:val="center"/>
      </w:pPr>
      <w:r>
        <w:rPr>
          <w:noProof/>
        </w:rPr>
        <w:lastRenderedPageBreak/>
        <w:drawing>
          <wp:inline distT="0" distB="0" distL="0" distR="0" wp14:anchorId="40B80F1C" wp14:editId="70287D49">
            <wp:extent cx="5257800" cy="4629150"/>
            <wp:effectExtent l="0" t="0" r="0" b="0"/>
            <wp:docPr id="110" name="Рисунок 110" descr="осмотр диагноз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смотр диагноз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7800" cy="4629150"/>
                    </a:xfrm>
                    <a:prstGeom prst="rect">
                      <a:avLst/>
                    </a:prstGeom>
                    <a:noFill/>
                    <a:ln>
                      <a:noFill/>
                    </a:ln>
                  </pic:spPr>
                </pic:pic>
              </a:graphicData>
            </a:graphic>
          </wp:inline>
        </w:drawing>
      </w:r>
    </w:p>
    <w:p w:rsidR="00235712" w:rsidRPr="003C21D9" w:rsidRDefault="00B37B16" w:rsidP="00562DCB">
      <w:pPr>
        <w:pStyle w:val="a"/>
      </w:pPr>
      <w:r>
        <w:t>Окно осмотра</w:t>
      </w:r>
    </w:p>
    <w:p w:rsidR="004B1178" w:rsidRPr="005E3DA6" w:rsidRDefault="004B1178" w:rsidP="005D48BC">
      <w:pPr>
        <w:pStyle w:val="aa"/>
        <w:numPr>
          <w:ilvl w:val="0"/>
          <w:numId w:val="22"/>
        </w:numPr>
        <w:spacing w:before="0" w:after="160"/>
        <w:ind w:left="0" w:firstLine="357"/>
        <w:rPr>
          <w:color w:val="000000"/>
          <w:szCs w:val="24"/>
        </w:rPr>
      </w:pPr>
      <w:r w:rsidRPr="005E3DA6">
        <w:rPr>
          <w:color w:val="000000"/>
          <w:szCs w:val="24"/>
        </w:rPr>
        <w:t xml:space="preserve">Область «Осмотр» содержит: </w:t>
      </w:r>
    </w:p>
    <w:p w:rsidR="004B1178" w:rsidRPr="005E3DA6" w:rsidRDefault="004B1178" w:rsidP="004B1178">
      <w:pPr>
        <w:ind w:firstLine="357"/>
        <w:rPr>
          <w:color w:val="000000"/>
          <w:szCs w:val="24"/>
        </w:rPr>
      </w:pPr>
      <w:r w:rsidRPr="005E3DA6">
        <w:rPr>
          <w:color w:val="000000"/>
          <w:szCs w:val="24"/>
        </w:rPr>
        <w:t xml:space="preserve"> - в поле </w:t>
      </w:r>
      <w:r w:rsidRPr="005E3DA6">
        <w:rPr>
          <w:i/>
          <w:color w:val="000000"/>
          <w:szCs w:val="24"/>
        </w:rPr>
        <w:t>«Пациент»</w:t>
      </w:r>
      <w:r w:rsidRPr="005E3DA6">
        <w:rPr>
          <w:color w:val="000000"/>
          <w:szCs w:val="24"/>
        </w:rPr>
        <w:t xml:space="preserve"> отобразится Ф.И.О. пациента, при необходимости можно просмотреть и отредактировать данные о пациенте, нажав на кнопку </w:t>
      </w:r>
      <w:r w:rsidRPr="005E3DA6">
        <w:rPr>
          <w:noProof/>
          <w:color w:val="000000"/>
          <w:szCs w:val="24"/>
        </w:rPr>
        <w:drawing>
          <wp:inline distT="0" distB="0" distL="0" distR="0" wp14:anchorId="5C5B4ABC" wp14:editId="354EF9D2">
            <wp:extent cx="152400" cy="161925"/>
            <wp:effectExtent l="0" t="0" r="0" b="0"/>
            <wp:docPr id="109" name="Рисунок 109"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7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5E3DA6">
        <w:rPr>
          <w:color w:val="000000"/>
          <w:szCs w:val="24"/>
        </w:rPr>
        <w:t xml:space="preserve">, </w:t>
      </w:r>
    </w:p>
    <w:p w:rsidR="004B1178" w:rsidRPr="005E3DA6" w:rsidRDefault="004B1178" w:rsidP="004B1178">
      <w:pPr>
        <w:ind w:firstLine="357"/>
        <w:rPr>
          <w:color w:val="000000"/>
          <w:szCs w:val="24"/>
        </w:rPr>
      </w:pPr>
      <w:r w:rsidRPr="005E3DA6">
        <w:rPr>
          <w:color w:val="000000"/>
          <w:szCs w:val="24"/>
        </w:rPr>
        <w:t xml:space="preserve">- в поле </w:t>
      </w:r>
      <w:r w:rsidRPr="005E3DA6">
        <w:rPr>
          <w:i/>
          <w:color w:val="000000"/>
          <w:szCs w:val="24"/>
        </w:rPr>
        <w:t>«Осмотр»</w:t>
      </w:r>
      <w:r w:rsidRPr="005E3DA6">
        <w:rPr>
          <w:color w:val="000000"/>
          <w:szCs w:val="24"/>
        </w:rPr>
        <w:t xml:space="preserve"> отобразится наименование осмотра, </w:t>
      </w:r>
    </w:p>
    <w:p w:rsidR="004B1178" w:rsidRPr="005E3DA6" w:rsidRDefault="004B1178" w:rsidP="004B1178">
      <w:pPr>
        <w:ind w:firstLine="357"/>
        <w:rPr>
          <w:color w:val="000000"/>
          <w:szCs w:val="24"/>
        </w:rPr>
      </w:pPr>
      <w:r w:rsidRPr="005E3DA6">
        <w:rPr>
          <w:color w:val="000000"/>
          <w:szCs w:val="24"/>
        </w:rPr>
        <w:t xml:space="preserve">- поле </w:t>
      </w:r>
      <w:r w:rsidRPr="005E3DA6">
        <w:rPr>
          <w:i/>
          <w:color w:val="000000"/>
          <w:szCs w:val="24"/>
        </w:rPr>
        <w:t>«Дата»</w:t>
      </w:r>
      <w:r w:rsidRPr="005E3DA6">
        <w:rPr>
          <w:color w:val="000000"/>
          <w:szCs w:val="24"/>
        </w:rPr>
        <w:t xml:space="preserve"> автоматически заполнится текущей датой со временем, при необходимости дату и время можно изменить.</w:t>
      </w:r>
    </w:p>
    <w:p w:rsidR="004B1178" w:rsidRPr="005E3DA6" w:rsidRDefault="004B1178" w:rsidP="004B1178">
      <w:pPr>
        <w:ind w:firstLine="357"/>
        <w:rPr>
          <w:color w:val="000000"/>
          <w:szCs w:val="24"/>
        </w:rPr>
      </w:pPr>
      <w:r w:rsidRPr="005E3DA6">
        <w:rPr>
          <w:color w:val="000000"/>
          <w:szCs w:val="24"/>
        </w:rPr>
        <w:t xml:space="preserve">- поле </w:t>
      </w:r>
      <w:r w:rsidRPr="005E3DA6">
        <w:rPr>
          <w:i/>
          <w:color w:val="000000"/>
          <w:szCs w:val="24"/>
        </w:rPr>
        <w:t>«Место обслуживания»</w:t>
      </w:r>
      <w:r w:rsidRPr="005E3DA6">
        <w:rPr>
          <w:color w:val="000000"/>
          <w:szCs w:val="24"/>
        </w:rPr>
        <w:t xml:space="preserve"> обязательно для заполнения, необходимо выбрать значение из выпадающего списка («В поликлинике», «На дому», «На дому активно», «На дому после вызова «03», «Центр здоровья», «Иные организации», «На дому с «неотложки»),</w:t>
      </w:r>
    </w:p>
    <w:p w:rsidR="004B1178" w:rsidRPr="005E3DA6" w:rsidRDefault="004B1178" w:rsidP="004B1178">
      <w:pPr>
        <w:pStyle w:val="aa"/>
        <w:tabs>
          <w:tab w:val="left" w:pos="284"/>
          <w:tab w:val="left" w:pos="567"/>
          <w:tab w:val="left" w:pos="851"/>
        </w:tabs>
        <w:ind w:left="0" w:firstLine="357"/>
        <w:rPr>
          <w:color w:val="000000"/>
          <w:szCs w:val="24"/>
        </w:rPr>
      </w:pPr>
      <w:r>
        <w:rPr>
          <w:color w:val="000000"/>
          <w:szCs w:val="24"/>
        </w:rPr>
        <w:t>- п</w:t>
      </w:r>
      <w:r w:rsidRPr="0027548D">
        <w:rPr>
          <w:color w:val="000000"/>
          <w:szCs w:val="24"/>
        </w:rPr>
        <w:t>оле</w:t>
      </w:r>
      <w:r>
        <w:rPr>
          <w:color w:val="000000"/>
          <w:szCs w:val="24"/>
        </w:rPr>
        <w:t xml:space="preserve"> о беременности имеет два значения</w:t>
      </w:r>
      <w:r w:rsidRPr="0027548D">
        <w:rPr>
          <w:color w:val="000000"/>
          <w:szCs w:val="24"/>
        </w:rPr>
        <w:t xml:space="preserve"> </w:t>
      </w:r>
      <w:r w:rsidRPr="0027548D">
        <w:rPr>
          <w:i/>
          <w:color w:val="000000"/>
          <w:szCs w:val="24"/>
        </w:rPr>
        <w:t>«Нет беременности / Беременна на момент посещения»</w:t>
      </w:r>
      <w:r w:rsidRPr="0027548D">
        <w:rPr>
          <w:color w:val="000000"/>
          <w:szCs w:val="24"/>
        </w:rPr>
        <w:t xml:space="preserve"> </w:t>
      </w:r>
      <w:r w:rsidRPr="0027548D">
        <w:rPr>
          <w:szCs w:val="24"/>
        </w:rPr>
        <w:t>по умолчанию установлено значение</w:t>
      </w:r>
      <w:r>
        <w:rPr>
          <w:color w:val="000000"/>
          <w:szCs w:val="24"/>
        </w:rPr>
        <w:t xml:space="preserve"> «Нет беременности. Данное поле отображается </w:t>
      </w:r>
      <w:r w:rsidRPr="004C1B74">
        <w:rPr>
          <w:color w:val="000000"/>
          <w:szCs w:val="24"/>
        </w:rPr>
        <w:t>в осмотрах на пациентов</w:t>
      </w:r>
      <w:r>
        <w:rPr>
          <w:color w:val="000000"/>
          <w:szCs w:val="24"/>
        </w:rPr>
        <w:t xml:space="preserve"> женского </w:t>
      </w:r>
      <w:r w:rsidRPr="00D6029D">
        <w:rPr>
          <w:color w:val="000000"/>
          <w:szCs w:val="24"/>
        </w:rPr>
        <w:t>поля возраста от</w:t>
      </w:r>
      <w:r>
        <w:rPr>
          <w:color w:val="000000"/>
          <w:szCs w:val="24"/>
        </w:rPr>
        <w:t xml:space="preserve"> 1о лет,</w:t>
      </w:r>
    </w:p>
    <w:p w:rsidR="004B1178" w:rsidRPr="003C21D9" w:rsidRDefault="004B1178" w:rsidP="004B1178">
      <w:pPr>
        <w:pStyle w:val="aa"/>
        <w:tabs>
          <w:tab w:val="left" w:pos="284"/>
          <w:tab w:val="left" w:pos="567"/>
          <w:tab w:val="left" w:pos="851"/>
        </w:tabs>
        <w:ind w:left="0" w:firstLine="357"/>
        <w:rPr>
          <w:szCs w:val="24"/>
        </w:rPr>
      </w:pPr>
      <w:r w:rsidRPr="005E3DA6">
        <w:rPr>
          <w:color w:val="000000"/>
          <w:szCs w:val="24"/>
        </w:rPr>
        <w:t xml:space="preserve"> - поле</w:t>
      </w:r>
      <w:r w:rsidRPr="005E3DA6">
        <w:rPr>
          <w:i/>
          <w:color w:val="000000"/>
          <w:szCs w:val="24"/>
        </w:rPr>
        <w:t xml:space="preserve"> «Выполнил» </w:t>
      </w:r>
      <w:r w:rsidRPr="005E3DA6">
        <w:rPr>
          <w:color w:val="000000"/>
          <w:szCs w:val="24"/>
        </w:rPr>
        <w:t xml:space="preserve">заполнится автоматически </w:t>
      </w:r>
      <w:r w:rsidRPr="003C21D9">
        <w:rPr>
          <w:szCs w:val="24"/>
        </w:rPr>
        <w:t xml:space="preserve">Ф.И.О. лечащего врача, </w:t>
      </w:r>
    </w:p>
    <w:p w:rsidR="004B1178" w:rsidRPr="003C21D9" w:rsidRDefault="004B1178" w:rsidP="004B1178">
      <w:pPr>
        <w:pStyle w:val="aa"/>
        <w:tabs>
          <w:tab w:val="left" w:pos="284"/>
          <w:tab w:val="left" w:pos="567"/>
          <w:tab w:val="left" w:pos="851"/>
        </w:tabs>
        <w:ind w:left="0" w:firstLine="357"/>
        <w:rPr>
          <w:szCs w:val="24"/>
        </w:rPr>
      </w:pPr>
      <w:r w:rsidRPr="003C21D9">
        <w:rPr>
          <w:szCs w:val="24"/>
        </w:rPr>
        <w:t xml:space="preserve"> - поле </w:t>
      </w:r>
      <w:r w:rsidRPr="003C21D9">
        <w:rPr>
          <w:i/>
          <w:szCs w:val="24"/>
        </w:rPr>
        <w:t>«Стр. подразделение»</w:t>
      </w:r>
      <w:r w:rsidRPr="003C21D9">
        <w:rPr>
          <w:szCs w:val="24"/>
        </w:rPr>
        <w:t xml:space="preserve"> заполнится автоматически.</w:t>
      </w:r>
    </w:p>
    <w:p w:rsidR="004B1178" w:rsidRPr="003C21D9" w:rsidRDefault="004B1178" w:rsidP="004B1178">
      <w:pPr>
        <w:pStyle w:val="aa"/>
        <w:tabs>
          <w:tab w:val="left" w:pos="284"/>
          <w:tab w:val="left" w:pos="567"/>
          <w:tab w:val="left" w:pos="851"/>
        </w:tabs>
        <w:ind w:left="0" w:firstLine="357"/>
        <w:rPr>
          <w:szCs w:val="24"/>
        </w:rPr>
      </w:pPr>
      <w:r w:rsidRPr="003C21D9">
        <w:rPr>
          <w:szCs w:val="24"/>
        </w:rPr>
        <w:t xml:space="preserve"> </w:t>
      </w:r>
    </w:p>
    <w:p w:rsidR="004B1178" w:rsidRPr="005E3DA6" w:rsidRDefault="004B1178" w:rsidP="005D48BC">
      <w:pPr>
        <w:pStyle w:val="aa"/>
        <w:numPr>
          <w:ilvl w:val="0"/>
          <w:numId w:val="22"/>
        </w:numPr>
        <w:spacing w:before="0" w:after="160"/>
        <w:ind w:left="0" w:firstLine="357"/>
        <w:rPr>
          <w:color w:val="000000"/>
          <w:szCs w:val="24"/>
        </w:rPr>
      </w:pPr>
      <w:r w:rsidRPr="005E3DA6">
        <w:rPr>
          <w:color w:val="000000"/>
          <w:szCs w:val="24"/>
        </w:rPr>
        <w:lastRenderedPageBreak/>
        <w:t>Область «Результаты» содержит поля осмотра, которые следует заполнить при необходимости;</w:t>
      </w:r>
    </w:p>
    <w:p w:rsidR="004B1178" w:rsidRPr="005E3DA6" w:rsidRDefault="004B1178" w:rsidP="005D48BC">
      <w:pPr>
        <w:pStyle w:val="aa"/>
        <w:numPr>
          <w:ilvl w:val="0"/>
          <w:numId w:val="22"/>
        </w:numPr>
        <w:spacing w:before="0" w:after="160"/>
        <w:ind w:left="0" w:firstLine="357"/>
        <w:rPr>
          <w:color w:val="000000"/>
          <w:szCs w:val="24"/>
        </w:rPr>
      </w:pPr>
      <w:r>
        <w:rPr>
          <w:color w:val="000000"/>
          <w:szCs w:val="24"/>
        </w:rPr>
        <w:t>Область «Диагнозы» содержи:</w:t>
      </w:r>
      <w:r w:rsidRPr="005E3DA6">
        <w:rPr>
          <w:color w:val="000000"/>
          <w:szCs w:val="24"/>
        </w:rPr>
        <w:t xml:space="preserve"> слева табличную форму «Диагнозы», где можно ввести необходимые диагнозы: «Основной диагноз», «Конкурирующий диагноз», «Осложне</w:t>
      </w:r>
      <w:r>
        <w:rPr>
          <w:color w:val="000000"/>
          <w:szCs w:val="24"/>
        </w:rPr>
        <w:t>ние», «Сопутствующий диагноз», с</w:t>
      </w:r>
      <w:r w:rsidRPr="005E3DA6">
        <w:rPr>
          <w:color w:val="000000"/>
          <w:szCs w:val="24"/>
        </w:rPr>
        <w:t>права расположена область «Диагнозы за год», где отображаются все введенные диагнозы в амбулаторных талонах на пациента.</w:t>
      </w:r>
    </w:p>
    <w:p w:rsidR="004B1178" w:rsidRPr="00673262" w:rsidRDefault="004B1178" w:rsidP="004B1178">
      <w:pPr>
        <w:pStyle w:val="a0"/>
        <w:numPr>
          <w:ilvl w:val="0"/>
          <w:numId w:val="0"/>
        </w:numPr>
        <w:spacing w:line="276" w:lineRule="auto"/>
        <w:ind w:firstLine="567"/>
        <w:rPr>
          <w:rFonts w:ascii="Times New Roman" w:hAnsi="Times New Roman"/>
          <w:b/>
          <w:sz w:val="24"/>
          <w:szCs w:val="24"/>
        </w:rPr>
      </w:pPr>
      <w:r w:rsidRPr="00673262">
        <w:rPr>
          <w:rFonts w:ascii="Times New Roman" w:hAnsi="Times New Roman"/>
          <w:b/>
          <w:sz w:val="24"/>
          <w:szCs w:val="24"/>
        </w:rPr>
        <w:t>Важно!</w:t>
      </w:r>
    </w:p>
    <w:p w:rsidR="004B1178" w:rsidRDefault="004B1178" w:rsidP="004B1178">
      <w:pPr>
        <w:pStyle w:val="a0"/>
        <w:numPr>
          <w:ilvl w:val="0"/>
          <w:numId w:val="0"/>
        </w:numPr>
        <w:spacing w:line="276" w:lineRule="auto"/>
        <w:ind w:firstLine="567"/>
        <w:rPr>
          <w:rFonts w:ascii="Times New Roman" w:hAnsi="Times New Roman"/>
          <w:sz w:val="24"/>
          <w:szCs w:val="24"/>
        </w:rPr>
      </w:pPr>
      <w:r>
        <w:rPr>
          <w:rFonts w:ascii="Times New Roman" w:hAnsi="Times New Roman"/>
          <w:sz w:val="24"/>
          <w:szCs w:val="24"/>
        </w:rPr>
        <w:t>При создании нескольких осмотров на один день, выходит строгое предупреждение: «Запрещено создавать несколько осмотров на один день».</w:t>
      </w:r>
    </w:p>
    <w:p w:rsidR="004B1178" w:rsidRDefault="004B1178" w:rsidP="004B1178">
      <w:pPr>
        <w:ind w:firstLine="0"/>
        <w:jc w:val="center"/>
        <w:rPr>
          <w:color w:val="000000"/>
          <w:szCs w:val="24"/>
        </w:rPr>
      </w:pPr>
      <w:r w:rsidRPr="005E3DA6">
        <w:rPr>
          <w:noProof/>
          <w:color w:val="000000"/>
          <w:szCs w:val="24"/>
        </w:rPr>
        <w:drawing>
          <wp:inline distT="0" distB="0" distL="0" distR="0" wp14:anchorId="31D2B9DE" wp14:editId="7C31458C">
            <wp:extent cx="4514850" cy="1123950"/>
            <wp:effectExtent l="0" t="0" r="0" b="0"/>
            <wp:docPr id="108" name="Рисунок 108" descr="осмотр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осмотры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14850" cy="1123950"/>
                    </a:xfrm>
                    <a:prstGeom prst="rect">
                      <a:avLst/>
                    </a:prstGeom>
                    <a:noFill/>
                    <a:ln>
                      <a:noFill/>
                    </a:ln>
                  </pic:spPr>
                </pic:pic>
              </a:graphicData>
            </a:graphic>
          </wp:inline>
        </w:drawing>
      </w:r>
    </w:p>
    <w:p w:rsidR="00235712" w:rsidRDefault="00B37B16" w:rsidP="00562DCB">
      <w:pPr>
        <w:pStyle w:val="a"/>
      </w:pPr>
      <w:r>
        <w:t>Предупреждающее сообщение</w:t>
      </w:r>
    </w:p>
    <w:p w:rsidR="004B1178" w:rsidRPr="009A12B0" w:rsidRDefault="004B1178" w:rsidP="006233F0">
      <w:pPr>
        <w:pStyle w:val="4"/>
      </w:pPr>
      <w:bookmarkStart w:id="184" w:name="_Toc466474813"/>
      <w:r>
        <w:t>Заполнение области «Результаты»</w:t>
      </w:r>
      <w:bookmarkEnd w:id="184"/>
      <w:r w:rsidRPr="009A12B0">
        <w:fldChar w:fldCharType="begin"/>
      </w:r>
      <w:r w:rsidRPr="009A12B0">
        <w:instrText xml:space="preserve"> XE "Добавление данных через список" </w:instrText>
      </w:r>
      <w:r w:rsidRPr="009A12B0">
        <w:fldChar w:fldCharType="end"/>
      </w:r>
    </w:p>
    <w:p w:rsidR="004B1178" w:rsidRDefault="004B1178" w:rsidP="004B1178">
      <w:pPr>
        <w:ind w:firstLine="357"/>
        <w:rPr>
          <w:b/>
        </w:rPr>
      </w:pPr>
      <w:r w:rsidRPr="003C21D9">
        <w:t xml:space="preserve">В области «Результаты» следует заполнить все необходимые поля. Передвигаться от одного поля к другому, можно с помощью клавиши </w:t>
      </w:r>
      <w:r w:rsidRPr="003C21D9">
        <w:rPr>
          <w:b/>
          <w:lang w:val="en-US"/>
        </w:rPr>
        <w:t>Tab</w:t>
      </w:r>
      <w:r w:rsidRPr="003C21D9">
        <w:rPr>
          <w:b/>
        </w:rPr>
        <w:t>.</w:t>
      </w:r>
      <w:bookmarkStart w:id="185" w:name="_Ref452646497"/>
    </w:p>
    <w:p w:rsidR="004B1178" w:rsidRDefault="004B1178" w:rsidP="006233F0">
      <w:pPr>
        <w:pStyle w:val="5"/>
      </w:pPr>
      <w:r w:rsidRPr="004B1178">
        <w:t xml:space="preserve">Заполнение </w:t>
      </w:r>
      <w:r>
        <w:t>полей осмотра при помощи Шаблонов и Словарей</w:t>
      </w:r>
    </w:p>
    <w:p w:rsidR="004B1178" w:rsidRPr="005E3DA6" w:rsidRDefault="004B1178" w:rsidP="004B1178">
      <w:pPr>
        <w:ind w:firstLine="357"/>
        <w:rPr>
          <w:color w:val="000000"/>
          <w:szCs w:val="24"/>
        </w:rPr>
      </w:pPr>
      <w:r w:rsidRPr="003C21D9">
        <w:t xml:space="preserve">Около поля осмотра может стоять кнопка перехода в форму редактора Словарей и Шаблонов  </w:t>
      </w:r>
      <w:r w:rsidRPr="00926D31">
        <w:rPr>
          <w:noProof/>
        </w:rPr>
        <w:drawing>
          <wp:inline distT="0" distB="0" distL="0" distR="0" wp14:anchorId="09460C24" wp14:editId="5F4C735A">
            <wp:extent cx="161925" cy="180975"/>
            <wp:effectExtent l="0" t="0" r="0" b="0"/>
            <wp:docPr id="187" name="Рисунок 18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3C21D9">
        <w:t xml:space="preserve">. </w:t>
      </w:r>
    </w:p>
    <w:p w:rsidR="004B1178" w:rsidRDefault="004B1178" w:rsidP="004B1178">
      <w:pPr>
        <w:ind w:firstLine="0"/>
        <w:jc w:val="center"/>
        <w:rPr>
          <w:color w:val="000000"/>
          <w:szCs w:val="24"/>
        </w:rPr>
      </w:pPr>
      <w:r w:rsidRPr="005E3DA6">
        <w:rPr>
          <w:noProof/>
          <w:color w:val="000000"/>
          <w:szCs w:val="24"/>
        </w:rPr>
        <w:drawing>
          <wp:inline distT="0" distB="0" distL="0" distR="0" wp14:anchorId="12F23F54" wp14:editId="7274481D">
            <wp:extent cx="5486400" cy="1428750"/>
            <wp:effectExtent l="0" t="0" r="0" b="0"/>
            <wp:docPr id="183" name="Рисунок 183" descr="Переход в слов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ереход в словари"/>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235712" w:rsidRPr="005E3DA6" w:rsidRDefault="00B37B16" w:rsidP="00562DCB">
      <w:pPr>
        <w:pStyle w:val="a"/>
      </w:pPr>
      <w:r>
        <w:t>Кнопки перехода в Словари и Шаблоны</w:t>
      </w:r>
    </w:p>
    <w:p w:rsidR="004B1178" w:rsidRPr="005E3DA6" w:rsidRDefault="004B1178" w:rsidP="004B1178">
      <w:pPr>
        <w:ind w:firstLine="357"/>
        <w:rPr>
          <w:color w:val="000000"/>
          <w:szCs w:val="24"/>
        </w:rPr>
      </w:pPr>
      <w:r w:rsidRPr="005E3DA6">
        <w:rPr>
          <w:color w:val="000000"/>
          <w:szCs w:val="24"/>
        </w:rPr>
        <w:t>При нажатии на данную кнопку откроется форма «Словарь и Шаблоны», которая делится на область словарей, расположенную слева, область шаблонов, расположенную справа и окно редактора. Словари и шаблоны делятся на пользовательские и общие. Пользовательские словари доступны для конкретного пользователя. Пользователь имеет возможность создавать, удалять, редактировать данные словари.  Общие словари доступны для всех пользователей поликлиники, которые определяются выбранным осмотром по специальности. Общие словари пользователям не доступны для редактирования и удаления.</w:t>
      </w:r>
    </w:p>
    <w:p w:rsidR="004B1178" w:rsidRDefault="004B1178" w:rsidP="004B1178">
      <w:pPr>
        <w:ind w:firstLine="0"/>
        <w:jc w:val="center"/>
        <w:rPr>
          <w:color w:val="000000"/>
          <w:szCs w:val="24"/>
        </w:rPr>
      </w:pPr>
      <w:r w:rsidRPr="005E3DA6">
        <w:rPr>
          <w:noProof/>
          <w:color w:val="000000"/>
          <w:szCs w:val="24"/>
        </w:rPr>
        <w:lastRenderedPageBreak/>
        <w:drawing>
          <wp:inline distT="0" distB="0" distL="0" distR="0" wp14:anchorId="71FF6F20" wp14:editId="6F5722B9">
            <wp:extent cx="4600575" cy="2714625"/>
            <wp:effectExtent l="0" t="0" r="0" b="0"/>
            <wp:docPr id="148" name="Рисунок 148" descr="словарь п и 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ловарь п и об"/>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00575" cy="2714625"/>
                    </a:xfrm>
                    <a:prstGeom prst="rect">
                      <a:avLst/>
                    </a:prstGeom>
                    <a:noFill/>
                    <a:ln>
                      <a:noFill/>
                    </a:ln>
                  </pic:spPr>
                </pic:pic>
              </a:graphicData>
            </a:graphic>
          </wp:inline>
        </w:drawing>
      </w:r>
    </w:p>
    <w:p w:rsidR="00235712" w:rsidRPr="005E3DA6" w:rsidRDefault="00B37B16" w:rsidP="00562DCB">
      <w:pPr>
        <w:pStyle w:val="a"/>
      </w:pPr>
      <w:r>
        <w:t>Окно «Редактор»</w:t>
      </w:r>
    </w:p>
    <w:p w:rsidR="004B1178" w:rsidRPr="005E3DA6" w:rsidRDefault="004B1178" w:rsidP="004B1178">
      <w:pPr>
        <w:ind w:firstLine="357"/>
        <w:rPr>
          <w:color w:val="000000"/>
          <w:szCs w:val="24"/>
        </w:rPr>
      </w:pPr>
      <w:r w:rsidRPr="005E3DA6">
        <w:rPr>
          <w:color w:val="000000"/>
          <w:szCs w:val="24"/>
        </w:rPr>
        <w:t xml:space="preserve">Редактируемая область заполняется с помощью словарей или шаблонов. Чтобы добавить слово или выражение из словаря, необходимо в окне Словаря выделить слово или выражение и нажать клавишу </w:t>
      </w:r>
      <w:r w:rsidRPr="005E3DA6">
        <w:rPr>
          <w:b/>
          <w:color w:val="000000"/>
          <w:szCs w:val="24"/>
          <w:lang w:val="en-US"/>
        </w:rPr>
        <w:t>Enter</w:t>
      </w:r>
      <w:r w:rsidRPr="005E3DA6">
        <w:rPr>
          <w:color w:val="000000"/>
          <w:szCs w:val="24"/>
        </w:rPr>
        <w:t xml:space="preserve"> или </w:t>
      </w:r>
      <w:r w:rsidRPr="005E3DA6">
        <w:rPr>
          <w:b/>
          <w:color w:val="000000"/>
          <w:szCs w:val="24"/>
          <w:lang w:val="en-US"/>
        </w:rPr>
        <w:t>Space</w:t>
      </w:r>
      <w:r w:rsidRPr="005E3DA6">
        <w:rPr>
          <w:color w:val="000000"/>
          <w:szCs w:val="24"/>
        </w:rPr>
        <w:t xml:space="preserve"> (пробел), или нажать двойным кликом левой кнопки мыши. И выбранные слова / выражения отобразятся в редактируемой области. При необходимости получившийся текст можно отредактировать. </w:t>
      </w:r>
    </w:p>
    <w:p w:rsidR="004B1178" w:rsidRDefault="004B1178" w:rsidP="004B1178">
      <w:pPr>
        <w:ind w:firstLine="0"/>
        <w:jc w:val="center"/>
        <w:rPr>
          <w:color w:val="000000"/>
          <w:szCs w:val="24"/>
        </w:rPr>
      </w:pPr>
      <w:r w:rsidRPr="005E3DA6">
        <w:rPr>
          <w:noProof/>
          <w:color w:val="000000"/>
          <w:szCs w:val="24"/>
        </w:rPr>
        <w:drawing>
          <wp:inline distT="0" distB="0" distL="0" distR="0" wp14:anchorId="7CDBF609" wp14:editId="1D7AA797">
            <wp:extent cx="5267325" cy="2867025"/>
            <wp:effectExtent l="0" t="0" r="0" b="0"/>
            <wp:docPr id="140" name="Рисунок 140" descr="Словарь об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ловарь общий"/>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67325" cy="2867025"/>
                    </a:xfrm>
                    <a:prstGeom prst="rect">
                      <a:avLst/>
                    </a:prstGeom>
                    <a:noFill/>
                    <a:ln>
                      <a:noFill/>
                    </a:ln>
                  </pic:spPr>
                </pic:pic>
              </a:graphicData>
            </a:graphic>
          </wp:inline>
        </w:drawing>
      </w:r>
    </w:p>
    <w:p w:rsidR="00235712" w:rsidRPr="005E3DA6" w:rsidRDefault="00B37B16" w:rsidP="00562DCB">
      <w:pPr>
        <w:pStyle w:val="a"/>
      </w:pPr>
      <w:r>
        <w:t>Окно «Редактор»</w:t>
      </w:r>
    </w:p>
    <w:p w:rsidR="004B1178" w:rsidRPr="005E3DA6" w:rsidRDefault="004B1178" w:rsidP="004B1178">
      <w:pPr>
        <w:ind w:firstLine="357"/>
        <w:rPr>
          <w:color w:val="000000"/>
          <w:szCs w:val="24"/>
        </w:rPr>
      </w:pPr>
      <w:r w:rsidRPr="005E3DA6">
        <w:rPr>
          <w:color w:val="000000"/>
          <w:szCs w:val="24"/>
        </w:rPr>
        <w:t xml:space="preserve">Также редактируемое окно можно заполнить с помощью шаблона. Для этого необходимо перейти в пользовательский или общий шаблон, выбрать нужный шаблон и нажать кнопку </w:t>
      </w:r>
      <w:r w:rsidRPr="005E3DA6">
        <w:rPr>
          <w:b/>
          <w:i/>
          <w:color w:val="000000"/>
          <w:szCs w:val="24"/>
        </w:rPr>
        <w:t>Выбрать шаблон</w:t>
      </w:r>
      <w:r w:rsidRPr="005E3DA6">
        <w:rPr>
          <w:color w:val="000000"/>
          <w:szCs w:val="24"/>
        </w:rPr>
        <w:t xml:space="preserve">, после чего текст шаблона перенесется в окно редактора.  Для того, чтобы добавить введенный текст в поле осмотра, необходимо нажать кнопку </w:t>
      </w:r>
      <w:r w:rsidRPr="005E3DA6">
        <w:rPr>
          <w:b/>
          <w:i/>
          <w:color w:val="000000"/>
          <w:szCs w:val="24"/>
        </w:rPr>
        <w:t>Копировать в поле</w:t>
      </w:r>
      <w:r w:rsidRPr="005E3DA6">
        <w:rPr>
          <w:color w:val="000000"/>
          <w:szCs w:val="24"/>
        </w:rPr>
        <w:t>. Таким образом, заполняются все необходимые поля осмотра</w:t>
      </w:r>
      <w:r w:rsidR="00B37B16">
        <w:rPr>
          <w:color w:val="000000"/>
          <w:szCs w:val="24"/>
        </w:rPr>
        <w:t>.</w:t>
      </w:r>
    </w:p>
    <w:p w:rsidR="004B1178" w:rsidRDefault="004B1178" w:rsidP="004B1178">
      <w:pPr>
        <w:ind w:firstLine="0"/>
        <w:jc w:val="center"/>
        <w:rPr>
          <w:color w:val="000000"/>
          <w:szCs w:val="24"/>
        </w:rPr>
      </w:pPr>
      <w:r w:rsidRPr="005E3DA6">
        <w:rPr>
          <w:noProof/>
          <w:color w:val="000000"/>
          <w:szCs w:val="24"/>
        </w:rPr>
        <w:lastRenderedPageBreak/>
        <w:drawing>
          <wp:inline distT="0" distB="0" distL="0" distR="0" wp14:anchorId="057C0A20" wp14:editId="029D1EEF">
            <wp:extent cx="5210175" cy="4057650"/>
            <wp:effectExtent l="0" t="0" r="0" b="0"/>
            <wp:docPr id="139"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10175" cy="4057650"/>
                    </a:xfrm>
                    <a:prstGeom prst="rect">
                      <a:avLst/>
                    </a:prstGeom>
                    <a:noFill/>
                    <a:ln>
                      <a:noFill/>
                    </a:ln>
                  </pic:spPr>
                </pic:pic>
              </a:graphicData>
            </a:graphic>
          </wp:inline>
        </w:drawing>
      </w:r>
    </w:p>
    <w:p w:rsidR="00235712" w:rsidRPr="005E3DA6" w:rsidRDefault="00B37B16" w:rsidP="00562DCB">
      <w:pPr>
        <w:pStyle w:val="a"/>
      </w:pPr>
      <w:r>
        <w:t>Окно «Пользовательские шаблоны»</w:t>
      </w:r>
    </w:p>
    <w:bookmarkEnd w:id="185"/>
    <w:p w:rsidR="004B1178" w:rsidRDefault="004B1178" w:rsidP="006233F0">
      <w:pPr>
        <w:pStyle w:val="5"/>
      </w:pPr>
      <w:r w:rsidRPr="004B1178">
        <w:t xml:space="preserve">Заполнение </w:t>
      </w:r>
      <w:r>
        <w:t>полей осмотра при помощи Шаблонов для всех полей осмотра</w:t>
      </w:r>
    </w:p>
    <w:p w:rsidR="004B1178" w:rsidRPr="005E3DA6" w:rsidRDefault="004B1178" w:rsidP="004B1178">
      <w:pPr>
        <w:ind w:firstLine="357"/>
        <w:rPr>
          <w:color w:val="000000"/>
          <w:szCs w:val="24"/>
        </w:rPr>
      </w:pPr>
      <w:r w:rsidRPr="005E3DA6">
        <w:rPr>
          <w:color w:val="000000"/>
          <w:szCs w:val="24"/>
        </w:rPr>
        <w:t xml:space="preserve">Существует возможность заполнение осмотра с помощью шаблонов для всех полей. На панели кнопок управления расположена кнопка </w:t>
      </w:r>
      <w:r w:rsidRPr="005E3DA6">
        <w:rPr>
          <w:b/>
          <w:i/>
          <w:color w:val="000000"/>
          <w:szCs w:val="24"/>
        </w:rPr>
        <w:t>Шаблоны.</w:t>
      </w:r>
      <w:r w:rsidRPr="005E3DA6">
        <w:rPr>
          <w:color w:val="000000"/>
          <w:szCs w:val="24"/>
        </w:rPr>
        <w:t xml:space="preserve"> </w:t>
      </w:r>
    </w:p>
    <w:p w:rsidR="004B1178" w:rsidRDefault="004B1178" w:rsidP="004B1178">
      <w:pPr>
        <w:ind w:firstLine="0"/>
        <w:jc w:val="center"/>
        <w:rPr>
          <w:color w:val="000000"/>
          <w:szCs w:val="24"/>
        </w:rPr>
      </w:pPr>
      <w:r w:rsidRPr="005E3DA6">
        <w:rPr>
          <w:noProof/>
          <w:color w:val="000000"/>
          <w:szCs w:val="24"/>
        </w:rPr>
        <w:drawing>
          <wp:inline distT="0" distB="0" distL="0" distR="0" wp14:anchorId="60B857DE" wp14:editId="1B0FBD77">
            <wp:extent cx="5724525" cy="1400175"/>
            <wp:effectExtent l="0" t="0" r="0" b="0"/>
            <wp:docPr id="192" name="Рисунок 192" descr="переход в шабл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ереход в шаблоны"/>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24525" cy="1400175"/>
                    </a:xfrm>
                    <a:prstGeom prst="rect">
                      <a:avLst/>
                    </a:prstGeom>
                    <a:noFill/>
                    <a:ln>
                      <a:noFill/>
                    </a:ln>
                  </pic:spPr>
                </pic:pic>
              </a:graphicData>
            </a:graphic>
          </wp:inline>
        </w:drawing>
      </w:r>
    </w:p>
    <w:p w:rsidR="00235712" w:rsidRPr="005E3DA6" w:rsidRDefault="00127DEF" w:rsidP="00562DCB">
      <w:pPr>
        <w:pStyle w:val="a"/>
      </w:pPr>
      <w:r>
        <w:t>Кнопка «Шаблоны»</w:t>
      </w:r>
    </w:p>
    <w:p w:rsidR="004B1178" w:rsidRPr="005E3DA6" w:rsidRDefault="004B1178" w:rsidP="004B1178">
      <w:pPr>
        <w:ind w:firstLine="357"/>
        <w:rPr>
          <w:color w:val="000000"/>
          <w:szCs w:val="24"/>
        </w:rPr>
      </w:pPr>
      <w:r w:rsidRPr="005E3DA6">
        <w:rPr>
          <w:color w:val="000000"/>
          <w:szCs w:val="24"/>
        </w:rPr>
        <w:t>При нажатии на данную кнопку откроется форма «Шаблоны», которая содержит Пользовательские и Общие шаблоны. Пользовательские шаблоны доступны для конкретного пользователя. Пользователь имеет возможность создавать, удалять</w:t>
      </w:r>
      <w:r>
        <w:rPr>
          <w:color w:val="000000"/>
          <w:szCs w:val="24"/>
        </w:rPr>
        <w:t xml:space="preserve">, редактировать данные шаблоны. Как создавать пользовательские шаблоны для всех полей осмотра описано в </w:t>
      </w:r>
      <w:r>
        <w:rPr>
          <w:color w:val="000000"/>
          <w:szCs w:val="24"/>
        </w:rPr>
        <w:fldChar w:fldCharType="begin"/>
      </w:r>
      <w:r>
        <w:rPr>
          <w:color w:val="000000"/>
          <w:szCs w:val="24"/>
        </w:rPr>
        <w:instrText xml:space="preserve"> REF _Ref459279260 \r \h </w:instrText>
      </w:r>
      <w:r>
        <w:rPr>
          <w:color w:val="000000"/>
          <w:szCs w:val="24"/>
        </w:rPr>
      </w:r>
      <w:r>
        <w:rPr>
          <w:color w:val="000000"/>
          <w:szCs w:val="24"/>
        </w:rPr>
        <w:fldChar w:fldCharType="separate"/>
      </w:r>
      <w:r w:rsidR="00E6182D">
        <w:rPr>
          <w:b/>
          <w:bCs/>
          <w:color w:val="000000"/>
          <w:szCs w:val="24"/>
        </w:rPr>
        <w:t>Ошибка! Источник ссылки не найден.</w:t>
      </w:r>
      <w:r>
        <w:rPr>
          <w:color w:val="000000"/>
          <w:szCs w:val="24"/>
        </w:rPr>
        <w:fldChar w:fldCharType="end"/>
      </w:r>
      <w:r>
        <w:rPr>
          <w:color w:val="000000"/>
          <w:szCs w:val="24"/>
        </w:rPr>
        <w:t xml:space="preserve">, </w:t>
      </w:r>
      <w:r>
        <w:rPr>
          <w:color w:val="000000"/>
          <w:szCs w:val="24"/>
        </w:rPr>
        <w:fldChar w:fldCharType="begin"/>
      </w:r>
      <w:r>
        <w:rPr>
          <w:color w:val="000000"/>
          <w:szCs w:val="24"/>
        </w:rPr>
        <w:instrText xml:space="preserve"> REF _Ref459279344 \r \h </w:instrText>
      </w:r>
      <w:r>
        <w:rPr>
          <w:color w:val="000000"/>
          <w:szCs w:val="24"/>
        </w:rPr>
      </w:r>
      <w:r>
        <w:rPr>
          <w:color w:val="000000"/>
          <w:szCs w:val="24"/>
        </w:rPr>
        <w:fldChar w:fldCharType="separate"/>
      </w:r>
      <w:r w:rsidR="00E6182D">
        <w:rPr>
          <w:b/>
          <w:bCs/>
          <w:color w:val="000000"/>
          <w:szCs w:val="24"/>
        </w:rPr>
        <w:t>Ошибка! Источник ссылки не найден.</w:t>
      </w:r>
      <w:r>
        <w:rPr>
          <w:color w:val="000000"/>
          <w:szCs w:val="24"/>
        </w:rPr>
        <w:fldChar w:fldCharType="end"/>
      </w:r>
      <w:r>
        <w:rPr>
          <w:color w:val="000000"/>
          <w:szCs w:val="24"/>
        </w:rPr>
        <w:t xml:space="preserve">, </w:t>
      </w:r>
      <w:r>
        <w:rPr>
          <w:color w:val="000000"/>
          <w:szCs w:val="24"/>
        </w:rPr>
        <w:fldChar w:fldCharType="begin"/>
      </w:r>
      <w:r>
        <w:rPr>
          <w:color w:val="000000"/>
          <w:szCs w:val="24"/>
        </w:rPr>
        <w:instrText xml:space="preserve"> REF _Ref459279360 \r \h </w:instrText>
      </w:r>
      <w:r>
        <w:rPr>
          <w:color w:val="000000"/>
          <w:szCs w:val="24"/>
        </w:rPr>
      </w:r>
      <w:r>
        <w:rPr>
          <w:color w:val="000000"/>
          <w:szCs w:val="24"/>
        </w:rPr>
        <w:fldChar w:fldCharType="separate"/>
      </w:r>
      <w:r w:rsidR="00E6182D">
        <w:rPr>
          <w:b/>
          <w:bCs/>
          <w:color w:val="000000"/>
          <w:szCs w:val="24"/>
        </w:rPr>
        <w:t>Ошибка! Источник ссылки не найден.</w:t>
      </w:r>
      <w:r>
        <w:rPr>
          <w:color w:val="000000"/>
          <w:szCs w:val="24"/>
        </w:rPr>
        <w:fldChar w:fldCharType="end"/>
      </w:r>
      <w:r>
        <w:rPr>
          <w:color w:val="000000"/>
          <w:szCs w:val="24"/>
        </w:rPr>
        <w:t>.</w:t>
      </w:r>
      <w:r w:rsidRPr="005E3DA6">
        <w:rPr>
          <w:color w:val="000000"/>
          <w:szCs w:val="24"/>
        </w:rPr>
        <w:t xml:space="preserve"> Общие шаблоны доступны для всех пользователей поликлиники, которые определяются выбранным осмотром по специальности, данные шаблоны не доступны для редактирования и удаления пользователям.</w:t>
      </w:r>
    </w:p>
    <w:p w:rsidR="004B1178" w:rsidRPr="005E3DA6" w:rsidRDefault="004B1178" w:rsidP="004B1178">
      <w:pPr>
        <w:ind w:firstLine="357"/>
        <w:rPr>
          <w:color w:val="000000"/>
          <w:szCs w:val="24"/>
        </w:rPr>
      </w:pPr>
      <w:r w:rsidRPr="005E3DA6">
        <w:rPr>
          <w:color w:val="000000"/>
          <w:szCs w:val="24"/>
        </w:rPr>
        <w:lastRenderedPageBreak/>
        <w:t xml:space="preserve">Для того, чтобы заполнить осмотр шаблоном для всех полей, необходимо выбрать шаблон (пользовательский или общий) и нажать кнопку </w:t>
      </w:r>
      <w:r w:rsidRPr="005E3DA6">
        <w:rPr>
          <w:b/>
          <w:i/>
          <w:color w:val="000000"/>
          <w:szCs w:val="24"/>
        </w:rPr>
        <w:t>Заполнить текущую запись по выбранному шаблону</w:t>
      </w:r>
      <w:r w:rsidRPr="005E3DA6">
        <w:rPr>
          <w:color w:val="000000"/>
          <w:szCs w:val="24"/>
        </w:rPr>
        <w:t>, после чего поля осмотра заполнятся данными выбранного шаблона.</w:t>
      </w:r>
    </w:p>
    <w:p w:rsidR="004B1178" w:rsidRDefault="004B1178" w:rsidP="004B1178">
      <w:pPr>
        <w:ind w:firstLine="0"/>
        <w:jc w:val="center"/>
        <w:rPr>
          <w:color w:val="000000"/>
          <w:szCs w:val="24"/>
        </w:rPr>
      </w:pPr>
      <w:r w:rsidRPr="005E3DA6">
        <w:rPr>
          <w:noProof/>
          <w:color w:val="000000"/>
          <w:szCs w:val="24"/>
        </w:rPr>
        <w:drawing>
          <wp:inline distT="0" distB="0" distL="0" distR="0" wp14:anchorId="45E4323B" wp14:editId="5E67DD85">
            <wp:extent cx="3238500" cy="3876675"/>
            <wp:effectExtent l="0" t="0" r="0" b="0"/>
            <wp:docPr id="191" name="Рисунок 191" descr="шаблон слов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шаблон словарь"/>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238500" cy="3876675"/>
                    </a:xfrm>
                    <a:prstGeom prst="rect">
                      <a:avLst/>
                    </a:prstGeom>
                    <a:noFill/>
                    <a:ln>
                      <a:noFill/>
                    </a:ln>
                  </pic:spPr>
                </pic:pic>
              </a:graphicData>
            </a:graphic>
          </wp:inline>
        </w:drawing>
      </w:r>
    </w:p>
    <w:p w:rsidR="00235712" w:rsidRDefault="00127DEF" w:rsidP="00562DCB">
      <w:pPr>
        <w:pStyle w:val="a"/>
      </w:pPr>
      <w:r>
        <w:t>Окно «Шаблоны»</w:t>
      </w:r>
    </w:p>
    <w:p w:rsidR="00A03DC1" w:rsidRPr="004B1178" w:rsidRDefault="00A03DC1" w:rsidP="006233F0">
      <w:pPr>
        <w:pStyle w:val="5"/>
      </w:pPr>
      <w:r w:rsidRPr="004B1178">
        <w:t xml:space="preserve">Заполнение </w:t>
      </w:r>
      <w:r>
        <w:t xml:space="preserve">полей </w:t>
      </w:r>
      <w:r w:rsidRPr="004B1178">
        <w:t xml:space="preserve">осмотра </w:t>
      </w:r>
      <w:r>
        <w:t>при</w:t>
      </w:r>
      <w:r w:rsidRPr="004B1178">
        <w:t xml:space="preserve"> помощ</w:t>
      </w:r>
      <w:r>
        <w:t>и</w:t>
      </w:r>
      <w:r w:rsidRPr="004B1178">
        <w:t xml:space="preserve"> предыдущих</w:t>
      </w:r>
      <w:r>
        <w:t xml:space="preserve"> документов</w:t>
      </w:r>
    </w:p>
    <w:p w:rsidR="00A03DC1" w:rsidRPr="005E3DA6" w:rsidRDefault="00A03DC1" w:rsidP="00A03DC1">
      <w:pPr>
        <w:ind w:firstLine="357"/>
        <w:rPr>
          <w:color w:val="000000"/>
          <w:szCs w:val="24"/>
        </w:rPr>
      </w:pPr>
      <w:r w:rsidRPr="005E3DA6">
        <w:rPr>
          <w:color w:val="000000"/>
          <w:szCs w:val="24"/>
        </w:rPr>
        <w:t>В осмотре около полей «</w:t>
      </w:r>
      <w:r w:rsidRPr="005E3DA6">
        <w:rPr>
          <w:i/>
          <w:color w:val="000000"/>
          <w:szCs w:val="24"/>
        </w:rPr>
        <w:t xml:space="preserve">Обследование» </w:t>
      </w:r>
      <w:r w:rsidRPr="005E3DA6">
        <w:rPr>
          <w:color w:val="000000"/>
          <w:szCs w:val="24"/>
        </w:rPr>
        <w:t>и</w:t>
      </w:r>
      <w:r w:rsidRPr="005E3DA6">
        <w:rPr>
          <w:i/>
          <w:color w:val="000000"/>
          <w:szCs w:val="24"/>
        </w:rPr>
        <w:t xml:space="preserve"> «Лечение</w:t>
      </w:r>
      <w:r w:rsidRPr="005E3DA6">
        <w:rPr>
          <w:color w:val="000000"/>
          <w:szCs w:val="24"/>
        </w:rPr>
        <w:t xml:space="preserve">» может стоять кнопка </w:t>
      </w:r>
      <w:r w:rsidRPr="005E3DA6">
        <w:rPr>
          <w:noProof/>
          <w:color w:val="000000"/>
          <w:szCs w:val="24"/>
        </w:rPr>
        <w:drawing>
          <wp:inline distT="0" distB="0" distL="0" distR="0" wp14:anchorId="51AA1A39" wp14:editId="05BCCD8F">
            <wp:extent cx="171450" cy="171450"/>
            <wp:effectExtent l="0" t="0" r="0" b="0"/>
            <wp:docPr id="204" name="Рисунок 204"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E3DA6">
        <w:rPr>
          <w:color w:val="000000"/>
          <w:szCs w:val="24"/>
        </w:rPr>
        <w:t>, которая позволяет заполнить поля осмотра автоматически из вкладок «Рецепты» и «Диагностика». Вкладки «Рецепты» и «Диагностика» должны быть заполнены медсестрой.</w:t>
      </w:r>
    </w:p>
    <w:p w:rsidR="00A03DC1" w:rsidRDefault="00A03DC1" w:rsidP="00A03DC1">
      <w:pPr>
        <w:ind w:firstLine="0"/>
        <w:jc w:val="center"/>
        <w:rPr>
          <w:color w:val="000000"/>
          <w:szCs w:val="24"/>
        </w:rPr>
      </w:pPr>
      <w:r w:rsidRPr="005E3DA6">
        <w:rPr>
          <w:noProof/>
          <w:color w:val="000000"/>
          <w:szCs w:val="24"/>
        </w:rPr>
        <w:drawing>
          <wp:inline distT="0" distB="0" distL="0" distR="0" wp14:anchorId="37269A0D" wp14:editId="5EF0B9EA">
            <wp:extent cx="5915025" cy="1181100"/>
            <wp:effectExtent l="0" t="0" r="0" b="0"/>
            <wp:docPr id="203" name="Рисунок 203" descr="D:\Users\v-gromova\AppData\Local\Microsoft\Windows\INetCache\Content.Word\кнопка ПЛ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D:\Users\v-gromova\AppData\Local\Microsoft\Windows\INetCache\Content.Word\кнопка ПЛЮС.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15025" cy="1181100"/>
                    </a:xfrm>
                    <a:prstGeom prst="rect">
                      <a:avLst/>
                    </a:prstGeom>
                    <a:noFill/>
                    <a:ln>
                      <a:noFill/>
                    </a:ln>
                  </pic:spPr>
                </pic:pic>
              </a:graphicData>
            </a:graphic>
          </wp:inline>
        </w:drawing>
      </w:r>
    </w:p>
    <w:p w:rsidR="00235712" w:rsidRPr="005E3DA6" w:rsidRDefault="00B53E9E" w:rsidP="00562DCB">
      <w:pPr>
        <w:pStyle w:val="a"/>
      </w:pPr>
      <w:r>
        <w:t>Кнопки для заполнения данными</w:t>
      </w:r>
    </w:p>
    <w:p w:rsidR="00A03DC1" w:rsidRPr="005E3DA6" w:rsidRDefault="00A03DC1" w:rsidP="00A03DC1">
      <w:pPr>
        <w:ind w:firstLine="357"/>
        <w:rPr>
          <w:color w:val="000000"/>
          <w:szCs w:val="24"/>
        </w:rPr>
      </w:pPr>
      <w:r w:rsidRPr="005E3DA6">
        <w:rPr>
          <w:color w:val="000000"/>
          <w:szCs w:val="24"/>
        </w:rPr>
        <w:t xml:space="preserve">При нажатии на кнопку </w:t>
      </w:r>
      <w:r w:rsidRPr="005E3DA6">
        <w:rPr>
          <w:noProof/>
          <w:color w:val="000000"/>
          <w:szCs w:val="24"/>
        </w:rPr>
        <w:drawing>
          <wp:inline distT="0" distB="0" distL="0" distR="0" wp14:anchorId="54193400" wp14:editId="65ECD6B7">
            <wp:extent cx="171450" cy="171450"/>
            <wp:effectExtent l="0" t="0" r="0" b="0"/>
            <wp:docPr id="202" name="Рисунок 202"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5E3DA6">
        <w:rPr>
          <w:color w:val="000000"/>
          <w:szCs w:val="24"/>
        </w:rPr>
        <w:t xml:space="preserve"> поле </w:t>
      </w:r>
      <w:r w:rsidRPr="005E3DA6">
        <w:rPr>
          <w:i/>
          <w:color w:val="000000"/>
          <w:szCs w:val="24"/>
        </w:rPr>
        <w:t>«Обследование»</w:t>
      </w:r>
      <w:r w:rsidRPr="005E3DA6">
        <w:rPr>
          <w:color w:val="000000"/>
          <w:szCs w:val="24"/>
        </w:rPr>
        <w:t xml:space="preserve"> заполнится назначенными лабораторными исследованиями (с указанием показателей) и инструментальными исследованиями из вкладки «Диагностика», в поле </w:t>
      </w:r>
      <w:r w:rsidRPr="005E3DA6">
        <w:rPr>
          <w:i/>
          <w:color w:val="000000"/>
          <w:szCs w:val="24"/>
        </w:rPr>
        <w:t>«Лечение»</w:t>
      </w:r>
      <w:r w:rsidRPr="005E3DA6">
        <w:rPr>
          <w:color w:val="000000"/>
          <w:szCs w:val="24"/>
        </w:rPr>
        <w:t xml:space="preserve"> скопируются такие данные  рецепта из вкладки «Рецепты», как номер рецепта, препарат, дозировка, количество, способ применения.</w:t>
      </w:r>
    </w:p>
    <w:p w:rsidR="004B1178" w:rsidRPr="004B1178" w:rsidRDefault="004B1178" w:rsidP="006233F0">
      <w:pPr>
        <w:pStyle w:val="5"/>
      </w:pPr>
      <w:r w:rsidRPr="004B1178">
        <w:lastRenderedPageBreak/>
        <w:t>Заполнение осмотра с помощью предыдущих осмотров пациента</w:t>
      </w:r>
    </w:p>
    <w:p w:rsidR="004B1178" w:rsidRPr="005E3DA6" w:rsidRDefault="004B1178" w:rsidP="004B1178">
      <w:pPr>
        <w:ind w:firstLine="357"/>
        <w:rPr>
          <w:color w:val="000000"/>
          <w:szCs w:val="24"/>
        </w:rPr>
      </w:pPr>
      <w:r w:rsidRPr="005E3DA6">
        <w:rPr>
          <w:color w:val="000000"/>
          <w:szCs w:val="24"/>
        </w:rPr>
        <w:t>Возможно заполнить осмотр с помощью предыдущих осмотров пациента. Выбор осуществляется из пяти предыдущих осмотров данного пациента по данному врачу. Для этого при добавлении осмотра в поле «</w:t>
      </w:r>
      <w:r w:rsidRPr="005E3DA6">
        <w:rPr>
          <w:i/>
          <w:color w:val="000000"/>
          <w:szCs w:val="24"/>
        </w:rPr>
        <w:t>Предыдущие осмотры пациента</w:t>
      </w:r>
      <w:r w:rsidRPr="005E3DA6">
        <w:rPr>
          <w:color w:val="000000"/>
          <w:szCs w:val="24"/>
        </w:rPr>
        <w:t xml:space="preserve">» необходимо выбрать нужный осмотр, нажать кнопку </w:t>
      </w:r>
      <w:r w:rsidRPr="005E3DA6">
        <w:rPr>
          <w:b/>
          <w:i/>
          <w:color w:val="000000"/>
          <w:szCs w:val="24"/>
        </w:rPr>
        <w:t xml:space="preserve">Заполнить. </w:t>
      </w:r>
      <w:r w:rsidRPr="005E3DA6">
        <w:rPr>
          <w:color w:val="000000"/>
          <w:szCs w:val="24"/>
        </w:rPr>
        <w:t>После чего осмотр заполнится данными выбранного осмотра, при необходимости поля осмотра можно отредактировать.</w:t>
      </w:r>
    </w:p>
    <w:p w:rsidR="004B1178" w:rsidRDefault="004B1178" w:rsidP="004B1178">
      <w:pPr>
        <w:ind w:firstLine="0"/>
        <w:jc w:val="center"/>
        <w:rPr>
          <w:color w:val="000000"/>
          <w:szCs w:val="24"/>
        </w:rPr>
      </w:pPr>
      <w:r w:rsidRPr="005E3DA6">
        <w:rPr>
          <w:noProof/>
          <w:color w:val="000000"/>
          <w:szCs w:val="24"/>
        </w:rPr>
        <w:drawing>
          <wp:inline distT="0" distB="0" distL="0" distR="0" wp14:anchorId="49F607D7" wp14:editId="7E97A961">
            <wp:extent cx="5715000" cy="2209800"/>
            <wp:effectExtent l="0" t="0" r="0" b="0"/>
            <wp:docPr id="193" name="Рисунок 193" descr="предыдущие осмо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предыдущие осмотры"/>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2209800"/>
                    </a:xfrm>
                    <a:prstGeom prst="rect">
                      <a:avLst/>
                    </a:prstGeom>
                    <a:noFill/>
                    <a:ln>
                      <a:noFill/>
                    </a:ln>
                  </pic:spPr>
                </pic:pic>
              </a:graphicData>
            </a:graphic>
          </wp:inline>
        </w:drawing>
      </w:r>
    </w:p>
    <w:p w:rsidR="00235712" w:rsidRDefault="00B53E9E" w:rsidP="00562DCB">
      <w:pPr>
        <w:pStyle w:val="a"/>
      </w:pPr>
      <w:r>
        <w:t>Поле «Предыдущие осмотры»</w:t>
      </w:r>
    </w:p>
    <w:p w:rsidR="004B1178" w:rsidRPr="004B1178" w:rsidRDefault="004B1178" w:rsidP="006233F0">
      <w:pPr>
        <w:pStyle w:val="5"/>
      </w:pPr>
      <w:r w:rsidRPr="004B1178">
        <w:t>Заполнение осмотра с помощью кнопки «Выбрать предыдущие записи»</w:t>
      </w:r>
    </w:p>
    <w:p w:rsidR="00A03DC1" w:rsidRPr="005E3DA6" w:rsidRDefault="00A03DC1" w:rsidP="00A03DC1">
      <w:pPr>
        <w:ind w:firstLine="357"/>
        <w:rPr>
          <w:color w:val="000000"/>
          <w:szCs w:val="24"/>
        </w:rPr>
      </w:pPr>
      <w:r w:rsidRPr="005E3DA6">
        <w:rPr>
          <w:color w:val="000000"/>
          <w:szCs w:val="24"/>
        </w:rPr>
        <w:t xml:space="preserve">При заполнении осмотра можно воспользоваться кнопкой </w:t>
      </w:r>
      <w:r w:rsidRPr="005E3DA6">
        <w:rPr>
          <w:b/>
          <w:i/>
          <w:color w:val="000000"/>
          <w:szCs w:val="24"/>
        </w:rPr>
        <w:t>Выбрать предыдущие записи</w:t>
      </w:r>
      <w:r w:rsidRPr="005E3DA6">
        <w:rPr>
          <w:color w:val="000000"/>
          <w:szCs w:val="24"/>
        </w:rPr>
        <w:t>, расположенно</w:t>
      </w:r>
      <w:r>
        <w:rPr>
          <w:color w:val="000000"/>
          <w:szCs w:val="24"/>
        </w:rPr>
        <w:t>й на панели кнопок управления.</w:t>
      </w:r>
    </w:p>
    <w:p w:rsidR="00A03DC1" w:rsidRDefault="00A03DC1" w:rsidP="00A03DC1">
      <w:pPr>
        <w:ind w:firstLine="0"/>
        <w:jc w:val="center"/>
        <w:rPr>
          <w:color w:val="000000"/>
          <w:szCs w:val="24"/>
        </w:rPr>
      </w:pPr>
      <w:r w:rsidRPr="005E3DA6">
        <w:rPr>
          <w:noProof/>
          <w:color w:val="000000"/>
          <w:szCs w:val="24"/>
        </w:rPr>
        <w:drawing>
          <wp:inline distT="0" distB="0" distL="0" distR="0" wp14:anchorId="1B49EC1F" wp14:editId="7DF41ABA">
            <wp:extent cx="6305550" cy="409575"/>
            <wp:effectExtent l="0" t="0" r="0" b="0"/>
            <wp:docPr id="201" name="Рисунок 201" descr="выбрать предыдущ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выбрать предыдущие записи"/>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05550" cy="409575"/>
                    </a:xfrm>
                    <a:prstGeom prst="rect">
                      <a:avLst/>
                    </a:prstGeom>
                    <a:noFill/>
                    <a:ln>
                      <a:noFill/>
                    </a:ln>
                  </pic:spPr>
                </pic:pic>
              </a:graphicData>
            </a:graphic>
          </wp:inline>
        </w:drawing>
      </w:r>
    </w:p>
    <w:p w:rsidR="00235712" w:rsidRPr="005E3DA6" w:rsidRDefault="00B53E9E" w:rsidP="00562DCB">
      <w:pPr>
        <w:pStyle w:val="a"/>
      </w:pPr>
      <w:r>
        <w:t>Кнопка «Выбрать предыдущие осмотры»</w:t>
      </w:r>
    </w:p>
    <w:p w:rsidR="00A03DC1" w:rsidRPr="005E3DA6" w:rsidRDefault="00A03DC1" w:rsidP="00A03DC1">
      <w:pPr>
        <w:ind w:firstLine="357"/>
        <w:rPr>
          <w:color w:val="000000"/>
          <w:szCs w:val="24"/>
        </w:rPr>
      </w:pPr>
      <w:r w:rsidRPr="005E3DA6">
        <w:rPr>
          <w:color w:val="000000"/>
          <w:szCs w:val="24"/>
        </w:rPr>
        <w:t xml:space="preserve">При нажатии на данную кнопку откроется окно «Предыдущие записи», в котором отображаются пять вкладок: «Осмотры», «Исследования», «Операции/Консультации», Прививки», «Выписные эпикризы». </w:t>
      </w:r>
    </w:p>
    <w:p w:rsidR="00A03DC1" w:rsidRDefault="00A03DC1" w:rsidP="00A03DC1">
      <w:pPr>
        <w:ind w:firstLine="0"/>
        <w:jc w:val="center"/>
        <w:rPr>
          <w:color w:val="000000"/>
          <w:szCs w:val="24"/>
        </w:rPr>
      </w:pPr>
      <w:r w:rsidRPr="005E3DA6">
        <w:rPr>
          <w:noProof/>
          <w:color w:val="000000"/>
          <w:szCs w:val="24"/>
        </w:rPr>
        <w:lastRenderedPageBreak/>
        <w:drawing>
          <wp:inline distT="0" distB="0" distL="0" distR="0" wp14:anchorId="18B25DFD" wp14:editId="0DCC75AD">
            <wp:extent cx="4772025" cy="2924175"/>
            <wp:effectExtent l="0" t="0" r="0" b="0"/>
            <wp:docPr id="200" name="Рисунок 200" descr="ПРВыбрать Пред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РВыбрать Пред записи"/>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72025" cy="2924175"/>
                    </a:xfrm>
                    <a:prstGeom prst="rect">
                      <a:avLst/>
                    </a:prstGeom>
                    <a:noFill/>
                    <a:ln>
                      <a:noFill/>
                    </a:ln>
                  </pic:spPr>
                </pic:pic>
              </a:graphicData>
            </a:graphic>
          </wp:inline>
        </w:drawing>
      </w:r>
    </w:p>
    <w:p w:rsidR="00235712" w:rsidRPr="005E3DA6" w:rsidRDefault="00B53E9E" w:rsidP="00562DCB">
      <w:pPr>
        <w:pStyle w:val="a"/>
      </w:pPr>
      <w:r>
        <w:t>Окно «Предыдущие осмотры»</w:t>
      </w:r>
    </w:p>
    <w:p w:rsidR="00A03DC1" w:rsidRPr="003C21D9" w:rsidRDefault="00A03DC1" w:rsidP="005D48BC">
      <w:pPr>
        <w:pStyle w:val="aa"/>
        <w:numPr>
          <w:ilvl w:val="0"/>
          <w:numId w:val="28"/>
        </w:numPr>
        <w:spacing w:before="0" w:after="160"/>
        <w:ind w:left="0" w:firstLine="357"/>
      </w:pPr>
      <w:r w:rsidRPr="003C21D9">
        <w:t xml:space="preserve"> Вкладка «Осмотры» делится на три области: «Список предыдущих записей», «Поля предыдущей выделенной записи», «Поля текущей записи». В области «Список предыдущих записей» отображается список всех предыдущих поликлинических осмотров всех специалистов, ранее введенных на пациента.</w:t>
      </w:r>
    </w:p>
    <w:p w:rsidR="00A03DC1" w:rsidRDefault="00A03DC1" w:rsidP="00A03DC1">
      <w:pPr>
        <w:pStyle w:val="aa"/>
        <w:ind w:left="0" w:firstLine="0"/>
        <w:jc w:val="center"/>
      </w:pPr>
      <w:r>
        <w:rPr>
          <w:noProof/>
        </w:rPr>
        <w:drawing>
          <wp:inline distT="0" distB="0" distL="0" distR="0" wp14:anchorId="77CB1B40" wp14:editId="45E1694D">
            <wp:extent cx="4857750" cy="3905250"/>
            <wp:effectExtent l="0" t="0" r="0" b="0"/>
            <wp:docPr id="199" name="Рисунок 199" descr="осмотры В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осмотры ВПЗ"/>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57750" cy="3905250"/>
                    </a:xfrm>
                    <a:prstGeom prst="rect">
                      <a:avLst/>
                    </a:prstGeom>
                    <a:noFill/>
                    <a:ln>
                      <a:noFill/>
                    </a:ln>
                  </pic:spPr>
                </pic:pic>
              </a:graphicData>
            </a:graphic>
          </wp:inline>
        </w:drawing>
      </w:r>
    </w:p>
    <w:p w:rsidR="00235712" w:rsidRPr="003C21D9" w:rsidRDefault="00B53E9E" w:rsidP="00562DCB">
      <w:pPr>
        <w:pStyle w:val="a"/>
      </w:pPr>
      <w:r>
        <w:t>Вкладка «Осмотры»</w:t>
      </w:r>
    </w:p>
    <w:p w:rsidR="00A03DC1" w:rsidRPr="003C21D9" w:rsidRDefault="00A03DC1" w:rsidP="00A03DC1">
      <w:pPr>
        <w:pStyle w:val="aa"/>
        <w:ind w:left="0" w:firstLine="357"/>
      </w:pPr>
    </w:p>
    <w:p w:rsidR="00A03DC1" w:rsidRDefault="00A03DC1" w:rsidP="005D48BC">
      <w:pPr>
        <w:pStyle w:val="aa"/>
        <w:numPr>
          <w:ilvl w:val="0"/>
          <w:numId w:val="28"/>
        </w:numPr>
        <w:spacing w:before="0" w:after="160"/>
        <w:ind w:left="0" w:firstLine="357"/>
      </w:pPr>
      <w:r w:rsidRPr="003C21D9">
        <w:lastRenderedPageBreak/>
        <w:t xml:space="preserve"> Вкладка «Исследования» делится на три области: «ЛМИ», «ИМИ», «Поля текущей записи». В данной вкладке отображаются лабораторные методы исследования за последние 3 месяца, инструментальные методы исследования за последний год.</w:t>
      </w:r>
    </w:p>
    <w:p w:rsidR="00A03DC1" w:rsidRDefault="00A03DC1" w:rsidP="00A03DC1">
      <w:pPr>
        <w:pStyle w:val="aa"/>
        <w:ind w:left="0" w:firstLine="0"/>
        <w:jc w:val="center"/>
      </w:pPr>
      <w:r>
        <w:rPr>
          <w:noProof/>
        </w:rPr>
        <w:drawing>
          <wp:inline distT="0" distB="0" distL="0" distR="0" wp14:anchorId="73917CF8" wp14:editId="2F7439AB">
            <wp:extent cx="4743450" cy="3305175"/>
            <wp:effectExtent l="0" t="0" r="0" b="0"/>
            <wp:docPr id="198" name="Рисунок 198" descr="ЛМИ ИМИ В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ЛМИ ИМИ ВПЗ"/>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43450" cy="3305175"/>
                    </a:xfrm>
                    <a:prstGeom prst="rect">
                      <a:avLst/>
                    </a:prstGeom>
                    <a:noFill/>
                    <a:ln>
                      <a:noFill/>
                    </a:ln>
                  </pic:spPr>
                </pic:pic>
              </a:graphicData>
            </a:graphic>
          </wp:inline>
        </w:drawing>
      </w:r>
    </w:p>
    <w:p w:rsidR="00235712" w:rsidRPr="003C21D9" w:rsidRDefault="00B53E9E" w:rsidP="00562DCB">
      <w:pPr>
        <w:pStyle w:val="a"/>
      </w:pPr>
      <w:r>
        <w:t>Вкладка «Исследования»</w:t>
      </w:r>
    </w:p>
    <w:p w:rsidR="00A03DC1" w:rsidRDefault="00A03DC1" w:rsidP="005D48BC">
      <w:pPr>
        <w:pStyle w:val="aa"/>
        <w:numPr>
          <w:ilvl w:val="0"/>
          <w:numId w:val="28"/>
        </w:numPr>
        <w:spacing w:before="0" w:after="160"/>
        <w:ind w:left="0" w:firstLine="357"/>
      </w:pPr>
      <w:r w:rsidRPr="003C21D9">
        <w:t xml:space="preserve"> Вкладка «Операции/Консультации» делится на три области: «Операции», «Консультации», «Поля текущей записи»</w:t>
      </w:r>
      <w:r>
        <w:t>.</w:t>
      </w:r>
      <w:r w:rsidRPr="003C21D9">
        <w:t xml:space="preserve"> В</w:t>
      </w:r>
      <w:r>
        <w:t xml:space="preserve"> </w:t>
      </w:r>
      <w:r w:rsidRPr="003C21D9">
        <w:t>данной вкладке отображаются протоколы операций и стационарные консультации специалистов за последний год.</w:t>
      </w:r>
    </w:p>
    <w:p w:rsidR="00A03DC1" w:rsidRDefault="00A03DC1" w:rsidP="00A03DC1">
      <w:pPr>
        <w:pStyle w:val="aa"/>
        <w:ind w:left="0" w:firstLine="0"/>
        <w:jc w:val="center"/>
        <w:rPr>
          <w:lang w:val="en-US"/>
        </w:rPr>
      </w:pPr>
      <w:r>
        <w:rPr>
          <w:noProof/>
        </w:rPr>
        <w:lastRenderedPageBreak/>
        <w:drawing>
          <wp:inline distT="0" distB="0" distL="0" distR="0" wp14:anchorId="18D52D77" wp14:editId="453DE7A0">
            <wp:extent cx="4600575" cy="4152900"/>
            <wp:effectExtent l="0" t="0" r="0" b="0"/>
            <wp:docPr id="197" name="Рисунок 197" descr="операции В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операции ВпЗ"/>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00575" cy="4152900"/>
                    </a:xfrm>
                    <a:prstGeom prst="rect">
                      <a:avLst/>
                    </a:prstGeom>
                    <a:noFill/>
                    <a:ln>
                      <a:noFill/>
                    </a:ln>
                  </pic:spPr>
                </pic:pic>
              </a:graphicData>
            </a:graphic>
          </wp:inline>
        </w:drawing>
      </w:r>
    </w:p>
    <w:p w:rsidR="00235712" w:rsidRPr="00D56176" w:rsidRDefault="00B53E9E" w:rsidP="00562DCB">
      <w:pPr>
        <w:pStyle w:val="a"/>
        <w:rPr>
          <w:lang w:val="en-US"/>
        </w:rPr>
      </w:pPr>
      <w:r>
        <w:t>Вкладка «Операции/Консультации»</w:t>
      </w:r>
    </w:p>
    <w:p w:rsidR="00A03DC1" w:rsidRDefault="00A03DC1" w:rsidP="005D48BC">
      <w:pPr>
        <w:pStyle w:val="aa"/>
        <w:numPr>
          <w:ilvl w:val="0"/>
          <w:numId w:val="28"/>
        </w:numPr>
        <w:spacing w:before="0" w:after="160"/>
        <w:ind w:left="0" w:firstLine="357"/>
      </w:pPr>
      <w:r w:rsidRPr="003C21D9">
        <w:t xml:space="preserve"> Вкладка «Прививки» содержит следующие поля: «</w:t>
      </w:r>
      <w:r w:rsidRPr="00BF0F32">
        <w:rPr>
          <w:i/>
        </w:rPr>
        <w:t>Прививка</w:t>
      </w:r>
      <w:r w:rsidRPr="003C21D9">
        <w:t>» (наименование прививки), «</w:t>
      </w:r>
      <w:r w:rsidRPr="00BF0F32">
        <w:rPr>
          <w:i/>
        </w:rPr>
        <w:t>Сделано</w:t>
      </w:r>
      <w:r w:rsidRPr="003C21D9">
        <w:t>» (дата выполнения прививки), «</w:t>
      </w:r>
      <w:r w:rsidRPr="00BF0F32">
        <w:rPr>
          <w:i/>
        </w:rPr>
        <w:t>Серия</w:t>
      </w:r>
      <w:r w:rsidRPr="003C21D9">
        <w:t>» (серия прививки). В данной вкладке отображаются последние выполненные прививки на выбранного пациента и введенные в разделе «Вакцинопрофилактика/Карты прививок».</w:t>
      </w:r>
    </w:p>
    <w:p w:rsidR="00A03DC1" w:rsidRDefault="00A03DC1" w:rsidP="00A03DC1">
      <w:pPr>
        <w:pStyle w:val="aa"/>
        <w:ind w:left="0" w:firstLine="0"/>
        <w:jc w:val="center"/>
      </w:pPr>
      <w:r>
        <w:rPr>
          <w:noProof/>
        </w:rPr>
        <w:drawing>
          <wp:inline distT="0" distB="0" distL="0" distR="0" wp14:anchorId="72EBC435" wp14:editId="59D31259">
            <wp:extent cx="4162425" cy="2447925"/>
            <wp:effectExtent l="0" t="0" r="0" b="0"/>
            <wp:docPr id="196" name="Рисунок 196" descr="ПРИВИВКИ В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РИВИВКИ ВПЗ"/>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62425" cy="2447925"/>
                    </a:xfrm>
                    <a:prstGeom prst="rect">
                      <a:avLst/>
                    </a:prstGeom>
                    <a:noFill/>
                    <a:ln>
                      <a:noFill/>
                    </a:ln>
                  </pic:spPr>
                </pic:pic>
              </a:graphicData>
            </a:graphic>
          </wp:inline>
        </w:drawing>
      </w:r>
    </w:p>
    <w:p w:rsidR="00235712" w:rsidRPr="003C21D9" w:rsidRDefault="00B53E9E" w:rsidP="00562DCB">
      <w:pPr>
        <w:pStyle w:val="a"/>
      </w:pPr>
      <w:r>
        <w:t>Вкладка «Прививки»</w:t>
      </w:r>
    </w:p>
    <w:p w:rsidR="00A03DC1" w:rsidRPr="005E3DA6" w:rsidRDefault="00A03DC1" w:rsidP="005D48BC">
      <w:pPr>
        <w:pStyle w:val="aa"/>
        <w:numPr>
          <w:ilvl w:val="0"/>
          <w:numId w:val="28"/>
        </w:numPr>
        <w:spacing w:before="0" w:after="160"/>
        <w:ind w:left="0" w:firstLine="357"/>
        <w:rPr>
          <w:color w:val="000000"/>
          <w:szCs w:val="24"/>
        </w:rPr>
      </w:pPr>
      <w:r w:rsidRPr="003C21D9">
        <w:t xml:space="preserve"> Вкладка «Выписные эпикризы» делится на три области: «Список выписных эпикризов пациента», «Поля выделенного выписного эпикриза пациента», «Поля текущей записи». В области «Список выписных эпикризов пациента» отображается выписные эпикризы пациента.</w:t>
      </w:r>
    </w:p>
    <w:p w:rsidR="00A03DC1" w:rsidRDefault="00A03DC1" w:rsidP="00A03DC1">
      <w:pPr>
        <w:pStyle w:val="aa"/>
        <w:ind w:left="0" w:firstLine="0"/>
        <w:jc w:val="center"/>
        <w:rPr>
          <w:color w:val="000000"/>
          <w:szCs w:val="24"/>
          <w:lang w:val="en-US"/>
        </w:rPr>
      </w:pPr>
      <w:r w:rsidRPr="005E3DA6">
        <w:rPr>
          <w:noProof/>
          <w:color w:val="000000"/>
          <w:szCs w:val="24"/>
        </w:rPr>
        <w:lastRenderedPageBreak/>
        <w:drawing>
          <wp:inline distT="0" distB="0" distL="0" distR="0" wp14:anchorId="1173CC28" wp14:editId="226BDC9F">
            <wp:extent cx="4562475" cy="3028950"/>
            <wp:effectExtent l="0" t="0" r="0" b="0"/>
            <wp:docPr id="195" name="Рисунок 195" descr="ПРИВИВКИ ВП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РИВИВКИ ВПЗ"/>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62475" cy="3028950"/>
                    </a:xfrm>
                    <a:prstGeom prst="rect">
                      <a:avLst/>
                    </a:prstGeom>
                    <a:noFill/>
                    <a:ln>
                      <a:noFill/>
                    </a:ln>
                  </pic:spPr>
                </pic:pic>
              </a:graphicData>
            </a:graphic>
          </wp:inline>
        </w:drawing>
      </w:r>
    </w:p>
    <w:p w:rsidR="00235712" w:rsidRPr="005E3DA6" w:rsidRDefault="00B53E9E" w:rsidP="00562DCB">
      <w:pPr>
        <w:pStyle w:val="a"/>
        <w:rPr>
          <w:lang w:val="en-US"/>
        </w:rPr>
      </w:pPr>
      <w:r>
        <w:t>Вкладка «Выписные эпикризы»</w:t>
      </w:r>
    </w:p>
    <w:p w:rsidR="00A03DC1" w:rsidRDefault="00A03DC1" w:rsidP="00A03DC1">
      <w:pPr>
        <w:ind w:firstLine="357"/>
        <w:rPr>
          <w:color w:val="000000"/>
          <w:szCs w:val="24"/>
        </w:rPr>
      </w:pPr>
      <w:r w:rsidRPr="005E3DA6">
        <w:rPr>
          <w:color w:val="000000"/>
          <w:szCs w:val="24"/>
        </w:rPr>
        <w:t xml:space="preserve">Для заполнения полей текущего осмотра данными из одноименных полей предыдущего осмотра, необходимо выбрать осмотр в списке предыдущих осмотров, из которого необходимо скопировать поля в текущий осмотр. Все поля предыдущего осмотра по умолчанию выделены галочками. Если необходимо скопировать все поля предыдущего осмотра в поля текущего осмотра, то галочки убирать не надо. Если необходимо скопировать только несколько полей, то галочки надо установить только около нужных полей. После выделения необходимых полей следует нажать кнопку </w:t>
      </w:r>
      <w:r w:rsidRPr="005E3DA6">
        <w:rPr>
          <w:b/>
          <w:i/>
          <w:color w:val="000000"/>
          <w:szCs w:val="24"/>
        </w:rPr>
        <w:t>Добавить</w:t>
      </w:r>
      <w:r w:rsidRPr="005E3DA6">
        <w:rPr>
          <w:color w:val="000000"/>
          <w:szCs w:val="24"/>
        </w:rPr>
        <w:t xml:space="preserve"> </w:t>
      </w:r>
      <w:r w:rsidRPr="005E3DA6">
        <w:rPr>
          <w:noProof/>
          <w:color w:val="000000"/>
          <w:szCs w:val="24"/>
        </w:rPr>
        <w:drawing>
          <wp:inline distT="0" distB="0" distL="0" distR="0" wp14:anchorId="1EFB7B2F" wp14:editId="30B16F20">
            <wp:extent cx="933450" cy="219075"/>
            <wp:effectExtent l="0" t="0" r="0" b="0"/>
            <wp:docPr id="194" name="Рисунок 194"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a:ln>
                      <a:noFill/>
                    </a:ln>
                  </pic:spPr>
                </pic:pic>
              </a:graphicData>
            </a:graphic>
          </wp:inline>
        </w:drawing>
      </w:r>
      <w:r w:rsidRPr="005E3DA6">
        <w:rPr>
          <w:color w:val="000000"/>
          <w:szCs w:val="24"/>
        </w:rPr>
        <w:t xml:space="preserve"> на панели кнопок управления или кнопку </w:t>
      </w:r>
      <w:r w:rsidRPr="005E3DA6">
        <w:rPr>
          <w:b/>
          <w:i/>
          <w:color w:val="000000"/>
          <w:szCs w:val="24"/>
        </w:rPr>
        <w:t>Добавить</w:t>
      </w:r>
      <w:r w:rsidRPr="005E3DA6">
        <w:rPr>
          <w:color w:val="000000"/>
          <w:szCs w:val="24"/>
        </w:rPr>
        <w:t xml:space="preserve">, расположенную около строки </w:t>
      </w:r>
      <w:r w:rsidRPr="005E3DA6">
        <w:rPr>
          <w:i/>
          <w:color w:val="000000"/>
          <w:szCs w:val="24"/>
        </w:rPr>
        <w:t>«Поле»</w:t>
      </w:r>
      <w:r w:rsidRPr="005E3DA6">
        <w:rPr>
          <w:color w:val="000000"/>
          <w:szCs w:val="24"/>
        </w:rPr>
        <w:t>. Данные полей предыдущего осмотра скопируются в одноименные поля текущего осмотра. Если в полях текущего осмотра уже набран текст, то он не затирается, а к нему добавля</w:t>
      </w:r>
      <w:r>
        <w:rPr>
          <w:color w:val="000000"/>
          <w:szCs w:val="24"/>
        </w:rPr>
        <w:t>ется текст предыдущего осмотра.</w:t>
      </w:r>
    </w:p>
    <w:p w:rsidR="00A03DC1" w:rsidRPr="005E3DA6" w:rsidRDefault="00A03DC1" w:rsidP="00A03DC1">
      <w:pPr>
        <w:ind w:firstLine="357"/>
        <w:rPr>
          <w:color w:val="000000"/>
          <w:szCs w:val="24"/>
        </w:rPr>
      </w:pPr>
    </w:p>
    <w:p w:rsidR="00A03DC1" w:rsidRDefault="00A03DC1" w:rsidP="006233F0">
      <w:pPr>
        <w:pStyle w:val="5"/>
      </w:pPr>
      <w:r>
        <w:t>Проверка орфографии при заполнении осмотра</w:t>
      </w:r>
    </w:p>
    <w:p w:rsidR="00A03DC1" w:rsidRPr="003C21D9" w:rsidRDefault="00A03DC1" w:rsidP="00A03DC1">
      <w:pPr>
        <w:spacing w:before="240"/>
        <w:ind w:firstLine="357"/>
      </w:pPr>
      <w:r w:rsidRPr="003C21D9">
        <w:t xml:space="preserve">При заполнении осмотра возможно воспользоваться проверкой орфографии, для этого на панели кнопок управления необходимо  нажать кнопку </w:t>
      </w:r>
      <w:r>
        <w:rPr>
          <w:noProof/>
        </w:rPr>
        <w:drawing>
          <wp:inline distT="0" distB="0" distL="0" distR="0" wp14:anchorId="2200E92E" wp14:editId="17FE594A">
            <wp:extent cx="247650" cy="200025"/>
            <wp:effectExtent l="0" t="0" r="0" b="0"/>
            <wp:docPr id="206" name="Рисунок 206" descr="Кнопка орфограф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Кнопка орфографии"/>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3C21D9">
        <w:t>.При включении данной проверки слова с орфографическими ошибками помечаются красной волнистой линией. Для отображения выпадающего списка с вариантами исправлений орфографической ошибки необходимо нажать по помеченному слову правой клавишей мыши и выбрать необходимый вариант.</w:t>
      </w:r>
    </w:p>
    <w:p w:rsidR="00A03DC1" w:rsidRDefault="00A03DC1" w:rsidP="00A03DC1">
      <w:pPr>
        <w:ind w:firstLine="0"/>
        <w:jc w:val="center"/>
      </w:pPr>
      <w:r>
        <w:rPr>
          <w:noProof/>
        </w:rPr>
        <w:lastRenderedPageBreak/>
        <w:drawing>
          <wp:inline distT="0" distB="0" distL="0" distR="0" wp14:anchorId="13B41B9D" wp14:editId="7F94248E">
            <wp:extent cx="5772150" cy="2266950"/>
            <wp:effectExtent l="0" t="0" r="0" b="0"/>
            <wp:docPr id="205" name="Рисунок 205" descr="орфография прове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орфография проверка"/>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72150" cy="2266950"/>
                    </a:xfrm>
                    <a:prstGeom prst="rect">
                      <a:avLst/>
                    </a:prstGeom>
                    <a:noFill/>
                    <a:ln>
                      <a:noFill/>
                    </a:ln>
                  </pic:spPr>
                </pic:pic>
              </a:graphicData>
            </a:graphic>
          </wp:inline>
        </w:drawing>
      </w:r>
    </w:p>
    <w:p w:rsidR="00235712" w:rsidRPr="003C21D9" w:rsidRDefault="00413429" w:rsidP="00562DCB">
      <w:pPr>
        <w:pStyle w:val="a"/>
      </w:pPr>
      <w:r>
        <w:t>Включение проверки орфографии</w:t>
      </w:r>
    </w:p>
    <w:p w:rsidR="00A03DC1" w:rsidRPr="005E3DA6" w:rsidRDefault="00A03DC1" w:rsidP="00A03DC1">
      <w:pPr>
        <w:ind w:firstLine="357"/>
        <w:rPr>
          <w:b/>
          <w:color w:val="000000"/>
          <w:szCs w:val="24"/>
        </w:rPr>
      </w:pPr>
      <w:r w:rsidRPr="003C21D9">
        <w:tab/>
        <w:t xml:space="preserve">Если слово помечается как неправильное, но при этом является орфографически правильным словом (например, аббревиатура), то каждый пользователь может его добавить в свой личный словарь, нажав в отображающемся списке выбрать строку </w:t>
      </w:r>
      <w:r w:rsidRPr="003C21D9">
        <w:rPr>
          <w:i/>
        </w:rPr>
        <w:t>«Добавить в словарь»</w:t>
      </w:r>
      <w:r w:rsidRPr="003C21D9">
        <w:t xml:space="preserve">. </w:t>
      </w:r>
      <w:r w:rsidRPr="005E3DA6">
        <w:rPr>
          <w:color w:val="000000"/>
          <w:szCs w:val="24"/>
        </w:rPr>
        <w:t>Более подробно как работать с проверкой</w:t>
      </w:r>
      <w:r w:rsidRPr="005E3DA6">
        <w:rPr>
          <w:b/>
          <w:i/>
          <w:color w:val="000000"/>
          <w:szCs w:val="24"/>
        </w:rPr>
        <w:t xml:space="preserve"> </w:t>
      </w:r>
      <w:r w:rsidRPr="005E3DA6">
        <w:rPr>
          <w:color w:val="000000"/>
          <w:szCs w:val="24"/>
        </w:rPr>
        <w:t>описано в инструкции «Проверка орфографии в типах медицинских записей в модуле</w:t>
      </w:r>
      <w:r w:rsidRPr="00F71AF4">
        <w:rPr>
          <w:color w:val="000000"/>
          <w:szCs w:val="24"/>
        </w:rPr>
        <w:t xml:space="preserve"> ЭМК».</w:t>
      </w:r>
    </w:p>
    <w:p w:rsidR="00A03DC1" w:rsidRDefault="00A03DC1" w:rsidP="006233F0">
      <w:pPr>
        <w:pStyle w:val="5"/>
      </w:pPr>
      <w:r>
        <w:t>Прикрепление файлов к осмотру</w:t>
      </w:r>
    </w:p>
    <w:p w:rsidR="00A03DC1" w:rsidRPr="003C21D9" w:rsidRDefault="00A03DC1" w:rsidP="00A03DC1">
      <w:pPr>
        <w:ind w:firstLine="357"/>
      </w:pPr>
      <w:r w:rsidRPr="003C21D9">
        <w:t xml:space="preserve">В осмотре возможно прикрепить фай, для этого необходимо на панели кнопок управления нажать кнопку </w:t>
      </w:r>
      <w:r w:rsidRPr="003C21D9">
        <w:rPr>
          <w:b/>
          <w:i/>
        </w:rPr>
        <w:t>Прикрепить файл(-ы)</w:t>
      </w:r>
      <w:r w:rsidRPr="003C21D9">
        <w:t xml:space="preserve">. </w:t>
      </w:r>
    </w:p>
    <w:p w:rsidR="00A03DC1" w:rsidRDefault="00A03DC1" w:rsidP="00A03DC1">
      <w:pPr>
        <w:ind w:firstLine="0"/>
        <w:jc w:val="center"/>
      </w:pPr>
      <w:r>
        <w:rPr>
          <w:noProof/>
        </w:rPr>
        <w:drawing>
          <wp:inline distT="0" distB="0" distL="0" distR="0" wp14:anchorId="714B6993" wp14:editId="751E0E55">
            <wp:extent cx="5972175" cy="1905000"/>
            <wp:effectExtent l="0" t="0" r="0" b="0"/>
            <wp:docPr id="210" name="Рисунок 210" descr="Прикрепл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рикрепл файла"/>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72175" cy="1905000"/>
                    </a:xfrm>
                    <a:prstGeom prst="rect">
                      <a:avLst/>
                    </a:prstGeom>
                    <a:noFill/>
                    <a:ln>
                      <a:noFill/>
                    </a:ln>
                  </pic:spPr>
                </pic:pic>
              </a:graphicData>
            </a:graphic>
          </wp:inline>
        </w:drawing>
      </w:r>
    </w:p>
    <w:p w:rsidR="00235712" w:rsidRPr="003C21D9" w:rsidRDefault="00413429" w:rsidP="00562DCB">
      <w:pPr>
        <w:pStyle w:val="a"/>
      </w:pPr>
      <w:r>
        <w:t>Прикрепление файлов к осмотру</w:t>
      </w:r>
    </w:p>
    <w:p w:rsidR="00A03DC1" w:rsidRPr="003C21D9" w:rsidRDefault="00A03DC1" w:rsidP="00A03DC1">
      <w:pPr>
        <w:ind w:firstLine="357"/>
      </w:pPr>
      <w:r w:rsidRPr="003C21D9">
        <w:t xml:space="preserve">Откроется окно, в котором необходимо выбрать файл или файлы и нажать кнопку </w:t>
      </w:r>
      <w:r w:rsidRPr="003C21D9">
        <w:rPr>
          <w:b/>
          <w:i/>
        </w:rPr>
        <w:t xml:space="preserve">Открыть. </w:t>
      </w:r>
    </w:p>
    <w:p w:rsidR="00A03DC1" w:rsidRDefault="00A03DC1" w:rsidP="00A03DC1">
      <w:pPr>
        <w:pStyle w:val="aa"/>
        <w:ind w:left="0" w:firstLine="0"/>
        <w:jc w:val="center"/>
        <w:rPr>
          <w:noProof/>
        </w:rPr>
      </w:pPr>
      <w:r>
        <w:rPr>
          <w:noProof/>
        </w:rPr>
        <w:lastRenderedPageBreak/>
        <w:drawing>
          <wp:inline distT="0" distB="0" distL="0" distR="0" wp14:anchorId="1D18BC4E" wp14:editId="58FCC5B1">
            <wp:extent cx="3231759" cy="1838325"/>
            <wp:effectExtent l="0" t="0" r="0" b="0"/>
            <wp:docPr id="209" name="Рисунок 209" descr="файл прикре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айл прикрепл"/>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32644" cy="1838828"/>
                    </a:xfrm>
                    <a:prstGeom prst="rect">
                      <a:avLst/>
                    </a:prstGeom>
                    <a:noFill/>
                    <a:ln>
                      <a:noFill/>
                    </a:ln>
                  </pic:spPr>
                </pic:pic>
              </a:graphicData>
            </a:graphic>
          </wp:inline>
        </w:drawing>
      </w:r>
    </w:p>
    <w:p w:rsidR="00235712" w:rsidRDefault="00413429" w:rsidP="00562DCB">
      <w:pPr>
        <w:pStyle w:val="a"/>
        <w:rPr>
          <w:noProof/>
        </w:rPr>
      </w:pPr>
      <w:r>
        <w:rPr>
          <w:noProof/>
        </w:rPr>
        <w:t>Окно выбора файлов</w:t>
      </w:r>
    </w:p>
    <w:p w:rsidR="00A03DC1" w:rsidRDefault="00A03DC1" w:rsidP="00A03DC1">
      <w:pPr>
        <w:pStyle w:val="aa"/>
        <w:ind w:left="0" w:firstLine="357"/>
      </w:pPr>
      <w:r w:rsidRPr="003C21D9">
        <w:t>После чего выбранные файлы добавятся в заполняемый осмотр. В осмотре в облас</w:t>
      </w:r>
      <w:r>
        <w:t>ти «Результаты» отобразятся прикреплённые файлы.</w:t>
      </w:r>
    </w:p>
    <w:p w:rsidR="00A03DC1" w:rsidRDefault="00A03DC1" w:rsidP="00A03DC1">
      <w:pPr>
        <w:pStyle w:val="aa"/>
        <w:ind w:left="0" w:firstLine="0"/>
        <w:jc w:val="center"/>
      </w:pPr>
      <w:r>
        <w:rPr>
          <w:noProof/>
        </w:rPr>
        <w:drawing>
          <wp:inline distT="0" distB="0" distL="0" distR="0" wp14:anchorId="7438EA78" wp14:editId="4687EF43">
            <wp:extent cx="2400300" cy="514350"/>
            <wp:effectExtent l="0" t="0" r="0" b="0"/>
            <wp:docPr id="208" name="Рисунок 208" descr="прикрп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рикрпеление"/>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00300" cy="514350"/>
                    </a:xfrm>
                    <a:prstGeom prst="rect">
                      <a:avLst/>
                    </a:prstGeom>
                    <a:noFill/>
                    <a:ln>
                      <a:noFill/>
                    </a:ln>
                  </pic:spPr>
                </pic:pic>
              </a:graphicData>
            </a:graphic>
          </wp:inline>
        </w:drawing>
      </w:r>
    </w:p>
    <w:p w:rsidR="00235712" w:rsidRDefault="00413429" w:rsidP="00562DCB">
      <w:pPr>
        <w:pStyle w:val="a"/>
      </w:pPr>
      <w:r>
        <w:t>Прикрепленные файлы</w:t>
      </w:r>
    </w:p>
    <w:p w:rsidR="00A03DC1" w:rsidRDefault="00A03DC1" w:rsidP="00A03DC1">
      <w:pPr>
        <w:widowControl w:val="0"/>
        <w:autoSpaceDN w:val="0"/>
        <w:ind w:firstLine="357"/>
        <w:textAlignment w:val="baseline"/>
      </w:pPr>
      <w:r>
        <w:t xml:space="preserve">При нажатии левой кнопкой мыши по значку прикрепленного файла откроется контекстное меню.  Для просмотра содержимого файла необходимо </w:t>
      </w:r>
      <w:r w:rsidRPr="004E7F01">
        <w:t xml:space="preserve">выбрать строку </w:t>
      </w:r>
      <w:r w:rsidR="00716065">
        <w:t>«</w:t>
      </w:r>
      <w:r w:rsidRPr="00716065">
        <w:t>Открыть</w:t>
      </w:r>
      <w:r w:rsidR="00716065">
        <w:t>»</w:t>
      </w:r>
      <w:r w:rsidRPr="004E7F01">
        <w:t>.</w:t>
      </w:r>
      <w:r w:rsidR="00716065">
        <w:t xml:space="preserve"> Для удаления файла необходимо выбрать строку «Удалить», а для сохранения файла в выбранную папку выбрать строку «Сохранить».</w:t>
      </w:r>
    </w:p>
    <w:p w:rsidR="00A03DC1" w:rsidRDefault="00A03DC1" w:rsidP="00A03DC1">
      <w:pPr>
        <w:ind w:firstLine="0"/>
        <w:jc w:val="center"/>
      </w:pPr>
      <w:r>
        <w:rPr>
          <w:noProof/>
        </w:rPr>
        <w:drawing>
          <wp:inline distT="0" distB="0" distL="0" distR="0" wp14:anchorId="67F2A5F1" wp14:editId="62D50F20">
            <wp:extent cx="2105025" cy="1177812"/>
            <wp:effectExtent l="0" t="0" r="0" b="0"/>
            <wp:docPr id="207" name="Рисунок 207" descr="меню прикреп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меню прикрепления"/>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08833" cy="1179943"/>
                    </a:xfrm>
                    <a:prstGeom prst="rect">
                      <a:avLst/>
                    </a:prstGeom>
                    <a:noFill/>
                    <a:ln>
                      <a:noFill/>
                    </a:ln>
                  </pic:spPr>
                </pic:pic>
              </a:graphicData>
            </a:graphic>
          </wp:inline>
        </w:drawing>
      </w:r>
    </w:p>
    <w:p w:rsidR="00235712" w:rsidRPr="00A03DC1" w:rsidRDefault="00716065" w:rsidP="00562DCB">
      <w:pPr>
        <w:pStyle w:val="a"/>
      </w:pPr>
      <w:r>
        <w:t>Действия с прикрепленным файлом</w:t>
      </w:r>
    </w:p>
    <w:p w:rsidR="00A03DC1" w:rsidRDefault="00A03DC1" w:rsidP="005C4636">
      <w:pPr>
        <w:pStyle w:val="4"/>
      </w:pPr>
      <w:bookmarkStart w:id="186" w:name="_Toc466474814"/>
      <w:r>
        <w:t>Заполнение области «Диагнозы»</w:t>
      </w:r>
      <w:bookmarkEnd w:id="186"/>
      <w:r w:rsidRPr="009A12B0">
        <w:fldChar w:fldCharType="begin"/>
      </w:r>
      <w:r w:rsidRPr="009A12B0">
        <w:instrText xml:space="preserve"> XE "Добавление данных через список" </w:instrText>
      </w:r>
      <w:r w:rsidRPr="009A12B0">
        <w:fldChar w:fldCharType="end"/>
      </w:r>
    </w:p>
    <w:p w:rsidR="005D48BC" w:rsidRPr="005E3DA6" w:rsidRDefault="005D48BC" w:rsidP="005D48BC">
      <w:pPr>
        <w:ind w:firstLine="357"/>
        <w:rPr>
          <w:noProof/>
          <w:color w:val="000000"/>
          <w:szCs w:val="24"/>
        </w:rPr>
      </w:pPr>
      <w:r w:rsidRPr="005E3DA6">
        <w:rPr>
          <w:noProof/>
          <w:color w:val="000000"/>
          <w:szCs w:val="24"/>
        </w:rPr>
        <w:t xml:space="preserve">Для добавления, просмотра диагнозов в осмотре необходимо нажать кнопку </w:t>
      </w:r>
      <w:r w:rsidRPr="005E3DA6">
        <w:rPr>
          <w:b/>
          <w:i/>
          <w:noProof/>
          <w:color w:val="000000"/>
          <w:szCs w:val="24"/>
        </w:rPr>
        <w:t>Отобразить диагнозы [</w:t>
      </w:r>
      <w:r w:rsidRPr="005E3DA6">
        <w:rPr>
          <w:b/>
          <w:i/>
          <w:noProof/>
          <w:color w:val="000000"/>
          <w:szCs w:val="24"/>
          <w:lang w:val="en-US"/>
        </w:rPr>
        <w:t>Alt</w:t>
      </w:r>
      <w:r w:rsidRPr="005E3DA6">
        <w:rPr>
          <w:b/>
          <w:i/>
          <w:noProof/>
          <w:color w:val="000000"/>
          <w:szCs w:val="24"/>
        </w:rPr>
        <w:t>+</w:t>
      </w:r>
      <w:r w:rsidRPr="005E3DA6">
        <w:rPr>
          <w:b/>
          <w:i/>
          <w:noProof/>
          <w:color w:val="000000"/>
          <w:szCs w:val="24"/>
          <w:lang w:val="en-US"/>
        </w:rPr>
        <w:t>Z</w:t>
      </w:r>
      <w:r w:rsidRPr="005E3DA6">
        <w:rPr>
          <w:b/>
          <w:i/>
          <w:noProof/>
          <w:color w:val="000000"/>
          <w:szCs w:val="24"/>
        </w:rPr>
        <w:t>]</w:t>
      </w:r>
      <w:r w:rsidRPr="005E3DA6">
        <w:rPr>
          <w:noProof/>
          <w:color w:val="000000"/>
          <w:szCs w:val="24"/>
        </w:rPr>
        <w:t xml:space="preserve">. </w:t>
      </w:r>
    </w:p>
    <w:p w:rsidR="005D48BC" w:rsidRDefault="005D48BC" w:rsidP="005D48BC">
      <w:pPr>
        <w:ind w:firstLine="0"/>
        <w:jc w:val="center"/>
        <w:rPr>
          <w:noProof/>
          <w:color w:val="000000"/>
          <w:szCs w:val="24"/>
          <w:lang w:val="en-US"/>
        </w:rPr>
      </w:pPr>
      <w:r w:rsidRPr="005E3DA6">
        <w:rPr>
          <w:noProof/>
          <w:color w:val="000000"/>
          <w:szCs w:val="24"/>
        </w:rPr>
        <w:drawing>
          <wp:inline distT="0" distB="0" distL="0" distR="0" wp14:anchorId="22B23324" wp14:editId="2960B0DD">
            <wp:extent cx="5124450" cy="1600200"/>
            <wp:effectExtent l="0" t="0" r="0" b="0"/>
            <wp:docPr id="216" name="Рисунок 216" descr="отобразить диагно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отобразить диагнозы"/>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24450" cy="1600200"/>
                    </a:xfrm>
                    <a:prstGeom prst="rect">
                      <a:avLst/>
                    </a:prstGeom>
                    <a:noFill/>
                    <a:ln>
                      <a:noFill/>
                    </a:ln>
                  </pic:spPr>
                </pic:pic>
              </a:graphicData>
            </a:graphic>
          </wp:inline>
        </w:drawing>
      </w:r>
    </w:p>
    <w:p w:rsidR="00235712" w:rsidRPr="005E3DA6" w:rsidRDefault="00631715" w:rsidP="00562DCB">
      <w:pPr>
        <w:pStyle w:val="a"/>
        <w:rPr>
          <w:noProof/>
          <w:lang w:val="en-US"/>
        </w:rPr>
      </w:pPr>
      <w:r>
        <w:rPr>
          <w:noProof/>
        </w:rPr>
        <w:t>Кнопка «Отобразить диагнозы»</w:t>
      </w:r>
    </w:p>
    <w:p w:rsidR="005D48BC" w:rsidRPr="005E3DA6" w:rsidRDefault="005D48BC" w:rsidP="005D48BC">
      <w:pPr>
        <w:ind w:firstLine="357"/>
        <w:rPr>
          <w:noProof/>
          <w:color w:val="000000"/>
          <w:szCs w:val="24"/>
        </w:rPr>
      </w:pPr>
      <w:r w:rsidRPr="005E3DA6">
        <w:rPr>
          <w:noProof/>
          <w:color w:val="000000"/>
          <w:szCs w:val="24"/>
        </w:rPr>
        <w:lastRenderedPageBreak/>
        <w:t xml:space="preserve">Откроется область «Диагнозы» с табличной формой, содержащей поля: </w:t>
      </w:r>
      <w:r w:rsidRPr="005E3DA6">
        <w:rPr>
          <w:i/>
          <w:noProof/>
          <w:color w:val="000000"/>
          <w:szCs w:val="24"/>
        </w:rPr>
        <w:t>«Тип диагноза»</w:t>
      </w:r>
      <w:r w:rsidRPr="005E3DA6">
        <w:rPr>
          <w:noProof/>
          <w:color w:val="000000"/>
          <w:szCs w:val="24"/>
        </w:rPr>
        <w:t xml:space="preserve">, </w:t>
      </w:r>
      <w:r w:rsidRPr="005E3DA6">
        <w:rPr>
          <w:i/>
          <w:noProof/>
          <w:color w:val="000000"/>
          <w:szCs w:val="24"/>
        </w:rPr>
        <w:t>«Диагноз»</w:t>
      </w:r>
      <w:r w:rsidRPr="005E3DA6">
        <w:rPr>
          <w:noProof/>
          <w:color w:val="000000"/>
          <w:szCs w:val="24"/>
        </w:rPr>
        <w:t xml:space="preserve">, </w:t>
      </w:r>
      <w:r w:rsidRPr="005E3DA6">
        <w:rPr>
          <w:i/>
          <w:noProof/>
          <w:color w:val="000000"/>
          <w:szCs w:val="24"/>
        </w:rPr>
        <w:t>«Учет заболевания»</w:t>
      </w:r>
      <w:r w:rsidRPr="005E3DA6">
        <w:rPr>
          <w:noProof/>
          <w:color w:val="000000"/>
          <w:szCs w:val="24"/>
        </w:rPr>
        <w:t xml:space="preserve">, </w:t>
      </w:r>
      <w:r w:rsidRPr="005E3DA6">
        <w:rPr>
          <w:i/>
          <w:noProof/>
          <w:color w:val="000000"/>
          <w:szCs w:val="24"/>
        </w:rPr>
        <w:t>«Стадия заболевания»</w:t>
      </w:r>
      <w:r w:rsidRPr="005E3DA6">
        <w:rPr>
          <w:noProof/>
          <w:color w:val="000000"/>
          <w:szCs w:val="24"/>
        </w:rPr>
        <w:t xml:space="preserve">, </w:t>
      </w:r>
      <w:r w:rsidRPr="005E3DA6">
        <w:rPr>
          <w:i/>
          <w:noProof/>
          <w:color w:val="000000"/>
          <w:szCs w:val="24"/>
        </w:rPr>
        <w:t>«Диагноз (описание)»</w:t>
      </w:r>
      <w:r w:rsidRPr="005E3DA6">
        <w:rPr>
          <w:noProof/>
          <w:color w:val="000000"/>
          <w:szCs w:val="24"/>
        </w:rPr>
        <w:t xml:space="preserve"> и с областью «Диагнозы за год». В области «Диагнозы за год» отображаются все диагнозы пациента за год введенные в  </w:t>
      </w:r>
      <w:r>
        <w:rPr>
          <w:noProof/>
          <w:color w:val="000000"/>
          <w:szCs w:val="24"/>
        </w:rPr>
        <w:t xml:space="preserve">амбулаторные </w:t>
      </w:r>
      <w:r w:rsidRPr="005E3DA6">
        <w:rPr>
          <w:noProof/>
          <w:color w:val="000000"/>
          <w:szCs w:val="24"/>
        </w:rPr>
        <w:t xml:space="preserve">талоны. Для того, чтобы скрыть область «Диагнозы» необходимо нажать кнопку </w:t>
      </w:r>
      <w:r w:rsidRPr="005E3DA6">
        <w:rPr>
          <w:b/>
          <w:i/>
          <w:noProof/>
          <w:color w:val="000000"/>
          <w:szCs w:val="24"/>
        </w:rPr>
        <w:t>Скрыть диагнозы</w:t>
      </w:r>
      <w:r w:rsidRPr="005E3DA6">
        <w:rPr>
          <w:noProof/>
          <w:color w:val="000000"/>
          <w:szCs w:val="24"/>
        </w:rPr>
        <w:t xml:space="preserve"> </w:t>
      </w:r>
      <w:r w:rsidRPr="005E3DA6">
        <w:rPr>
          <w:b/>
          <w:i/>
          <w:noProof/>
          <w:color w:val="000000"/>
          <w:szCs w:val="24"/>
        </w:rPr>
        <w:t>[</w:t>
      </w:r>
      <w:r w:rsidRPr="005E3DA6">
        <w:rPr>
          <w:b/>
          <w:i/>
          <w:noProof/>
          <w:color w:val="000000"/>
          <w:szCs w:val="24"/>
          <w:lang w:val="en-US"/>
        </w:rPr>
        <w:t>Alt</w:t>
      </w:r>
      <w:r w:rsidRPr="005E3DA6">
        <w:rPr>
          <w:b/>
          <w:i/>
          <w:noProof/>
          <w:color w:val="000000"/>
          <w:szCs w:val="24"/>
        </w:rPr>
        <w:t>+</w:t>
      </w:r>
      <w:r w:rsidRPr="005E3DA6">
        <w:rPr>
          <w:b/>
          <w:i/>
          <w:noProof/>
          <w:color w:val="000000"/>
          <w:szCs w:val="24"/>
          <w:lang w:val="en-US"/>
        </w:rPr>
        <w:t>Z</w:t>
      </w:r>
      <w:r w:rsidRPr="005E3DA6">
        <w:rPr>
          <w:b/>
          <w:i/>
          <w:noProof/>
          <w:color w:val="000000"/>
          <w:szCs w:val="24"/>
        </w:rPr>
        <w:t>]</w:t>
      </w:r>
      <w:r w:rsidRPr="005E3DA6">
        <w:rPr>
          <w:noProof/>
          <w:color w:val="000000"/>
          <w:szCs w:val="24"/>
        </w:rPr>
        <w:t>.</w:t>
      </w:r>
    </w:p>
    <w:p w:rsidR="005D48BC" w:rsidRDefault="005D48BC" w:rsidP="005D48BC">
      <w:pPr>
        <w:ind w:firstLine="0"/>
        <w:jc w:val="center"/>
        <w:rPr>
          <w:noProof/>
          <w:color w:val="000000"/>
          <w:szCs w:val="24"/>
        </w:rPr>
      </w:pPr>
      <w:r w:rsidRPr="005E3DA6">
        <w:rPr>
          <w:noProof/>
          <w:color w:val="000000"/>
          <w:szCs w:val="24"/>
        </w:rPr>
        <w:drawing>
          <wp:inline distT="0" distB="0" distL="0" distR="0" wp14:anchorId="7D6DDE61" wp14:editId="7AF9361B">
            <wp:extent cx="6400800" cy="1676400"/>
            <wp:effectExtent l="0" t="0" r="0" b="0"/>
            <wp:docPr id="215" name="Рисунок 215" descr="диагно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диагнозы"/>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400800" cy="1676400"/>
                    </a:xfrm>
                    <a:prstGeom prst="rect">
                      <a:avLst/>
                    </a:prstGeom>
                    <a:noFill/>
                    <a:ln>
                      <a:noFill/>
                    </a:ln>
                  </pic:spPr>
                </pic:pic>
              </a:graphicData>
            </a:graphic>
          </wp:inline>
        </w:drawing>
      </w:r>
    </w:p>
    <w:p w:rsidR="00235712" w:rsidRPr="005E3DA6" w:rsidRDefault="00631715" w:rsidP="00562DCB">
      <w:pPr>
        <w:pStyle w:val="a"/>
        <w:rPr>
          <w:noProof/>
        </w:rPr>
      </w:pPr>
      <w:r>
        <w:rPr>
          <w:noProof/>
        </w:rPr>
        <w:t>Облать «Диагнозы»</w:t>
      </w:r>
    </w:p>
    <w:p w:rsidR="005D48BC" w:rsidRPr="005E3DA6" w:rsidRDefault="005D48BC" w:rsidP="005D48BC">
      <w:pPr>
        <w:spacing w:after="0"/>
        <w:ind w:firstLine="357"/>
        <w:rPr>
          <w:noProof/>
          <w:color w:val="000000"/>
          <w:szCs w:val="24"/>
        </w:rPr>
      </w:pPr>
      <w:r w:rsidRPr="005E3DA6">
        <w:rPr>
          <w:noProof/>
          <w:color w:val="000000"/>
          <w:szCs w:val="24"/>
        </w:rPr>
        <w:t xml:space="preserve">Для добавления диагнозов в осмотр необходимо в поле </w:t>
      </w:r>
      <w:r w:rsidRPr="005E3DA6">
        <w:rPr>
          <w:i/>
          <w:noProof/>
          <w:color w:val="000000"/>
          <w:szCs w:val="24"/>
        </w:rPr>
        <w:t>«Тип диагноза»</w:t>
      </w:r>
      <w:r w:rsidRPr="005E3DA6">
        <w:rPr>
          <w:noProof/>
          <w:color w:val="000000"/>
          <w:szCs w:val="24"/>
        </w:rPr>
        <w:t xml:space="preserve"> выбрать одно из значений: «Основной диагноз», «Конкурирующий диагноз», «Осложнение», «Сопутствующий диагноз», в поле </w:t>
      </w:r>
      <w:r w:rsidRPr="005E3DA6">
        <w:rPr>
          <w:i/>
          <w:noProof/>
          <w:color w:val="000000"/>
          <w:szCs w:val="24"/>
        </w:rPr>
        <w:t>«Диагноз»</w:t>
      </w:r>
      <w:r w:rsidRPr="005E3DA6">
        <w:rPr>
          <w:noProof/>
          <w:color w:val="000000"/>
          <w:szCs w:val="24"/>
        </w:rPr>
        <w:t xml:space="preserve"> выбрать диагноз по коду МКБ-10 (поиск осуществляется либо по коду, либо по наименованию). При необходимости можно заполнить текстовое описание диагноза в поле </w:t>
      </w:r>
      <w:r w:rsidRPr="005E3DA6">
        <w:rPr>
          <w:i/>
          <w:noProof/>
          <w:color w:val="000000"/>
          <w:szCs w:val="24"/>
        </w:rPr>
        <w:t>«Диагноз (описание)»</w:t>
      </w:r>
      <w:r w:rsidRPr="005E3DA6">
        <w:rPr>
          <w:noProof/>
          <w:color w:val="000000"/>
          <w:szCs w:val="24"/>
        </w:rPr>
        <w:t xml:space="preserve">. Данное поле можно увеличить, нажав на кнопку </w:t>
      </w:r>
      <w:r w:rsidRPr="005E3DA6">
        <w:rPr>
          <w:noProof/>
          <w:color w:val="000000"/>
          <w:szCs w:val="24"/>
        </w:rPr>
        <w:drawing>
          <wp:inline distT="0" distB="0" distL="0" distR="0" wp14:anchorId="459DA836" wp14:editId="4C4B09F1">
            <wp:extent cx="161925" cy="180975"/>
            <wp:effectExtent l="0" t="0" r="0" b="0"/>
            <wp:docPr id="214" name="Рисунок 21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5E3DA6">
        <w:rPr>
          <w:noProof/>
          <w:color w:val="000000"/>
          <w:szCs w:val="24"/>
        </w:rPr>
        <w:t xml:space="preserve"> и ввести текстовое описание диагноза, после следует нажать левой кнопкой мыши вне данного поля или нажать на клавиатуре клавишу </w:t>
      </w:r>
      <w:r w:rsidRPr="005E3DA6">
        <w:rPr>
          <w:b/>
          <w:noProof/>
          <w:color w:val="000000"/>
          <w:szCs w:val="24"/>
          <w:lang w:val="en-US"/>
        </w:rPr>
        <w:t>Esc</w:t>
      </w:r>
      <w:r w:rsidRPr="005E3DA6">
        <w:rPr>
          <w:noProof/>
          <w:color w:val="000000"/>
          <w:szCs w:val="24"/>
        </w:rPr>
        <w:t>. При этом текст, введенный в данное поле, сохранится.</w:t>
      </w:r>
    </w:p>
    <w:p w:rsidR="005D48BC" w:rsidRDefault="005D48BC" w:rsidP="005D48BC">
      <w:pPr>
        <w:tabs>
          <w:tab w:val="left" w:pos="142"/>
        </w:tabs>
        <w:ind w:firstLine="0"/>
        <w:jc w:val="center"/>
        <w:rPr>
          <w:noProof/>
          <w:color w:val="000000"/>
          <w:szCs w:val="24"/>
        </w:rPr>
      </w:pPr>
      <w:r w:rsidRPr="005E3DA6">
        <w:rPr>
          <w:noProof/>
          <w:color w:val="000000"/>
          <w:szCs w:val="24"/>
        </w:rPr>
        <w:drawing>
          <wp:inline distT="0" distB="0" distL="0" distR="0" wp14:anchorId="75C932B9" wp14:editId="42ABCAAF">
            <wp:extent cx="5791200" cy="2181225"/>
            <wp:effectExtent l="0" t="0" r="0" b="0"/>
            <wp:docPr id="213" name="Рисунок 213" descr="увеличен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увеличенное"/>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91200" cy="2181225"/>
                    </a:xfrm>
                    <a:prstGeom prst="rect">
                      <a:avLst/>
                    </a:prstGeom>
                    <a:noFill/>
                    <a:ln>
                      <a:noFill/>
                    </a:ln>
                  </pic:spPr>
                </pic:pic>
              </a:graphicData>
            </a:graphic>
          </wp:inline>
        </w:drawing>
      </w:r>
    </w:p>
    <w:p w:rsidR="00235712" w:rsidRPr="005E3DA6" w:rsidRDefault="00D60708" w:rsidP="00562DCB">
      <w:pPr>
        <w:pStyle w:val="a"/>
        <w:rPr>
          <w:noProof/>
        </w:rPr>
      </w:pPr>
      <w:r>
        <w:rPr>
          <w:noProof/>
        </w:rPr>
        <w:t>Заполнение поля «Диагноз (описание)»</w:t>
      </w:r>
    </w:p>
    <w:p w:rsidR="005D48BC" w:rsidRPr="006C5A8A" w:rsidRDefault="005D48BC" w:rsidP="005D48BC">
      <w:pPr>
        <w:ind w:firstLine="357"/>
        <w:jc w:val="left"/>
        <w:rPr>
          <w:b/>
          <w:noProof/>
        </w:rPr>
      </w:pPr>
      <w:r w:rsidRPr="006C5A8A">
        <w:rPr>
          <w:b/>
          <w:noProof/>
        </w:rPr>
        <w:t>Важно!</w:t>
      </w:r>
    </w:p>
    <w:p w:rsidR="005D48BC" w:rsidRPr="00BC708D" w:rsidRDefault="005D48BC" w:rsidP="005D48BC">
      <w:pPr>
        <w:ind w:firstLine="357"/>
        <w:rPr>
          <w:i/>
          <w:noProof/>
        </w:rPr>
      </w:pPr>
      <w:r>
        <w:rPr>
          <w:noProof/>
        </w:rPr>
        <w:t>Если в осмотре не указан основной диагноз, то при сохранении осмотра выходит предупреждающее сообщение: «</w:t>
      </w:r>
      <w:r w:rsidRPr="00BC708D">
        <w:rPr>
          <w:i/>
          <w:noProof/>
        </w:rPr>
        <w:t>Не заполнен основной диагноз. Все равно сохранить осмотр?»</w:t>
      </w:r>
    </w:p>
    <w:p w:rsidR="005D48BC" w:rsidRDefault="005D48BC" w:rsidP="00235712">
      <w:pPr>
        <w:ind w:firstLine="0"/>
        <w:jc w:val="center"/>
        <w:rPr>
          <w:noProof/>
        </w:rPr>
      </w:pPr>
      <w:r w:rsidRPr="00926D31">
        <w:rPr>
          <w:noProof/>
        </w:rPr>
        <w:lastRenderedPageBreak/>
        <w:drawing>
          <wp:inline distT="0" distB="0" distL="0" distR="0" wp14:anchorId="538B6F91" wp14:editId="2743FF45">
            <wp:extent cx="2752725" cy="13144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52725" cy="1314450"/>
                    </a:xfrm>
                    <a:prstGeom prst="rect">
                      <a:avLst/>
                    </a:prstGeom>
                    <a:noFill/>
                    <a:ln>
                      <a:noFill/>
                    </a:ln>
                  </pic:spPr>
                </pic:pic>
              </a:graphicData>
            </a:graphic>
          </wp:inline>
        </w:drawing>
      </w:r>
    </w:p>
    <w:p w:rsidR="00235712" w:rsidRDefault="00A5510E" w:rsidP="00562DCB">
      <w:pPr>
        <w:pStyle w:val="a"/>
        <w:rPr>
          <w:noProof/>
        </w:rPr>
      </w:pPr>
      <w:r>
        <w:rPr>
          <w:noProof/>
        </w:rPr>
        <w:t>Предупреждающее сообщение</w:t>
      </w:r>
    </w:p>
    <w:p w:rsidR="005D48BC" w:rsidRPr="00DB4D38" w:rsidRDefault="005D48BC" w:rsidP="005D48BC">
      <w:pPr>
        <w:ind w:firstLine="357"/>
        <w:jc w:val="left"/>
        <w:rPr>
          <w:b/>
          <w:noProof/>
        </w:rPr>
      </w:pPr>
      <w:r w:rsidRPr="00DB4D38">
        <w:rPr>
          <w:b/>
          <w:noProof/>
        </w:rPr>
        <w:t>Важно!</w:t>
      </w:r>
    </w:p>
    <w:p w:rsidR="005D48BC" w:rsidRDefault="005D48BC" w:rsidP="005D48BC">
      <w:pPr>
        <w:ind w:firstLine="357"/>
        <w:rPr>
          <w:noProof/>
        </w:rPr>
      </w:pPr>
      <w:r>
        <w:rPr>
          <w:noProof/>
        </w:rPr>
        <w:t>Если в области «Диагнозы» для диагноза не заполнено поле  «</w:t>
      </w:r>
      <w:r w:rsidRPr="00FE65D3">
        <w:rPr>
          <w:i/>
          <w:noProof/>
        </w:rPr>
        <w:t>Учет заболевания</w:t>
      </w:r>
      <w:r>
        <w:rPr>
          <w:noProof/>
        </w:rPr>
        <w:t>», то при сохранении осмотра выходит предупреждающее сообщение: «</w:t>
      </w:r>
      <w:r w:rsidRPr="00FE65D3">
        <w:rPr>
          <w:i/>
          <w:noProof/>
        </w:rPr>
        <w:t>В следующих диагнозах не заполено поле Учет заболевания…</w:t>
      </w:r>
      <w:r>
        <w:rPr>
          <w:noProof/>
        </w:rPr>
        <w:t>».</w:t>
      </w:r>
    </w:p>
    <w:p w:rsidR="005D48BC" w:rsidRDefault="005D48BC" w:rsidP="005D48BC">
      <w:pPr>
        <w:ind w:firstLine="0"/>
        <w:jc w:val="center"/>
        <w:rPr>
          <w:noProof/>
        </w:rPr>
      </w:pPr>
      <w:r w:rsidRPr="00926D31">
        <w:rPr>
          <w:noProof/>
        </w:rPr>
        <w:drawing>
          <wp:inline distT="0" distB="0" distL="0" distR="0" wp14:anchorId="76A4BBA0" wp14:editId="28BEE6DB">
            <wp:extent cx="3638550" cy="147637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38550" cy="1476375"/>
                    </a:xfrm>
                    <a:prstGeom prst="rect">
                      <a:avLst/>
                    </a:prstGeom>
                    <a:noFill/>
                    <a:ln>
                      <a:noFill/>
                    </a:ln>
                  </pic:spPr>
                </pic:pic>
              </a:graphicData>
            </a:graphic>
          </wp:inline>
        </w:drawing>
      </w:r>
    </w:p>
    <w:p w:rsidR="00235712" w:rsidRDefault="00A5510E" w:rsidP="00562DCB">
      <w:pPr>
        <w:pStyle w:val="a"/>
        <w:rPr>
          <w:noProof/>
        </w:rPr>
      </w:pPr>
      <w:r>
        <w:rPr>
          <w:noProof/>
        </w:rPr>
        <w:t>Предупреждающее сообщение</w:t>
      </w:r>
    </w:p>
    <w:p w:rsidR="00A03DC1" w:rsidRDefault="00A03DC1" w:rsidP="005C4636">
      <w:pPr>
        <w:pStyle w:val="5"/>
      </w:pPr>
      <w:r>
        <w:t>Заполнение текстового описания диагнозов с помощью шаблонов</w:t>
      </w:r>
    </w:p>
    <w:p w:rsidR="005D48BC" w:rsidRDefault="005D48BC" w:rsidP="005D48BC">
      <w:pPr>
        <w:ind w:firstLine="357"/>
      </w:pPr>
      <w:r>
        <w:t>Заполнить поле «</w:t>
      </w:r>
      <w:r w:rsidRPr="00AE7941">
        <w:rPr>
          <w:i/>
        </w:rPr>
        <w:t>Диагноз (описание</w:t>
      </w:r>
      <w:r>
        <w:rPr>
          <w:i/>
        </w:rPr>
        <w:t>)</w:t>
      </w:r>
      <w:r>
        <w:t xml:space="preserve">» можно при помощи ранее созданных шаблонов, для этого необходимо на панели кнопок управления нажать кнопку </w:t>
      </w:r>
      <w:r w:rsidRPr="00AE7941">
        <w:rPr>
          <w:b/>
          <w:i/>
        </w:rPr>
        <w:t>Выбрать из шаблона</w:t>
      </w:r>
      <w:r>
        <w:t xml:space="preserve"> </w:t>
      </w:r>
      <w:r w:rsidRPr="00926D31">
        <w:rPr>
          <w:noProof/>
        </w:rPr>
        <w:drawing>
          <wp:inline distT="0" distB="0" distL="0" distR="0" wp14:anchorId="3EAB319B" wp14:editId="489ADD2D">
            <wp:extent cx="1228725" cy="20002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28725" cy="200025"/>
                    </a:xfrm>
                    <a:prstGeom prst="rect">
                      <a:avLst/>
                    </a:prstGeom>
                    <a:noFill/>
                    <a:ln>
                      <a:noFill/>
                    </a:ln>
                  </pic:spPr>
                </pic:pic>
              </a:graphicData>
            </a:graphic>
          </wp:inline>
        </w:drawing>
      </w:r>
      <w:r>
        <w:t>.</w:t>
      </w:r>
    </w:p>
    <w:p w:rsidR="005D48BC" w:rsidRDefault="005D48BC" w:rsidP="005D48BC">
      <w:pPr>
        <w:ind w:firstLine="0"/>
        <w:jc w:val="center"/>
      </w:pPr>
      <w:r w:rsidRPr="00926D31">
        <w:rPr>
          <w:noProof/>
        </w:rPr>
        <w:drawing>
          <wp:inline distT="0" distB="0" distL="0" distR="0" wp14:anchorId="7823E754" wp14:editId="146E7582">
            <wp:extent cx="4733925" cy="1285875"/>
            <wp:effectExtent l="0" t="0" r="0" b="0"/>
            <wp:docPr id="219" name="Рисунок 219" descr="D:\Users\v-gromova\AppData\Local\Microsoft\Windows\INetCache\Content.Word\шаблон диагн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D:\Users\v-gromova\AppData\Local\Microsoft\Windows\INetCache\Content.Word\шаблон диагноз.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33925" cy="1285875"/>
                    </a:xfrm>
                    <a:prstGeom prst="rect">
                      <a:avLst/>
                    </a:prstGeom>
                    <a:noFill/>
                    <a:ln>
                      <a:noFill/>
                    </a:ln>
                  </pic:spPr>
                </pic:pic>
              </a:graphicData>
            </a:graphic>
          </wp:inline>
        </w:drawing>
      </w:r>
    </w:p>
    <w:p w:rsidR="00235712" w:rsidRDefault="00A5510E" w:rsidP="00562DCB">
      <w:pPr>
        <w:pStyle w:val="a"/>
      </w:pPr>
      <w:r>
        <w:t>Кнопка «Выбрать из шаблона»</w:t>
      </w:r>
    </w:p>
    <w:p w:rsidR="005D48BC" w:rsidRDefault="005D48BC" w:rsidP="005D48BC">
      <w:pPr>
        <w:ind w:firstLine="357"/>
        <w:rPr>
          <w:b/>
        </w:rPr>
      </w:pPr>
      <w:r w:rsidRPr="0051244D">
        <w:t>В открывшемся окне</w:t>
      </w:r>
      <w:r>
        <w:t xml:space="preserve"> «Выбора шаблонов» следует отметить галочкой необходимый шаблон или шаблоны и нажать кнопку </w:t>
      </w:r>
      <w:r w:rsidRPr="0051244D">
        <w:rPr>
          <w:b/>
          <w:i/>
        </w:rPr>
        <w:t>Добавить выбранные диагнозы</w:t>
      </w:r>
      <w:r>
        <w:rPr>
          <w:b/>
          <w:i/>
        </w:rPr>
        <w:t xml:space="preserve"> </w:t>
      </w:r>
      <w:r w:rsidRPr="008A08B1">
        <w:rPr>
          <w:b/>
          <w:i/>
        </w:rPr>
        <w:t>[</w:t>
      </w:r>
      <w:r w:rsidRPr="008A08B1">
        <w:rPr>
          <w:b/>
          <w:i/>
          <w:lang w:val="en-US"/>
        </w:rPr>
        <w:t>F</w:t>
      </w:r>
      <w:r w:rsidRPr="008A08B1">
        <w:rPr>
          <w:b/>
          <w:i/>
        </w:rPr>
        <w:t>5]</w:t>
      </w:r>
      <w:r w:rsidRPr="0051244D">
        <w:rPr>
          <w:b/>
        </w:rPr>
        <w:t xml:space="preserve">. </w:t>
      </w:r>
    </w:p>
    <w:p w:rsidR="005D48BC" w:rsidRDefault="005D48BC" w:rsidP="005D48BC">
      <w:pPr>
        <w:ind w:firstLine="0"/>
        <w:jc w:val="center"/>
        <w:rPr>
          <w:b/>
          <w:noProof/>
        </w:rPr>
      </w:pPr>
      <w:r w:rsidRPr="005E3DA6">
        <w:rPr>
          <w:b/>
          <w:noProof/>
        </w:rPr>
        <w:lastRenderedPageBreak/>
        <w:drawing>
          <wp:inline distT="0" distB="0" distL="0" distR="0" wp14:anchorId="6C9EB698" wp14:editId="1FCFD22B">
            <wp:extent cx="3829050" cy="28670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29050" cy="2867025"/>
                    </a:xfrm>
                    <a:prstGeom prst="rect">
                      <a:avLst/>
                    </a:prstGeom>
                    <a:noFill/>
                    <a:ln>
                      <a:noFill/>
                    </a:ln>
                  </pic:spPr>
                </pic:pic>
              </a:graphicData>
            </a:graphic>
          </wp:inline>
        </w:drawing>
      </w:r>
    </w:p>
    <w:p w:rsidR="00235712" w:rsidRDefault="00A5510E" w:rsidP="00562DCB">
      <w:pPr>
        <w:pStyle w:val="a"/>
        <w:rPr>
          <w:noProof/>
        </w:rPr>
      </w:pPr>
      <w:r>
        <w:rPr>
          <w:noProof/>
        </w:rPr>
        <w:t>Окно «Выбора шаблона»</w:t>
      </w:r>
    </w:p>
    <w:p w:rsidR="005D48BC" w:rsidRDefault="005D48BC" w:rsidP="005D48BC">
      <w:pPr>
        <w:ind w:firstLine="357"/>
      </w:pPr>
      <w:r w:rsidRPr="0051244D">
        <w:t xml:space="preserve">Выбранный текст шаблона или шаблонов скопируется в поле </w:t>
      </w:r>
      <w:r w:rsidRPr="0051244D">
        <w:rPr>
          <w:i/>
        </w:rPr>
        <w:t>«</w:t>
      </w:r>
      <w:r w:rsidRPr="00AE7941">
        <w:rPr>
          <w:i/>
        </w:rPr>
        <w:t>Диагноз (описание)</w:t>
      </w:r>
      <w:r w:rsidRPr="0051244D">
        <w:rPr>
          <w:i/>
        </w:rPr>
        <w:t>»</w:t>
      </w:r>
      <w:r>
        <w:t>.</w:t>
      </w:r>
    </w:p>
    <w:p w:rsidR="005D48BC" w:rsidRDefault="005D48BC" w:rsidP="005D48BC">
      <w:pPr>
        <w:pStyle w:val="aa"/>
        <w:ind w:left="0" w:firstLine="0"/>
        <w:jc w:val="center"/>
      </w:pPr>
      <w:r w:rsidRPr="00926D31">
        <w:rPr>
          <w:noProof/>
        </w:rPr>
        <w:drawing>
          <wp:inline distT="0" distB="0" distL="0" distR="0" wp14:anchorId="02BE734C" wp14:editId="5F59DC83">
            <wp:extent cx="5191125" cy="1181100"/>
            <wp:effectExtent l="0" t="0" r="0" b="0"/>
            <wp:docPr id="217" name="Рисунок 217" descr="D:\Users\v-gromova\AppData\Local\Microsoft\Windows\INetCache\Content.Word\описание диагно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D:\Users\v-gromova\AppData\Local\Microsoft\Windows\INetCache\Content.Word\описание диагноза.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91125" cy="1181100"/>
                    </a:xfrm>
                    <a:prstGeom prst="rect">
                      <a:avLst/>
                    </a:prstGeom>
                    <a:noFill/>
                    <a:ln>
                      <a:noFill/>
                    </a:ln>
                  </pic:spPr>
                </pic:pic>
              </a:graphicData>
            </a:graphic>
          </wp:inline>
        </w:drawing>
      </w:r>
    </w:p>
    <w:p w:rsidR="00235712" w:rsidRPr="005273B0" w:rsidRDefault="001238DC" w:rsidP="00562DCB">
      <w:pPr>
        <w:pStyle w:val="a"/>
      </w:pPr>
      <w:r>
        <w:t>Поле «Диагноз (описание)»</w:t>
      </w:r>
    </w:p>
    <w:p w:rsidR="00A03DC1" w:rsidRDefault="00A03DC1" w:rsidP="005C4636">
      <w:pPr>
        <w:pStyle w:val="5"/>
      </w:pPr>
      <w:r>
        <w:t xml:space="preserve">Создание шаблонов для текстового описания </w:t>
      </w:r>
      <w:r w:rsidR="005D48BC">
        <w:t>диагнозов</w:t>
      </w:r>
    </w:p>
    <w:p w:rsidR="005D48BC" w:rsidRDefault="005D48BC" w:rsidP="005D48BC">
      <w:pPr>
        <w:spacing w:before="240"/>
        <w:ind w:firstLine="357"/>
        <w:rPr>
          <w:noProof/>
        </w:rPr>
      </w:pPr>
      <w:r>
        <w:t xml:space="preserve">При необходимости можно создать новый шаблон текстового описания диагноза. Для этого в области  «Диагнозы» следует нажать кнопку </w:t>
      </w:r>
      <w:r w:rsidRPr="00DB6C3F">
        <w:rPr>
          <w:b/>
          <w:i/>
        </w:rPr>
        <w:t>Выбрать из шаблона</w:t>
      </w:r>
      <w:r>
        <w:t xml:space="preserve"> </w:t>
      </w:r>
      <w:r w:rsidRPr="00926D31">
        <w:rPr>
          <w:noProof/>
        </w:rPr>
        <w:drawing>
          <wp:inline distT="0" distB="0" distL="0" distR="0" wp14:anchorId="156D6663" wp14:editId="20FD9173">
            <wp:extent cx="1228725" cy="20002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28725" cy="200025"/>
                    </a:xfrm>
                    <a:prstGeom prst="rect">
                      <a:avLst/>
                    </a:prstGeom>
                    <a:noFill/>
                    <a:ln>
                      <a:noFill/>
                    </a:ln>
                  </pic:spPr>
                </pic:pic>
              </a:graphicData>
            </a:graphic>
          </wp:inline>
        </w:drawing>
      </w:r>
      <w:r>
        <w:rPr>
          <w:noProof/>
        </w:rPr>
        <w:t>.</w:t>
      </w:r>
    </w:p>
    <w:p w:rsidR="005D48BC" w:rsidRDefault="005D48BC" w:rsidP="005D48BC">
      <w:pPr>
        <w:ind w:firstLine="0"/>
        <w:jc w:val="center"/>
        <w:rPr>
          <w:noProof/>
        </w:rPr>
      </w:pPr>
      <w:r w:rsidRPr="00926D31">
        <w:rPr>
          <w:noProof/>
        </w:rPr>
        <w:drawing>
          <wp:inline distT="0" distB="0" distL="0" distR="0" wp14:anchorId="3AC1A612" wp14:editId="320CCA58">
            <wp:extent cx="4733925" cy="1285875"/>
            <wp:effectExtent l="0" t="0" r="0" b="0"/>
            <wp:docPr id="233" name="Рисунок 233" descr="D:\Users\v-gromova\AppData\Local\Microsoft\Windows\INetCache\Content.Word\шаблон диагн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D:\Users\v-gromova\AppData\Local\Microsoft\Windows\INetCache\Content.Word\шаблон диагноз.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33925" cy="1285875"/>
                    </a:xfrm>
                    <a:prstGeom prst="rect">
                      <a:avLst/>
                    </a:prstGeom>
                    <a:noFill/>
                    <a:ln>
                      <a:noFill/>
                    </a:ln>
                  </pic:spPr>
                </pic:pic>
              </a:graphicData>
            </a:graphic>
          </wp:inline>
        </w:drawing>
      </w:r>
    </w:p>
    <w:p w:rsidR="00235712" w:rsidRDefault="0046616E" w:rsidP="00562DCB">
      <w:pPr>
        <w:pStyle w:val="a"/>
        <w:rPr>
          <w:noProof/>
        </w:rPr>
      </w:pPr>
      <w:r>
        <w:rPr>
          <w:noProof/>
        </w:rPr>
        <w:t>Кнопка «Выбрать из шаблона»</w:t>
      </w:r>
    </w:p>
    <w:p w:rsidR="005D48BC" w:rsidRDefault="005D48BC" w:rsidP="005D48BC">
      <w:pPr>
        <w:ind w:firstLine="357"/>
      </w:pPr>
      <w:r w:rsidRPr="00221710">
        <w:t>В откр</w:t>
      </w:r>
      <w:r>
        <w:t>ывшемся о</w:t>
      </w:r>
      <w:r w:rsidRPr="00221710">
        <w:t>кн</w:t>
      </w:r>
      <w:r>
        <w:t>е</w:t>
      </w:r>
      <w:r w:rsidRPr="00221710">
        <w:t xml:space="preserve"> «Выбора шаблонов»</w:t>
      </w:r>
      <w:r>
        <w:t xml:space="preserve"> необходимо нажать кно</w:t>
      </w:r>
      <w:r w:rsidRPr="00221710">
        <w:t xml:space="preserve">пку </w:t>
      </w:r>
      <w:r w:rsidRPr="00221710">
        <w:rPr>
          <w:b/>
          <w:i/>
        </w:rPr>
        <w:t xml:space="preserve">Добавить </w:t>
      </w:r>
      <w:r w:rsidRPr="00477C2A">
        <w:rPr>
          <w:b/>
        </w:rPr>
        <w:t>[F7]</w:t>
      </w:r>
      <w:r w:rsidRPr="00477C2A">
        <w:t xml:space="preserve"> </w:t>
      </w:r>
      <w:r w:rsidRPr="00221710">
        <w:t xml:space="preserve">или </w:t>
      </w:r>
      <w:r w:rsidRPr="00477C2A">
        <w:rPr>
          <w:b/>
        </w:rPr>
        <w:t>[</w:t>
      </w:r>
      <w:proofErr w:type="spellStart"/>
      <w:r w:rsidRPr="00477C2A">
        <w:rPr>
          <w:b/>
        </w:rPr>
        <w:t>Insert</w:t>
      </w:r>
      <w:proofErr w:type="spellEnd"/>
      <w:r w:rsidRPr="00477C2A">
        <w:rPr>
          <w:b/>
        </w:rPr>
        <w:t>]</w:t>
      </w:r>
      <w:r w:rsidRPr="00477C2A">
        <w:t>.</w:t>
      </w:r>
    </w:p>
    <w:p w:rsidR="005D48BC" w:rsidRDefault="005D48BC" w:rsidP="005D48BC">
      <w:pPr>
        <w:ind w:firstLine="0"/>
        <w:jc w:val="center"/>
        <w:rPr>
          <w:noProof/>
        </w:rPr>
      </w:pPr>
      <w:r w:rsidRPr="00926D31">
        <w:rPr>
          <w:noProof/>
        </w:rPr>
        <w:lastRenderedPageBreak/>
        <w:drawing>
          <wp:inline distT="0" distB="0" distL="0" distR="0" wp14:anchorId="2FBB6896" wp14:editId="43A81B6F">
            <wp:extent cx="3409950" cy="250507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09950" cy="2505075"/>
                    </a:xfrm>
                    <a:prstGeom prst="rect">
                      <a:avLst/>
                    </a:prstGeom>
                    <a:noFill/>
                    <a:ln>
                      <a:noFill/>
                    </a:ln>
                  </pic:spPr>
                </pic:pic>
              </a:graphicData>
            </a:graphic>
          </wp:inline>
        </w:drawing>
      </w:r>
    </w:p>
    <w:p w:rsidR="00235712" w:rsidRDefault="0046616E" w:rsidP="00562DCB">
      <w:pPr>
        <w:pStyle w:val="a"/>
        <w:rPr>
          <w:noProof/>
        </w:rPr>
      </w:pPr>
      <w:r>
        <w:rPr>
          <w:noProof/>
        </w:rPr>
        <w:t>Окно «Выбора шаблона»</w:t>
      </w:r>
    </w:p>
    <w:p w:rsidR="005D48BC" w:rsidRDefault="005D48BC" w:rsidP="005D48BC">
      <w:pPr>
        <w:ind w:firstLine="357"/>
      </w:pPr>
      <w:r>
        <w:t xml:space="preserve">Откроется окно «Шаблоны диагнозов», где необходимо заполнить поля </w:t>
      </w:r>
      <w:r w:rsidRPr="005F1F3F">
        <w:rPr>
          <w:i/>
        </w:rPr>
        <w:t>«Код»</w:t>
      </w:r>
      <w:r>
        <w:t xml:space="preserve">, </w:t>
      </w:r>
      <w:r w:rsidRPr="005F1F3F">
        <w:rPr>
          <w:i/>
        </w:rPr>
        <w:t>«Наименование»</w:t>
      </w:r>
      <w:r>
        <w:t xml:space="preserve">. Поля, выделенные красной звездочкой обязательны для заполнения. Затем следует заполнить поле </w:t>
      </w:r>
      <w:r w:rsidRPr="005F1F3F">
        <w:rPr>
          <w:i/>
        </w:rPr>
        <w:t>«Диагноз»</w:t>
      </w:r>
      <w:r>
        <w:t xml:space="preserve">. Для сохранения шаблона необходимо нажать кнопку </w:t>
      </w:r>
      <w:r w:rsidRPr="005F1F3F">
        <w:rPr>
          <w:b/>
          <w:i/>
        </w:rPr>
        <w:t>Сохранить</w:t>
      </w:r>
      <w:r>
        <w:rPr>
          <w:b/>
          <w:i/>
        </w:rPr>
        <w:t xml:space="preserve"> </w:t>
      </w:r>
      <w:r w:rsidRPr="005E3DA6">
        <w:rPr>
          <w:b/>
          <w:i/>
          <w:noProof/>
        </w:rPr>
        <w:drawing>
          <wp:inline distT="0" distB="0" distL="0" distR="0" wp14:anchorId="23313C1B" wp14:editId="32DB95ED">
            <wp:extent cx="133350" cy="161925"/>
            <wp:effectExtent l="0" t="0" r="0" b="0"/>
            <wp:docPr id="224" name="Рисунок 2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t>.</w:t>
      </w:r>
      <w:r w:rsidRPr="00B217E0">
        <w:t xml:space="preserve"> </w:t>
      </w:r>
      <w:r>
        <w:t xml:space="preserve"> Таким образом, создаются шаблоны диагнозов.</w:t>
      </w:r>
    </w:p>
    <w:p w:rsidR="005D48BC" w:rsidRDefault="005D48BC" w:rsidP="005D48BC">
      <w:pPr>
        <w:ind w:firstLine="0"/>
        <w:jc w:val="center"/>
        <w:rPr>
          <w:noProof/>
        </w:rPr>
      </w:pPr>
      <w:r w:rsidRPr="00926D31">
        <w:rPr>
          <w:noProof/>
        </w:rPr>
        <w:drawing>
          <wp:inline distT="0" distB="0" distL="0" distR="0" wp14:anchorId="2D136ED4" wp14:editId="5D8F8AAA">
            <wp:extent cx="3276600" cy="178117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76600" cy="1781175"/>
                    </a:xfrm>
                    <a:prstGeom prst="rect">
                      <a:avLst/>
                    </a:prstGeom>
                    <a:noFill/>
                    <a:ln>
                      <a:noFill/>
                    </a:ln>
                  </pic:spPr>
                </pic:pic>
              </a:graphicData>
            </a:graphic>
          </wp:inline>
        </w:drawing>
      </w:r>
    </w:p>
    <w:p w:rsidR="00235712" w:rsidRPr="00B217E0" w:rsidRDefault="0046616E" w:rsidP="00562DCB">
      <w:pPr>
        <w:pStyle w:val="a"/>
        <w:rPr>
          <w:noProof/>
        </w:rPr>
      </w:pPr>
      <w:r>
        <w:rPr>
          <w:noProof/>
        </w:rPr>
        <w:t>Заполнение шаблона</w:t>
      </w:r>
    </w:p>
    <w:p w:rsidR="005D48BC" w:rsidRDefault="005D48BC" w:rsidP="005C4636">
      <w:pPr>
        <w:pStyle w:val="5"/>
      </w:pPr>
      <w:r>
        <w:t>Заполнение диагнозов из предыдущих осмотров</w:t>
      </w:r>
    </w:p>
    <w:p w:rsidR="005D48BC" w:rsidRDefault="005D48BC" w:rsidP="005D48BC">
      <w:pPr>
        <w:tabs>
          <w:tab w:val="left" w:pos="2295"/>
        </w:tabs>
        <w:rPr>
          <w:noProof/>
        </w:rPr>
      </w:pPr>
      <w:r>
        <w:t xml:space="preserve">Для того чтобы заполнить диагнозы в текущем осмотре из предыдущих осмотров необходимо на панели кнопок управления нажать кнопку </w:t>
      </w:r>
      <w:r w:rsidRPr="0021414A">
        <w:rPr>
          <w:b/>
          <w:i/>
        </w:rPr>
        <w:t>Выбрать из предыдущих осмотров</w:t>
      </w:r>
      <w:r>
        <w:t xml:space="preserve">   </w:t>
      </w:r>
      <w:r w:rsidRPr="006519A3">
        <w:rPr>
          <w:noProof/>
        </w:rPr>
        <w:drawing>
          <wp:inline distT="0" distB="0" distL="0" distR="0" wp14:anchorId="66C778D1" wp14:editId="0D72DAB2">
            <wp:extent cx="1971675" cy="23812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71675" cy="238125"/>
                    </a:xfrm>
                    <a:prstGeom prst="rect">
                      <a:avLst/>
                    </a:prstGeom>
                    <a:noFill/>
                    <a:ln>
                      <a:noFill/>
                    </a:ln>
                  </pic:spPr>
                </pic:pic>
              </a:graphicData>
            </a:graphic>
          </wp:inline>
        </w:drawing>
      </w:r>
      <w:r>
        <w:rPr>
          <w:noProof/>
        </w:rPr>
        <w:t>.</w:t>
      </w:r>
    </w:p>
    <w:p w:rsidR="005D48BC" w:rsidRDefault="005D48BC" w:rsidP="005D48BC">
      <w:pPr>
        <w:tabs>
          <w:tab w:val="left" w:pos="2295"/>
        </w:tabs>
        <w:ind w:firstLine="0"/>
        <w:jc w:val="center"/>
      </w:pPr>
      <w:r w:rsidRPr="006519A3">
        <w:rPr>
          <w:noProof/>
        </w:rPr>
        <w:drawing>
          <wp:inline distT="0" distB="0" distL="0" distR="0" wp14:anchorId="0A3CA04E" wp14:editId="52DE884E">
            <wp:extent cx="5715000" cy="11620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1162050"/>
                    </a:xfrm>
                    <a:prstGeom prst="rect">
                      <a:avLst/>
                    </a:prstGeom>
                    <a:noFill/>
                    <a:ln>
                      <a:noFill/>
                    </a:ln>
                  </pic:spPr>
                </pic:pic>
              </a:graphicData>
            </a:graphic>
          </wp:inline>
        </w:drawing>
      </w:r>
    </w:p>
    <w:p w:rsidR="00235712" w:rsidRDefault="00D80EBA" w:rsidP="00562DCB">
      <w:pPr>
        <w:pStyle w:val="a"/>
      </w:pPr>
      <w:r>
        <w:t>Кнопка «Выбрать из предыдущих осмотров»</w:t>
      </w:r>
    </w:p>
    <w:p w:rsidR="005D48BC" w:rsidRPr="00FA5CFF" w:rsidRDefault="005D48BC" w:rsidP="005D48BC">
      <w:pPr>
        <w:rPr>
          <w:noProof/>
        </w:rPr>
      </w:pPr>
      <w:r>
        <w:rPr>
          <w:noProof/>
        </w:rPr>
        <w:lastRenderedPageBreak/>
        <w:t xml:space="preserve">В открывшемся окне «Выбора шаблона» необходимо выбрать осмотр, диагнозы которого нужно скопировать в поля диагноза текущего осмотра. Для копирования всех диагнозов необходимо нажать кнопку </w:t>
      </w:r>
      <w:r w:rsidRPr="00FA5CFF">
        <w:rPr>
          <w:b/>
          <w:i/>
          <w:noProof/>
        </w:rPr>
        <w:t>Добавить все диагнозы [</w:t>
      </w:r>
      <w:r w:rsidRPr="00FA5CFF">
        <w:rPr>
          <w:b/>
          <w:i/>
          <w:noProof/>
          <w:lang w:val="en-US"/>
        </w:rPr>
        <w:t>F</w:t>
      </w:r>
      <w:r w:rsidRPr="00FA5CFF">
        <w:rPr>
          <w:b/>
          <w:i/>
          <w:noProof/>
        </w:rPr>
        <w:t>5]</w:t>
      </w:r>
      <w:r w:rsidRPr="0021414A">
        <w:rPr>
          <w:noProof/>
        </w:rPr>
        <w:t xml:space="preserve"> </w:t>
      </w:r>
      <w:r w:rsidRPr="006519A3">
        <w:rPr>
          <w:noProof/>
        </w:rPr>
        <w:drawing>
          <wp:inline distT="0" distB="0" distL="0" distR="0" wp14:anchorId="3E200C7A" wp14:editId="6E8B6CA0">
            <wp:extent cx="1447800" cy="18097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47800" cy="180975"/>
                    </a:xfrm>
                    <a:prstGeom prst="rect">
                      <a:avLst/>
                    </a:prstGeom>
                    <a:noFill/>
                    <a:ln>
                      <a:noFill/>
                    </a:ln>
                  </pic:spPr>
                </pic:pic>
              </a:graphicData>
            </a:graphic>
          </wp:inline>
        </w:drawing>
      </w:r>
      <w:r w:rsidRPr="00C13B03">
        <w:rPr>
          <w:noProof/>
        </w:rPr>
        <w:t xml:space="preserve"> </w:t>
      </w:r>
      <w:r>
        <w:rPr>
          <w:noProof/>
        </w:rPr>
        <w:t>на панели кнопок управления.</w:t>
      </w:r>
    </w:p>
    <w:p w:rsidR="005D48BC" w:rsidRDefault="005D48BC" w:rsidP="005D48BC">
      <w:pPr>
        <w:ind w:firstLine="0"/>
        <w:jc w:val="center"/>
        <w:rPr>
          <w:noProof/>
          <w:lang w:val="en-US"/>
        </w:rPr>
      </w:pPr>
      <w:r w:rsidRPr="006519A3">
        <w:rPr>
          <w:noProof/>
        </w:rPr>
        <w:drawing>
          <wp:inline distT="0" distB="0" distL="0" distR="0" wp14:anchorId="75D31AD3" wp14:editId="3EB915A7">
            <wp:extent cx="3657600" cy="314325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657600" cy="3143250"/>
                    </a:xfrm>
                    <a:prstGeom prst="rect">
                      <a:avLst/>
                    </a:prstGeom>
                    <a:noFill/>
                    <a:ln>
                      <a:noFill/>
                    </a:ln>
                  </pic:spPr>
                </pic:pic>
              </a:graphicData>
            </a:graphic>
          </wp:inline>
        </w:drawing>
      </w:r>
    </w:p>
    <w:p w:rsidR="00235712" w:rsidRPr="00FA5CFF" w:rsidRDefault="00D80EBA" w:rsidP="00562DCB">
      <w:pPr>
        <w:pStyle w:val="a"/>
        <w:rPr>
          <w:noProof/>
          <w:lang w:val="en-US"/>
        </w:rPr>
      </w:pPr>
      <w:r>
        <w:rPr>
          <w:noProof/>
        </w:rPr>
        <w:t>Окно «Выбора шаблона»</w:t>
      </w:r>
    </w:p>
    <w:p w:rsidR="005D48BC" w:rsidRDefault="005D48BC" w:rsidP="005D48BC">
      <w:r w:rsidRPr="00CD26A3">
        <w:t>Все диагноз</w:t>
      </w:r>
      <w:r>
        <w:t>ы с полями</w:t>
      </w:r>
      <w:r w:rsidRPr="00CD26A3">
        <w:t xml:space="preserve"> (поля</w:t>
      </w:r>
      <w:r>
        <w:t xml:space="preserve"> </w:t>
      </w:r>
      <w:r w:rsidRPr="00FA5CFF">
        <w:rPr>
          <w:i/>
        </w:rPr>
        <w:t>«Тип диагноза»</w:t>
      </w:r>
      <w:r>
        <w:t xml:space="preserve">, </w:t>
      </w:r>
      <w:r w:rsidRPr="00CD26A3">
        <w:rPr>
          <w:i/>
        </w:rPr>
        <w:t>«</w:t>
      </w:r>
      <w:r>
        <w:rPr>
          <w:i/>
        </w:rPr>
        <w:t>Диагноз</w:t>
      </w:r>
      <w:r w:rsidRPr="00CD26A3">
        <w:rPr>
          <w:i/>
        </w:rPr>
        <w:t>»</w:t>
      </w:r>
      <w:r>
        <w:rPr>
          <w:i/>
        </w:rPr>
        <w:t xml:space="preserve">, </w:t>
      </w:r>
      <w:r w:rsidRPr="00CD26A3">
        <w:rPr>
          <w:i/>
        </w:rPr>
        <w:t>«</w:t>
      </w:r>
      <w:r>
        <w:rPr>
          <w:i/>
        </w:rPr>
        <w:t>Учет заболевания</w:t>
      </w:r>
      <w:r w:rsidRPr="00CD26A3">
        <w:rPr>
          <w:i/>
        </w:rPr>
        <w:t>»</w:t>
      </w:r>
      <w:r>
        <w:rPr>
          <w:i/>
        </w:rPr>
        <w:t>, «Стадия заболевания», «Диагноз (описание)»</w:t>
      </w:r>
      <w:r w:rsidRPr="00CD26A3">
        <w:rPr>
          <w:i/>
        </w:rPr>
        <w:t>)</w:t>
      </w:r>
      <w:r w:rsidRPr="00CD26A3">
        <w:t xml:space="preserve"> выбранного осмотра скопируются в поля диагнозов заполняемого осмотра.</w:t>
      </w:r>
      <w:r>
        <w:t xml:space="preserve"> При необходимости перечисленные поля можно отредактировать, например, изменить тип диагноза.</w:t>
      </w:r>
    </w:p>
    <w:p w:rsidR="005D48BC" w:rsidRDefault="005D48BC" w:rsidP="005D48BC">
      <w:pPr>
        <w:rPr>
          <w:noProof/>
        </w:rPr>
      </w:pPr>
      <w:r>
        <w:t xml:space="preserve">Если необходимо скопировать только один диагноз выбранного осмотра, необходимо в выбранном осмотре выделить нужный диагноз и на панели кнопок управления нажать кнопку </w:t>
      </w:r>
      <w:r w:rsidRPr="00A63E5B">
        <w:rPr>
          <w:b/>
          <w:i/>
        </w:rPr>
        <w:t>Добавить выбранный диагноз</w:t>
      </w:r>
      <w:r>
        <w:t xml:space="preserve"> </w:t>
      </w:r>
      <w:r w:rsidRPr="006519A3">
        <w:rPr>
          <w:noProof/>
        </w:rPr>
        <w:drawing>
          <wp:inline distT="0" distB="0" distL="0" distR="0" wp14:anchorId="5D806B07" wp14:editId="2296D0B3">
            <wp:extent cx="1543050" cy="18097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43050" cy="180975"/>
                    </a:xfrm>
                    <a:prstGeom prst="rect">
                      <a:avLst/>
                    </a:prstGeom>
                    <a:noFill/>
                    <a:ln>
                      <a:noFill/>
                    </a:ln>
                  </pic:spPr>
                </pic:pic>
              </a:graphicData>
            </a:graphic>
          </wp:inline>
        </w:drawing>
      </w:r>
      <w:r>
        <w:rPr>
          <w:noProof/>
        </w:rPr>
        <w:t xml:space="preserve">. </w:t>
      </w:r>
    </w:p>
    <w:p w:rsidR="005D48BC" w:rsidRDefault="005D48BC" w:rsidP="005D48BC">
      <w:pPr>
        <w:ind w:firstLine="0"/>
        <w:jc w:val="center"/>
        <w:rPr>
          <w:noProof/>
        </w:rPr>
      </w:pPr>
      <w:r w:rsidRPr="006519A3">
        <w:rPr>
          <w:noProof/>
        </w:rPr>
        <w:lastRenderedPageBreak/>
        <w:drawing>
          <wp:inline distT="0" distB="0" distL="0" distR="0" wp14:anchorId="0ED11EC0" wp14:editId="07955650">
            <wp:extent cx="4133850" cy="264795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33850" cy="2647950"/>
                    </a:xfrm>
                    <a:prstGeom prst="rect">
                      <a:avLst/>
                    </a:prstGeom>
                    <a:noFill/>
                    <a:ln>
                      <a:noFill/>
                    </a:ln>
                  </pic:spPr>
                </pic:pic>
              </a:graphicData>
            </a:graphic>
          </wp:inline>
        </w:drawing>
      </w:r>
    </w:p>
    <w:p w:rsidR="00235712" w:rsidRDefault="00D80EBA" w:rsidP="00562DCB">
      <w:pPr>
        <w:pStyle w:val="a"/>
        <w:rPr>
          <w:noProof/>
        </w:rPr>
      </w:pPr>
      <w:r>
        <w:rPr>
          <w:noProof/>
        </w:rPr>
        <w:t>Добавление выбранного диагноза</w:t>
      </w:r>
    </w:p>
    <w:p w:rsidR="005D48BC" w:rsidRDefault="005D48BC" w:rsidP="005D48BC">
      <w:pPr>
        <w:rPr>
          <w:noProof/>
        </w:rPr>
      </w:pPr>
      <w:r>
        <w:rPr>
          <w:noProof/>
        </w:rPr>
        <w:t>Выбранный диагноз со всеми полями скопируется в заполняемый осмотр. При необходимости поля диагноза можно отредактировать, например, измениить тип диагноза.</w:t>
      </w:r>
    </w:p>
    <w:p w:rsidR="005D48BC" w:rsidRDefault="005D48BC" w:rsidP="005C4636">
      <w:pPr>
        <w:pStyle w:val="4"/>
      </w:pPr>
      <w:bookmarkStart w:id="187" w:name="_Toc466474815"/>
      <w:r>
        <w:t>Печать осмотра и рекомендаций</w:t>
      </w:r>
      <w:bookmarkEnd w:id="187"/>
      <w:r w:rsidRPr="009A12B0">
        <w:fldChar w:fldCharType="begin"/>
      </w:r>
      <w:r w:rsidRPr="009A12B0">
        <w:instrText xml:space="preserve"> XE "Добавление данных через список" </w:instrText>
      </w:r>
      <w:r w:rsidRPr="009A12B0">
        <w:fldChar w:fldCharType="end"/>
      </w:r>
    </w:p>
    <w:p w:rsidR="005D48BC" w:rsidRPr="005E3DA6" w:rsidRDefault="005D48BC" w:rsidP="005D48BC">
      <w:pPr>
        <w:ind w:firstLine="357"/>
        <w:rPr>
          <w:color w:val="000000"/>
          <w:szCs w:val="24"/>
        </w:rPr>
      </w:pPr>
      <w:r w:rsidRPr="005E3DA6">
        <w:rPr>
          <w:color w:val="000000"/>
          <w:szCs w:val="24"/>
        </w:rPr>
        <w:t xml:space="preserve">После заполнения всех необходимых полей осмотра его можно распечатать, нажав кнопку </w:t>
      </w:r>
      <w:r w:rsidRPr="005E3DA6">
        <w:rPr>
          <w:b/>
          <w:i/>
          <w:color w:val="000000"/>
          <w:szCs w:val="24"/>
        </w:rPr>
        <w:t>Печать осмотра</w:t>
      </w:r>
      <w:r w:rsidRPr="005E3DA6">
        <w:rPr>
          <w:color w:val="000000"/>
          <w:szCs w:val="24"/>
        </w:rPr>
        <w:t xml:space="preserve"> </w:t>
      </w:r>
      <w:r w:rsidRPr="005E3DA6">
        <w:rPr>
          <w:noProof/>
          <w:color w:val="000000"/>
          <w:szCs w:val="24"/>
        </w:rPr>
        <w:drawing>
          <wp:inline distT="0" distB="0" distL="0" distR="0" wp14:anchorId="071CF523" wp14:editId="7CF4EA6C">
            <wp:extent cx="1257300" cy="209550"/>
            <wp:effectExtent l="0" t="0" r="0" b="0"/>
            <wp:docPr id="243" name="Рисунок 243"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4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57300" cy="209550"/>
                    </a:xfrm>
                    <a:prstGeom prst="rect">
                      <a:avLst/>
                    </a:prstGeom>
                    <a:noFill/>
                    <a:ln>
                      <a:noFill/>
                    </a:ln>
                  </pic:spPr>
                </pic:pic>
              </a:graphicData>
            </a:graphic>
          </wp:inline>
        </w:drawing>
      </w:r>
      <w:r w:rsidRPr="005E3DA6">
        <w:rPr>
          <w:color w:val="000000"/>
          <w:szCs w:val="24"/>
        </w:rPr>
        <w:t xml:space="preserve">на панели кнопок управления или нажав кнопку </w:t>
      </w:r>
      <w:r w:rsidRPr="005E3DA6">
        <w:rPr>
          <w:b/>
          <w:i/>
          <w:color w:val="000000"/>
          <w:szCs w:val="24"/>
        </w:rPr>
        <w:t>Печать осмотра</w:t>
      </w:r>
      <w:r w:rsidRPr="005E3DA6">
        <w:rPr>
          <w:color w:val="000000"/>
          <w:szCs w:val="24"/>
        </w:rPr>
        <w:t xml:space="preserve"> в правом нижнем углу осмотра. </w:t>
      </w:r>
    </w:p>
    <w:p w:rsidR="005D48BC" w:rsidRPr="005E3DA6" w:rsidRDefault="005D48BC" w:rsidP="005D48BC">
      <w:pPr>
        <w:ind w:firstLine="357"/>
        <w:rPr>
          <w:color w:val="000000"/>
          <w:szCs w:val="24"/>
        </w:rPr>
      </w:pPr>
      <w:r w:rsidRPr="005E3DA6">
        <w:rPr>
          <w:color w:val="000000"/>
          <w:szCs w:val="24"/>
        </w:rPr>
        <w:t xml:space="preserve">Также при заполнении осмотра можно вывести на печать рекомендации для пациента. Для этого в осмотре заполняем все поля осмотра, в том числе и поле «Рекомендовано». Затем если необходимо распечатать рекомендации для пациента отдельно на панели кнопок управления нажимаем кнопку </w:t>
      </w:r>
      <w:r w:rsidRPr="005E3DA6">
        <w:rPr>
          <w:b/>
          <w:i/>
          <w:color w:val="000000"/>
          <w:szCs w:val="24"/>
        </w:rPr>
        <w:t>Печать рекомендаций.</w:t>
      </w:r>
    </w:p>
    <w:p w:rsidR="005D48BC" w:rsidRDefault="005D48BC" w:rsidP="005D48BC">
      <w:pPr>
        <w:ind w:firstLine="0"/>
        <w:jc w:val="center"/>
        <w:rPr>
          <w:color w:val="000000"/>
          <w:szCs w:val="24"/>
        </w:rPr>
      </w:pPr>
      <w:r w:rsidRPr="005E3DA6">
        <w:rPr>
          <w:noProof/>
          <w:color w:val="000000"/>
          <w:szCs w:val="24"/>
        </w:rPr>
        <w:lastRenderedPageBreak/>
        <w:drawing>
          <wp:inline distT="0" distB="0" distL="0" distR="0" wp14:anchorId="5AD21F9A" wp14:editId="4A134637">
            <wp:extent cx="4533900" cy="4286250"/>
            <wp:effectExtent l="0" t="0" r="0" b="0"/>
            <wp:docPr id="242" name="Рисунок 242" descr="печать 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печать осмотра"/>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33900" cy="4286250"/>
                    </a:xfrm>
                    <a:prstGeom prst="rect">
                      <a:avLst/>
                    </a:prstGeom>
                    <a:noFill/>
                    <a:ln>
                      <a:noFill/>
                    </a:ln>
                  </pic:spPr>
                </pic:pic>
              </a:graphicData>
            </a:graphic>
          </wp:inline>
        </w:drawing>
      </w:r>
    </w:p>
    <w:p w:rsidR="00235712" w:rsidRPr="005E3DA6" w:rsidRDefault="00554391" w:rsidP="00562DCB">
      <w:pPr>
        <w:pStyle w:val="a"/>
      </w:pPr>
      <w:r>
        <w:t>Вывод на печать осмотра и рекомендаций</w:t>
      </w:r>
    </w:p>
    <w:p w:rsidR="005D48BC" w:rsidRPr="005E3DA6" w:rsidRDefault="005D48BC" w:rsidP="005D48BC">
      <w:pPr>
        <w:ind w:firstLine="357"/>
        <w:rPr>
          <w:color w:val="000000"/>
          <w:szCs w:val="24"/>
        </w:rPr>
      </w:pPr>
      <w:r w:rsidRPr="005E3DA6">
        <w:rPr>
          <w:color w:val="000000"/>
          <w:szCs w:val="24"/>
        </w:rPr>
        <w:t>Печатная форма рекомендаций выглядит таким образом:</w:t>
      </w:r>
    </w:p>
    <w:p w:rsidR="005D48BC" w:rsidRDefault="005D48BC" w:rsidP="005D48BC">
      <w:pPr>
        <w:ind w:firstLine="0"/>
        <w:jc w:val="center"/>
        <w:rPr>
          <w:color w:val="000000"/>
          <w:szCs w:val="24"/>
        </w:rPr>
      </w:pPr>
      <w:r w:rsidRPr="005E3DA6">
        <w:rPr>
          <w:noProof/>
          <w:color w:val="000000"/>
          <w:szCs w:val="24"/>
        </w:rPr>
        <w:drawing>
          <wp:inline distT="0" distB="0" distL="0" distR="0" wp14:anchorId="60797BB4" wp14:editId="2F8B8C6C">
            <wp:extent cx="5467350" cy="2343150"/>
            <wp:effectExtent l="0" t="0" r="0" b="0"/>
            <wp:docPr id="241" name="Рисунок 241" descr="печатная форма 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печатная форма осмотра"/>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67350" cy="2343150"/>
                    </a:xfrm>
                    <a:prstGeom prst="rect">
                      <a:avLst/>
                    </a:prstGeom>
                    <a:noFill/>
                    <a:ln>
                      <a:noFill/>
                    </a:ln>
                  </pic:spPr>
                </pic:pic>
              </a:graphicData>
            </a:graphic>
          </wp:inline>
        </w:drawing>
      </w:r>
    </w:p>
    <w:p w:rsidR="00235712" w:rsidRDefault="00554391" w:rsidP="00562DCB">
      <w:pPr>
        <w:pStyle w:val="a"/>
      </w:pPr>
      <w:r>
        <w:t>Печатная форма</w:t>
      </w:r>
    </w:p>
    <w:p w:rsidR="00883867" w:rsidRDefault="00883867" w:rsidP="005C4636">
      <w:pPr>
        <w:pStyle w:val="3"/>
      </w:pPr>
      <w:bookmarkStart w:id="188" w:name="_Toc466474816"/>
      <w:r>
        <w:t>Вкладка «Рецепты»</w:t>
      </w:r>
      <w:bookmarkEnd w:id="188"/>
    </w:p>
    <w:p w:rsidR="00883867" w:rsidRDefault="00883867" w:rsidP="00883867">
      <w:r>
        <w:t>Вкладка «Рецепты» содержит вкладки «Льготные рецепты, формы №148-1</w:t>
      </w:r>
      <w:r w:rsidRPr="00D0649A">
        <w:t>/</w:t>
      </w:r>
      <w:r>
        <w:t>у-04(л) и №148-1</w:t>
      </w:r>
      <w:r w:rsidRPr="00E853AD">
        <w:t>/</w:t>
      </w:r>
      <w:r>
        <w:t>у-06(л)» и «Рецепты"</w:t>
      </w:r>
      <w:r w:rsidRPr="00E853AD">
        <w:t>/</w:t>
      </w:r>
      <w:r>
        <w:t>"Рецепты, форма №107-1</w:t>
      </w:r>
      <w:r w:rsidRPr="00E853AD">
        <w:t>/</w:t>
      </w:r>
      <w:r>
        <w:t>у»</w:t>
      </w:r>
    </w:p>
    <w:p w:rsidR="00883867" w:rsidRDefault="00883867" w:rsidP="00883867">
      <w:r>
        <w:lastRenderedPageBreak/>
        <w:t>Вкладка «Льготные рецепты, формы №148-1</w:t>
      </w:r>
      <w:r w:rsidRPr="00D0649A">
        <w:t>/</w:t>
      </w:r>
      <w:r>
        <w:t>у-04(л) и №148-1</w:t>
      </w:r>
      <w:r w:rsidRPr="00E853AD">
        <w:t>/</w:t>
      </w:r>
      <w:r>
        <w:t>у-06(л)» предназначена для ввода и печати льготных рецептов.</w:t>
      </w:r>
    </w:p>
    <w:p w:rsidR="00883867" w:rsidRDefault="00883867" w:rsidP="00883867">
      <w:pPr>
        <w:ind w:firstLine="0"/>
        <w:jc w:val="center"/>
      </w:pPr>
      <w:r w:rsidRPr="00926D31">
        <w:rPr>
          <w:noProof/>
        </w:rPr>
        <w:drawing>
          <wp:inline distT="0" distB="0" distL="0" distR="0" wp14:anchorId="1796D185" wp14:editId="0FF09D55">
            <wp:extent cx="5943600" cy="3362325"/>
            <wp:effectExtent l="0" t="0" r="0" b="0"/>
            <wp:docPr id="268998" name="Рисунок 268998" descr="D:\Users\v-gromova\AppData\Local\Microsoft\Windows\INetCache\Content.Word\реце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D:\Users\v-gromova\AppData\Local\Microsoft\Windows\INetCache\Content.Word\рецепт.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rsidR="00235712" w:rsidRDefault="00554391" w:rsidP="00562DCB">
      <w:pPr>
        <w:pStyle w:val="a"/>
      </w:pPr>
      <w:r>
        <w:t xml:space="preserve"> Вкладка «Рецепты»</w:t>
      </w:r>
    </w:p>
    <w:p w:rsidR="00883867" w:rsidRPr="008323B3" w:rsidRDefault="00883867" w:rsidP="00883867">
      <w:pPr>
        <w:spacing w:after="0"/>
        <w:rPr>
          <w:szCs w:val="24"/>
        </w:rPr>
      </w:pPr>
      <w:r>
        <w:t xml:space="preserve">Для создания нового рецепта необходимо нажать кнопку </w:t>
      </w:r>
      <w:r w:rsidRPr="008323B3">
        <w:rPr>
          <w:b/>
          <w:i/>
        </w:rPr>
        <w:t xml:space="preserve">Создать рецепт </w:t>
      </w:r>
      <w:r w:rsidRPr="005E3DA6">
        <w:rPr>
          <w:b/>
          <w:noProof/>
          <w:sz w:val="16"/>
          <w:szCs w:val="16"/>
        </w:rPr>
        <w:drawing>
          <wp:inline distT="0" distB="0" distL="0" distR="0" wp14:anchorId="1CD07A55" wp14:editId="04F1C80E">
            <wp:extent cx="1352550" cy="209550"/>
            <wp:effectExtent l="0" t="0" r="0" b="0"/>
            <wp:docPr id="268997" name="Рисунок 268997" descr="button_recipe_create.zoom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button_recipe_create.zoom76.b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52550" cy="209550"/>
                    </a:xfrm>
                    <a:prstGeom prst="rect">
                      <a:avLst/>
                    </a:prstGeom>
                    <a:noFill/>
                    <a:ln>
                      <a:noFill/>
                    </a:ln>
                  </pic:spPr>
                </pic:pic>
              </a:graphicData>
            </a:graphic>
          </wp:inline>
        </w:drawing>
      </w:r>
      <w:r>
        <w:t xml:space="preserve">.  Поля </w:t>
      </w:r>
      <w:r w:rsidRPr="008323B3">
        <w:rPr>
          <w:i/>
        </w:rPr>
        <w:t xml:space="preserve">«Врач», «Дата рецепта», «Серия», «Номер», «СНИЛС», «Категория льготы», «Программа», «Диагноз», «Количество», «Печать </w:t>
      </w:r>
      <w:proofErr w:type="spellStart"/>
      <w:r w:rsidRPr="008323B3">
        <w:rPr>
          <w:i/>
        </w:rPr>
        <w:t>наим</w:t>
      </w:r>
      <w:proofErr w:type="spellEnd"/>
      <w:r w:rsidRPr="008323B3">
        <w:rPr>
          <w:i/>
        </w:rPr>
        <w:t>.</w:t>
      </w:r>
      <w:r>
        <w:rPr>
          <w:i/>
        </w:rPr>
        <w:t xml:space="preserve"> </w:t>
      </w:r>
      <w:r w:rsidRPr="008323B3">
        <w:rPr>
          <w:i/>
        </w:rPr>
        <w:t>ЛП», «ВК», «Ограниченная мобильность», «Процент льгот»,</w:t>
      </w:r>
      <w:r>
        <w:t xml:space="preserve"> заполнятся автоматически. Поля </w:t>
      </w:r>
      <w:r w:rsidRPr="008323B3">
        <w:rPr>
          <w:i/>
        </w:rPr>
        <w:t xml:space="preserve">«Препарат», «Способ применения», «Курс лечения» </w:t>
      </w:r>
      <w:r>
        <w:t xml:space="preserve">необходимо заполнить значениями из выпадающего списка. Если в поле </w:t>
      </w:r>
      <w:r w:rsidRPr="008323B3">
        <w:rPr>
          <w:i/>
        </w:rPr>
        <w:t>«Способ применения»</w:t>
      </w:r>
      <w:r>
        <w:t xml:space="preserve"> нет необходимого значения,</w:t>
      </w:r>
      <w:r w:rsidRPr="008323B3">
        <w:t xml:space="preserve"> </w:t>
      </w:r>
      <w:r>
        <w:t xml:space="preserve">следует ввести способ применения в справочник через кнопку </w:t>
      </w:r>
      <w:r w:rsidRPr="005E3DA6">
        <w:rPr>
          <w:b/>
          <w:noProof/>
          <w:sz w:val="16"/>
          <w:szCs w:val="16"/>
        </w:rPr>
        <w:drawing>
          <wp:inline distT="0" distB="0" distL="0" distR="0" wp14:anchorId="4A9464E7" wp14:editId="39EFC504">
            <wp:extent cx="171450" cy="228600"/>
            <wp:effectExtent l="0" t="0" r="0" b="0"/>
            <wp:docPr id="268996" name="Рисунок 268996"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button_ctrl_enter.b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t xml:space="preserve">. При этом откроется окно справочника «Способ», где необходимо ввести наименование способа применения и сохранить его (кнопка </w:t>
      </w:r>
      <w:r w:rsidRPr="005E3DA6">
        <w:rPr>
          <w:b/>
          <w:noProof/>
          <w:sz w:val="16"/>
          <w:szCs w:val="16"/>
        </w:rPr>
        <w:drawing>
          <wp:inline distT="0" distB="0" distL="0" distR="0" wp14:anchorId="3E65EECA" wp14:editId="67868808">
            <wp:extent cx="247650" cy="200025"/>
            <wp:effectExtent l="0" t="0" r="0" b="0"/>
            <wp:docPr id="268995" name="Рисунок 26899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button_save.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t xml:space="preserve">или клавиша </w:t>
      </w:r>
      <w:r w:rsidRPr="008323B3">
        <w:rPr>
          <w:b/>
          <w:bCs/>
        </w:rPr>
        <w:t>F12</w:t>
      </w:r>
      <w:r>
        <w:t>).</w:t>
      </w:r>
    </w:p>
    <w:p w:rsidR="00883867" w:rsidRDefault="00883867" w:rsidP="00883867">
      <w:pPr>
        <w:pStyle w:val="aa"/>
        <w:keepNext/>
        <w:ind w:left="0" w:firstLine="0"/>
        <w:jc w:val="center"/>
      </w:pPr>
      <w:r w:rsidRPr="00926D31">
        <w:rPr>
          <w:noProof/>
        </w:rPr>
        <w:drawing>
          <wp:inline distT="0" distB="0" distL="0" distR="0" wp14:anchorId="2F1D9424" wp14:editId="1CC8FEE0">
            <wp:extent cx="4200525" cy="781050"/>
            <wp:effectExtent l="0" t="0" r="0" b="0"/>
            <wp:docPr id="268994" name="Рисунок 268994" descr="recipe_sposob.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recipe_sposob.zoom80.b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00525" cy="781050"/>
                    </a:xfrm>
                    <a:prstGeom prst="rect">
                      <a:avLst/>
                    </a:prstGeom>
                    <a:noFill/>
                    <a:ln>
                      <a:noFill/>
                    </a:ln>
                  </pic:spPr>
                </pic:pic>
              </a:graphicData>
            </a:graphic>
          </wp:inline>
        </w:drawing>
      </w:r>
    </w:p>
    <w:p w:rsidR="00235712" w:rsidRDefault="00554391" w:rsidP="00562DCB">
      <w:pPr>
        <w:pStyle w:val="a"/>
      </w:pPr>
      <w:r>
        <w:t xml:space="preserve"> Окно справочника «Способ»</w:t>
      </w:r>
    </w:p>
    <w:p w:rsidR="00883867" w:rsidRPr="00DA598A" w:rsidRDefault="00883867" w:rsidP="00883867">
      <w:pPr>
        <w:spacing w:after="0"/>
        <w:rPr>
          <w:szCs w:val="24"/>
        </w:rPr>
      </w:pPr>
      <w:r>
        <w:t xml:space="preserve">Если в поле </w:t>
      </w:r>
      <w:r w:rsidRPr="008323B3">
        <w:rPr>
          <w:i/>
        </w:rPr>
        <w:t xml:space="preserve">«Курс лечения» </w:t>
      </w:r>
      <w:r>
        <w:t xml:space="preserve">нет необходимого значения, следует ввести курс лечения в справочник через кнопку </w:t>
      </w:r>
      <w:r w:rsidRPr="005E3DA6">
        <w:rPr>
          <w:b/>
          <w:noProof/>
          <w:sz w:val="16"/>
          <w:szCs w:val="16"/>
        </w:rPr>
        <w:drawing>
          <wp:inline distT="0" distB="0" distL="0" distR="0" wp14:anchorId="65E68A06" wp14:editId="584A004A">
            <wp:extent cx="171450" cy="228600"/>
            <wp:effectExtent l="0" t="0" r="0" b="0"/>
            <wp:docPr id="268993" name="Рисунок 268993"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021" descr="button_ctrl_enter.b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t xml:space="preserve">. При этом откроется окно справочника «Курс лечения лекарственным препаратом». В полях </w:t>
      </w:r>
      <w:r>
        <w:rPr>
          <w:i/>
        </w:rPr>
        <w:t>«</w:t>
      </w:r>
      <w:r w:rsidRPr="00DA598A">
        <w:rPr>
          <w:i/>
        </w:rPr>
        <w:t>Кол-во месяцев</w:t>
      </w:r>
      <w:r>
        <w:rPr>
          <w:i/>
        </w:rPr>
        <w:t>»</w:t>
      </w:r>
      <w:r w:rsidRPr="00DA598A">
        <w:rPr>
          <w:i/>
        </w:rPr>
        <w:t>,</w:t>
      </w:r>
      <w:r>
        <w:t xml:space="preserve"> </w:t>
      </w:r>
      <w:r>
        <w:rPr>
          <w:i/>
        </w:rPr>
        <w:t>«</w:t>
      </w:r>
      <w:r w:rsidRPr="00DA598A">
        <w:rPr>
          <w:i/>
        </w:rPr>
        <w:t>Кол-во дней</w:t>
      </w:r>
      <w:r>
        <w:rPr>
          <w:i/>
        </w:rPr>
        <w:t xml:space="preserve">» </w:t>
      </w:r>
      <w:r w:rsidRPr="001D65C7">
        <w:t xml:space="preserve">необходимо </w:t>
      </w:r>
      <w:r>
        <w:t xml:space="preserve">ввести  данные и сохранить его (кнопка </w:t>
      </w:r>
      <w:r w:rsidRPr="005E3DA6">
        <w:rPr>
          <w:b/>
          <w:noProof/>
          <w:sz w:val="16"/>
          <w:szCs w:val="16"/>
        </w:rPr>
        <w:drawing>
          <wp:inline distT="0" distB="0" distL="0" distR="0" wp14:anchorId="29F9F73E" wp14:editId="758ECFA0">
            <wp:extent cx="247650" cy="200025"/>
            <wp:effectExtent l="0" t="0" r="0" b="0"/>
            <wp:docPr id="268992" name="Рисунок 268992"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023" descr="button_save.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t xml:space="preserve">или клавиша </w:t>
      </w:r>
      <w:r w:rsidRPr="00DA598A">
        <w:rPr>
          <w:b/>
          <w:bCs/>
        </w:rPr>
        <w:t>F12</w:t>
      </w:r>
      <w:r>
        <w:t>).</w:t>
      </w:r>
    </w:p>
    <w:p w:rsidR="00883867" w:rsidRDefault="00883867" w:rsidP="00883867">
      <w:pPr>
        <w:keepNext/>
        <w:ind w:firstLine="0"/>
        <w:jc w:val="center"/>
      </w:pPr>
      <w:r w:rsidRPr="005E3DA6">
        <w:rPr>
          <w:noProof/>
          <w:szCs w:val="24"/>
        </w:rPr>
        <w:lastRenderedPageBreak/>
        <w:drawing>
          <wp:inline distT="0" distB="0" distL="0" distR="0" wp14:anchorId="02C01F9F" wp14:editId="1F89B8DB">
            <wp:extent cx="3600450" cy="100012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0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00450" cy="1000125"/>
                    </a:xfrm>
                    <a:prstGeom prst="rect">
                      <a:avLst/>
                    </a:prstGeom>
                    <a:noFill/>
                    <a:ln>
                      <a:noFill/>
                    </a:ln>
                  </pic:spPr>
                </pic:pic>
              </a:graphicData>
            </a:graphic>
          </wp:inline>
        </w:drawing>
      </w:r>
    </w:p>
    <w:p w:rsidR="00235712" w:rsidRDefault="00554391" w:rsidP="00562DCB">
      <w:pPr>
        <w:pStyle w:val="a"/>
      </w:pPr>
      <w:r>
        <w:t xml:space="preserve"> Окно «Курс лечения </w:t>
      </w:r>
      <w:r w:rsidR="00D71423">
        <w:t>лекарственным препаратом»</w:t>
      </w:r>
    </w:p>
    <w:p w:rsidR="00883867" w:rsidRPr="00A77DD3" w:rsidRDefault="00883867" w:rsidP="00883867">
      <w:pPr>
        <w:spacing w:after="0"/>
      </w:pPr>
      <w:r>
        <w:rPr>
          <w:szCs w:val="24"/>
        </w:rPr>
        <w:t>Поле</w:t>
      </w:r>
      <w:r w:rsidRPr="00707798">
        <w:rPr>
          <w:szCs w:val="24"/>
        </w:rPr>
        <w:t xml:space="preserve"> </w:t>
      </w:r>
      <w:r>
        <w:rPr>
          <w:i/>
        </w:rPr>
        <w:t>«</w:t>
      </w:r>
      <w:r w:rsidRPr="00707798">
        <w:rPr>
          <w:i/>
        </w:rPr>
        <w:t xml:space="preserve">Печатать </w:t>
      </w:r>
      <w:proofErr w:type="spellStart"/>
      <w:r w:rsidRPr="00707798">
        <w:rPr>
          <w:i/>
        </w:rPr>
        <w:t>наим</w:t>
      </w:r>
      <w:proofErr w:type="spellEnd"/>
      <w:r w:rsidRPr="00707798">
        <w:rPr>
          <w:i/>
        </w:rPr>
        <w:t>.</w:t>
      </w:r>
      <w:r>
        <w:rPr>
          <w:i/>
        </w:rPr>
        <w:t xml:space="preserve"> </w:t>
      </w:r>
      <w:r w:rsidRPr="00707798">
        <w:rPr>
          <w:i/>
        </w:rPr>
        <w:t>ЛП</w:t>
      </w:r>
      <w:r>
        <w:rPr>
          <w:i/>
        </w:rPr>
        <w:t xml:space="preserve">» </w:t>
      </w:r>
      <w:r w:rsidRPr="00707798">
        <w:t>мо</w:t>
      </w:r>
      <w:r>
        <w:t>жет принимать значение «Международное»</w:t>
      </w:r>
      <w:r w:rsidRPr="007E685B">
        <w:t>/</w:t>
      </w:r>
      <w:r>
        <w:t xml:space="preserve"> «Торговое». По умолчанию данное поле принимает значение «Международное». Поле «</w:t>
      </w:r>
      <w:r>
        <w:rPr>
          <w:i/>
        </w:rPr>
        <w:t xml:space="preserve">ВК» </w:t>
      </w:r>
      <w:r>
        <w:t>может принимать значение «Нет ВК»</w:t>
      </w:r>
      <w:r w:rsidRPr="007E685B">
        <w:t>/</w:t>
      </w:r>
      <w:r>
        <w:t>«Выписано с ВК». По умолчанию данное поле принимает значение «Нет ВК».</w:t>
      </w:r>
      <w:r>
        <w:rPr>
          <w:szCs w:val="24"/>
        </w:rPr>
        <w:t xml:space="preserve"> В п</w:t>
      </w:r>
      <w:r>
        <w:t xml:space="preserve">оле </w:t>
      </w:r>
      <w:r>
        <w:rPr>
          <w:i/>
        </w:rPr>
        <w:t>«</w:t>
      </w:r>
      <w:r w:rsidRPr="009D16F5">
        <w:rPr>
          <w:i/>
        </w:rPr>
        <w:t>Срок действия рецепта</w:t>
      </w:r>
      <w:r>
        <w:rPr>
          <w:i/>
        </w:rPr>
        <w:t xml:space="preserve">» </w:t>
      </w:r>
      <w:r>
        <w:t>необходимо выбрать значение из выпадающего списка.</w:t>
      </w:r>
    </w:p>
    <w:p w:rsidR="00883867" w:rsidRPr="00A51286" w:rsidRDefault="00883867" w:rsidP="00883867">
      <w:pPr>
        <w:spacing w:after="0"/>
        <w:rPr>
          <w:szCs w:val="24"/>
        </w:rPr>
      </w:pPr>
      <w:r>
        <w:t xml:space="preserve">Область «Список рецептов» содержит панель кнопок управления и таблицу с выписанными рецептами. Для добавления нового рецепта можно нажать кнопку </w:t>
      </w:r>
      <w:r w:rsidRPr="00A51286">
        <w:rPr>
          <w:b/>
          <w:bCs/>
          <w:i/>
          <w:iCs/>
        </w:rPr>
        <w:t>Создать рецепт</w:t>
      </w:r>
      <w:r>
        <w:t xml:space="preserve"> или нажать на кнопку  </w:t>
      </w:r>
      <w:r w:rsidRPr="00A51286">
        <w:rPr>
          <w:b/>
          <w:bCs/>
          <w:i/>
          <w:iCs/>
        </w:rPr>
        <w:t>Добавить</w:t>
      </w:r>
      <w:r w:rsidRPr="005E3DA6">
        <w:rPr>
          <w:b/>
          <w:noProof/>
          <w:sz w:val="16"/>
          <w:szCs w:val="16"/>
        </w:rPr>
        <w:drawing>
          <wp:inline distT="0" distB="0" distL="0" distR="0" wp14:anchorId="018575D8" wp14:editId="78068022">
            <wp:extent cx="266700" cy="228600"/>
            <wp:effectExtent l="0" t="0" r="0" b="0"/>
            <wp:docPr id="252" name="Рисунок 252"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button_insert.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t xml:space="preserve">. Для удаления рецепта необходимо нажать левой кнопкой мыши по удаляемой записи и нажать кнопку </w:t>
      </w:r>
      <w:r w:rsidRPr="00A51286">
        <w:rPr>
          <w:b/>
          <w:bCs/>
          <w:i/>
          <w:iCs/>
        </w:rPr>
        <w:t>Удалить</w:t>
      </w:r>
      <w:r>
        <w:t xml:space="preserve"> </w:t>
      </w:r>
      <w:r w:rsidRPr="005E3DA6">
        <w:rPr>
          <w:b/>
          <w:noProof/>
          <w:sz w:val="16"/>
          <w:szCs w:val="16"/>
        </w:rPr>
        <w:drawing>
          <wp:inline distT="0" distB="0" distL="0" distR="0" wp14:anchorId="2C6EA00D" wp14:editId="2AFECFF1">
            <wp:extent cx="238125" cy="209550"/>
            <wp:effectExtent l="0" t="0" r="0" b="0"/>
            <wp:docPr id="249" name="Рисунок 249" descr="button_d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button_del.b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t>. При этом появится диалоговое окно подтверждения удаления.</w:t>
      </w:r>
    </w:p>
    <w:p w:rsidR="00883867" w:rsidRDefault="00883867" w:rsidP="00883867">
      <w:pPr>
        <w:spacing w:after="0"/>
      </w:pPr>
      <w:r>
        <w:t xml:space="preserve">Вкладка </w:t>
      </w:r>
      <w:r w:rsidR="001764F6">
        <w:t>«</w:t>
      </w:r>
      <w:r>
        <w:t>Рецепты</w:t>
      </w:r>
      <w:r w:rsidR="001764F6">
        <w:t>»/«</w:t>
      </w:r>
      <w:r>
        <w:t>Рецепты, форма №107-1</w:t>
      </w:r>
      <w:r w:rsidRPr="00E853AD">
        <w:t>/</w:t>
      </w:r>
      <w:r w:rsidR="001764F6">
        <w:t>у»</w:t>
      </w:r>
      <w:r>
        <w:t xml:space="preserve"> предназначена для ввода и печати рецептов по форме №107-1</w:t>
      </w:r>
      <w:r w:rsidRPr="007A57E1">
        <w:t>/</w:t>
      </w:r>
      <w:r>
        <w:t xml:space="preserve">у. </w:t>
      </w:r>
    </w:p>
    <w:p w:rsidR="00883867" w:rsidRDefault="00883867" w:rsidP="00883867">
      <w:pPr>
        <w:spacing w:after="0"/>
        <w:ind w:firstLine="0"/>
        <w:rPr>
          <w:noProof/>
        </w:rPr>
      </w:pPr>
      <w:r>
        <w:rPr>
          <w:noProof/>
        </w:rPr>
        <w:drawing>
          <wp:inline distT="0" distB="0" distL="0" distR="0" wp14:anchorId="0C7C1364" wp14:editId="0F0097B5">
            <wp:extent cx="6276975" cy="3248025"/>
            <wp:effectExtent l="0" t="0" r="0" b="0"/>
            <wp:docPr id="248" name="Рисунок 248" descr="рецеп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рецепт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76975" cy="3248025"/>
                    </a:xfrm>
                    <a:prstGeom prst="rect">
                      <a:avLst/>
                    </a:prstGeom>
                    <a:noFill/>
                    <a:ln>
                      <a:noFill/>
                    </a:ln>
                  </pic:spPr>
                </pic:pic>
              </a:graphicData>
            </a:graphic>
          </wp:inline>
        </w:drawing>
      </w:r>
    </w:p>
    <w:p w:rsidR="00235712" w:rsidRDefault="001764F6" w:rsidP="00562DCB">
      <w:pPr>
        <w:pStyle w:val="a"/>
        <w:rPr>
          <w:noProof/>
        </w:rPr>
      </w:pPr>
      <w:r>
        <w:rPr>
          <w:noProof/>
        </w:rPr>
        <w:t xml:space="preserve"> Вкладка «Рецепты»</w:t>
      </w:r>
    </w:p>
    <w:p w:rsidR="00883867" w:rsidRDefault="00883867" w:rsidP="00883867">
      <w:pPr>
        <w:spacing w:after="0"/>
        <w:ind w:firstLine="426"/>
        <w:rPr>
          <w:noProof/>
        </w:rPr>
      </w:pPr>
      <w:r>
        <w:t xml:space="preserve">Для создания рецепта необходимо нажать кнопку </w:t>
      </w:r>
      <w:r w:rsidRPr="00A91AC0">
        <w:rPr>
          <w:b/>
          <w:i/>
        </w:rPr>
        <w:t xml:space="preserve">Добавить рецепт </w:t>
      </w:r>
      <w:r w:rsidRPr="005E3DA6">
        <w:rPr>
          <w:b/>
          <w:i/>
          <w:noProof/>
        </w:rPr>
        <w:drawing>
          <wp:inline distT="0" distB="0" distL="0" distR="0" wp14:anchorId="24C8ACF5" wp14:editId="41A0014E">
            <wp:extent cx="2190750" cy="23812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90750" cy="238125"/>
                    </a:xfrm>
                    <a:prstGeom prst="rect">
                      <a:avLst/>
                    </a:prstGeom>
                    <a:noFill/>
                    <a:ln>
                      <a:noFill/>
                    </a:ln>
                  </pic:spPr>
                </pic:pic>
              </a:graphicData>
            </a:graphic>
          </wp:inline>
        </w:drawing>
      </w:r>
      <w:r w:rsidRPr="00A91AC0">
        <w:rPr>
          <w:b/>
          <w:i/>
        </w:rPr>
        <w:t>.</w:t>
      </w:r>
      <w:r>
        <w:rPr>
          <w:b/>
          <w:i/>
        </w:rPr>
        <w:t xml:space="preserve"> </w:t>
      </w:r>
      <w:r w:rsidRPr="00033E25">
        <w:t>Заполнить</w:t>
      </w:r>
      <w:r>
        <w:t xml:space="preserve"> с помощью выпадающего списка поля </w:t>
      </w:r>
      <w:r w:rsidRPr="00033E25">
        <w:rPr>
          <w:i/>
        </w:rPr>
        <w:t>«Курс лечения», «Периодичность», «Препарат»</w:t>
      </w:r>
      <w:r>
        <w:rPr>
          <w:i/>
        </w:rPr>
        <w:t>,</w:t>
      </w:r>
      <w:r w:rsidRPr="00033E25">
        <w:rPr>
          <w:i/>
        </w:rPr>
        <w:t xml:space="preserve"> </w:t>
      </w:r>
      <w:r w:rsidRPr="0024214E">
        <w:rPr>
          <w:i/>
        </w:rPr>
        <w:t xml:space="preserve">«Способ применения».  </w:t>
      </w:r>
      <w:r>
        <w:t xml:space="preserve">При этом в списке выписанных рецептов создается новая запись. Для того, чтобы добавить в созданный рецепт еще </w:t>
      </w:r>
      <w:r>
        <w:lastRenderedPageBreak/>
        <w:t xml:space="preserve">препарат, следует нажать кнопку </w:t>
      </w:r>
      <w:r w:rsidRPr="00926D31">
        <w:rPr>
          <w:noProof/>
        </w:rPr>
        <w:drawing>
          <wp:inline distT="0" distB="0" distL="0" distR="0" wp14:anchorId="325EE00F" wp14:editId="7CC6674D">
            <wp:extent cx="2562225" cy="20955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0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62225" cy="209550"/>
                    </a:xfrm>
                    <a:prstGeom prst="rect">
                      <a:avLst/>
                    </a:prstGeom>
                    <a:noFill/>
                    <a:ln>
                      <a:noFill/>
                    </a:ln>
                  </pic:spPr>
                </pic:pic>
              </a:graphicData>
            </a:graphic>
          </wp:inline>
        </w:drawing>
      </w:r>
      <w:r>
        <w:rPr>
          <w:noProof/>
        </w:rPr>
        <w:t xml:space="preserve"> и в поле «</w:t>
      </w:r>
      <w:r w:rsidRPr="00F722AC">
        <w:rPr>
          <w:i/>
          <w:noProof/>
        </w:rPr>
        <w:t>Препарат</w:t>
      </w:r>
      <w:r>
        <w:rPr>
          <w:noProof/>
        </w:rPr>
        <w:t xml:space="preserve">» выбрать из выпадающего списка необходимый лекарственны препарат. </w:t>
      </w:r>
    </w:p>
    <w:p w:rsidR="00883867" w:rsidRPr="00A91AC0" w:rsidRDefault="00883867" w:rsidP="00883867">
      <w:pPr>
        <w:spacing w:after="0"/>
        <w:rPr>
          <w:szCs w:val="24"/>
        </w:rPr>
      </w:pPr>
      <w:r>
        <w:rPr>
          <w:noProof/>
        </w:rPr>
        <w:t xml:space="preserve">Если в выпадающем списке нет необходимого препарата, его можно добавить, нажав на кнопку </w:t>
      </w:r>
      <w:r>
        <w:rPr>
          <w:noProof/>
        </w:rPr>
        <w:drawing>
          <wp:inline distT="0" distB="0" distL="0" distR="0" wp14:anchorId="6275FC97" wp14:editId="6368245D">
            <wp:extent cx="180975" cy="133350"/>
            <wp:effectExtent l="0" t="0" r="0" b="0"/>
            <wp:docPr id="245" name="Рисунок 245" descr="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оздать"/>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0975" cy="133350"/>
                    </a:xfrm>
                    <a:prstGeom prst="rect">
                      <a:avLst/>
                    </a:prstGeom>
                    <a:noFill/>
                    <a:ln>
                      <a:noFill/>
                    </a:ln>
                  </pic:spPr>
                </pic:pic>
              </a:graphicData>
            </a:graphic>
          </wp:inline>
        </w:drawing>
      </w:r>
      <w:r>
        <w:rPr>
          <w:noProof/>
        </w:rPr>
        <w:t>. В открывшейся форме «Лекарственные препараты муниципальных льготников» следует заполнить обязательные поля «</w:t>
      </w:r>
      <w:r w:rsidRPr="00AB0CCB">
        <w:rPr>
          <w:i/>
          <w:noProof/>
        </w:rPr>
        <w:t>Международное наименование»,  «Торговое наименование», «Форма», «Дозировка».</w:t>
      </w:r>
      <w:r w:rsidRPr="00670020">
        <w:rPr>
          <w:noProof/>
        </w:rPr>
        <w:t xml:space="preserve"> Поля области</w:t>
      </w:r>
      <w:r>
        <w:rPr>
          <w:noProof/>
        </w:rPr>
        <w:t xml:space="preserve"> «Дополнительная информация» следует запонлить при необходимости.</w:t>
      </w:r>
    </w:p>
    <w:p w:rsidR="00883867" w:rsidRDefault="00883867" w:rsidP="00883867">
      <w:pPr>
        <w:keepNext/>
        <w:ind w:firstLine="0"/>
        <w:jc w:val="center"/>
      </w:pPr>
      <w:r>
        <w:rPr>
          <w:noProof/>
        </w:rPr>
        <w:drawing>
          <wp:inline distT="0" distB="0" distL="0" distR="0" wp14:anchorId="2D47F920" wp14:editId="3D2D0556">
            <wp:extent cx="5000625" cy="2000250"/>
            <wp:effectExtent l="0" t="0" r="0" b="0"/>
            <wp:docPr id="244" name="Рисунок 244" descr="новый Л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новый ЛП"/>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00625" cy="2000250"/>
                    </a:xfrm>
                    <a:prstGeom prst="rect">
                      <a:avLst/>
                    </a:prstGeom>
                    <a:noFill/>
                    <a:ln>
                      <a:noFill/>
                    </a:ln>
                  </pic:spPr>
                </pic:pic>
              </a:graphicData>
            </a:graphic>
          </wp:inline>
        </w:drawing>
      </w:r>
    </w:p>
    <w:p w:rsidR="00235712" w:rsidRDefault="001764F6" w:rsidP="00562DCB">
      <w:pPr>
        <w:pStyle w:val="a"/>
      </w:pPr>
      <w:r>
        <w:t xml:space="preserve"> Окно «Лекарственные препараты муниципальных льготников»</w:t>
      </w:r>
    </w:p>
    <w:p w:rsidR="00883867" w:rsidRDefault="00883867" w:rsidP="005C4636">
      <w:pPr>
        <w:pStyle w:val="3"/>
      </w:pPr>
      <w:bookmarkStart w:id="189" w:name="_Toc466474817"/>
      <w:r>
        <w:t>Вкладка «Направление, больничный лист»</w:t>
      </w:r>
      <w:bookmarkEnd w:id="189"/>
    </w:p>
    <w:p w:rsidR="00883867" w:rsidRPr="00387AA0" w:rsidRDefault="00883867" w:rsidP="00883867">
      <w:pPr>
        <w:pStyle w:val="aa"/>
        <w:ind w:left="0" w:firstLine="357"/>
        <w:rPr>
          <w:szCs w:val="24"/>
        </w:rPr>
      </w:pPr>
      <w:r w:rsidRPr="00387AA0">
        <w:rPr>
          <w:szCs w:val="24"/>
        </w:rPr>
        <w:t>Вкладка «Направление, больничный лист» разделена на две области: обл</w:t>
      </w:r>
      <w:r>
        <w:rPr>
          <w:szCs w:val="24"/>
        </w:rPr>
        <w:t>асть данных о больничных листах,</w:t>
      </w:r>
      <w:r w:rsidRPr="00103CF1">
        <w:rPr>
          <w:szCs w:val="24"/>
        </w:rPr>
        <w:t xml:space="preserve"> </w:t>
      </w:r>
      <w:r w:rsidRPr="00387AA0">
        <w:rPr>
          <w:szCs w:val="24"/>
        </w:rPr>
        <w:t xml:space="preserve">область </w:t>
      </w:r>
      <w:r>
        <w:rPr>
          <w:szCs w:val="24"/>
        </w:rPr>
        <w:t>данных о направлениях.</w:t>
      </w:r>
    </w:p>
    <w:p w:rsidR="00883867" w:rsidRDefault="00883867" w:rsidP="00883867">
      <w:pPr>
        <w:pStyle w:val="aa"/>
        <w:ind w:left="0" w:firstLine="0"/>
        <w:jc w:val="center"/>
        <w:rPr>
          <w:szCs w:val="24"/>
        </w:rPr>
      </w:pPr>
      <w:r>
        <w:rPr>
          <w:noProof/>
          <w:szCs w:val="24"/>
        </w:rPr>
        <w:drawing>
          <wp:inline distT="0" distB="0" distL="0" distR="0" wp14:anchorId="03327D60" wp14:editId="43008A24">
            <wp:extent cx="5572125" cy="3448050"/>
            <wp:effectExtent l="0" t="0" r="0" b="0"/>
            <wp:docPr id="269002" name="Рисунок 269002" descr="на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направления"/>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72125" cy="3448050"/>
                    </a:xfrm>
                    <a:prstGeom prst="rect">
                      <a:avLst/>
                    </a:prstGeom>
                    <a:noFill/>
                    <a:ln>
                      <a:noFill/>
                    </a:ln>
                  </pic:spPr>
                </pic:pic>
              </a:graphicData>
            </a:graphic>
          </wp:inline>
        </w:drawing>
      </w:r>
    </w:p>
    <w:p w:rsidR="00235712" w:rsidRDefault="0047349D" w:rsidP="00562DCB">
      <w:pPr>
        <w:pStyle w:val="a"/>
      </w:pPr>
      <w:r>
        <w:t xml:space="preserve"> Вкладка «Направление, больничный лист»</w:t>
      </w:r>
    </w:p>
    <w:p w:rsidR="00883867" w:rsidRDefault="00883867" w:rsidP="00883867">
      <w:pPr>
        <w:pStyle w:val="aa"/>
        <w:ind w:left="0" w:firstLine="357"/>
        <w:rPr>
          <w:szCs w:val="24"/>
        </w:rPr>
      </w:pPr>
      <w:r>
        <w:rPr>
          <w:szCs w:val="24"/>
        </w:rPr>
        <w:lastRenderedPageBreak/>
        <w:t>При заполнении данных о больничном листе, необходимо заполнить обязательное «</w:t>
      </w:r>
      <w:r w:rsidRPr="006A04A0">
        <w:rPr>
          <w:i/>
          <w:szCs w:val="24"/>
        </w:rPr>
        <w:t>Номер бланка»</w:t>
      </w:r>
      <w:r>
        <w:rPr>
          <w:szCs w:val="24"/>
        </w:rPr>
        <w:t>, «</w:t>
      </w:r>
      <w:r w:rsidRPr="006A04A0">
        <w:rPr>
          <w:i/>
          <w:szCs w:val="24"/>
        </w:rPr>
        <w:t>Причина выдачи».</w:t>
      </w:r>
      <w:r>
        <w:rPr>
          <w:szCs w:val="24"/>
        </w:rPr>
        <w:t xml:space="preserve"> Заполнив поле «</w:t>
      </w:r>
      <w:r w:rsidRPr="006A04A0">
        <w:rPr>
          <w:i/>
          <w:szCs w:val="24"/>
        </w:rPr>
        <w:t>Причина выдачи</w:t>
      </w:r>
      <w:r>
        <w:rPr>
          <w:szCs w:val="24"/>
        </w:rPr>
        <w:t xml:space="preserve">» из выпадающего списка, поля </w:t>
      </w:r>
      <w:r w:rsidRPr="006A04A0">
        <w:rPr>
          <w:i/>
          <w:szCs w:val="24"/>
        </w:rPr>
        <w:t>«Период действия с</w:t>
      </w:r>
      <w:r>
        <w:rPr>
          <w:szCs w:val="24"/>
        </w:rPr>
        <w:t>», «</w:t>
      </w:r>
      <w:r w:rsidRPr="006A04A0">
        <w:rPr>
          <w:i/>
          <w:szCs w:val="24"/>
        </w:rPr>
        <w:t>Диагноз</w:t>
      </w:r>
      <w:r>
        <w:rPr>
          <w:szCs w:val="24"/>
        </w:rPr>
        <w:t>» заполнятся автоматически, при необходимости данные можно отредактировать. Также необходимо заполнить поле «</w:t>
      </w:r>
      <w:r w:rsidRPr="00CB4D33">
        <w:rPr>
          <w:i/>
          <w:szCs w:val="24"/>
        </w:rPr>
        <w:t>Период действия по</w:t>
      </w:r>
      <w:r>
        <w:rPr>
          <w:szCs w:val="24"/>
        </w:rPr>
        <w:t>», после чего поле «</w:t>
      </w:r>
      <w:r w:rsidRPr="00CB4D33">
        <w:rPr>
          <w:i/>
          <w:szCs w:val="24"/>
        </w:rPr>
        <w:t>Продолжительность дней</w:t>
      </w:r>
      <w:r>
        <w:rPr>
          <w:szCs w:val="24"/>
        </w:rPr>
        <w:t>» посчитается автоматически.</w:t>
      </w:r>
    </w:p>
    <w:p w:rsidR="00883867" w:rsidRDefault="00883867" w:rsidP="00883867">
      <w:pPr>
        <w:pStyle w:val="aa"/>
        <w:ind w:left="0" w:firstLine="357"/>
        <w:rPr>
          <w:szCs w:val="24"/>
        </w:rPr>
      </w:pPr>
    </w:p>
    <w:p w:rsidR="00883867" w:rsidRDefault="00883867" w:rsidP="00883867">
      <w:pPr>
        <w:pStyle w:val="aa"/>
        <w:ind w:left="0" w:firstLine="0"/>
        <w:jc w:val="center"/>
        <w:rPr>
          <w:szCs w:val="24"/>
        </w:rPr>
      </w:pPr>
      <w:r>
        <w:rPr>
          <w:noProof/>
          <w:szCs w:val="24"/>
        </w:rPr>
        <w:drawing>
          <wp:inline distT="0" distB="0" distL="0" distR="0" wp14:anchorId="06C05EC0" wp14:editId="1CFFA3CD">
            <wp:extent cx="6219825" cy="1876425"/>
            <wp:effectExtent l="0" t="0" r="0" b="0"/>
            <wp:docPr id="269001" name="Рисунок 269001" descr="больничны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больничный лист"/>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19825" cy="1876425"/>
                    </a:xfrm>
                    <a:prstGeom prst="rect">
                      <a:avLst/>
                    </a:prstGeom>
                    <a:noFill/>
                    <a:ln>
                      <a:noFill/>
                    </a:ln>
                  </pic:spPr>
                </pic:pic>
              </a:graphicData>
            </a:graphic>
          </wp:inline>
        </w:drawing>
      </w:r>
    </w:p>
    <w:p w:rsidR="00235712" w:rsidRDefault="0047349D" w:rsidP="00562DCB">
      <w:pPr>
        <w:pStyle w:val="a"/>
      </w:pPr>
      <w:r>
        <w:t xml:space="preserve"> Область «Больничные листы»</w:t>
      </w:r>
    </w:p>
    <w:p w:rsidR="00883867" w:rsidRDefault="00883867" w:rsidP="00883867">
      <w:pPr>
        <w:pStyle w:val="aa"/>
        <w:ind w:left="0" w:firstLine="357"/>
        <w:rPr>
          <w:szCs w:val="24"/>
        </w:rPr>
      </w:pPr>
      <w:r>
        <w:rPr>
          <w:szCs w:val="24"/>
        </w:rPr>
        <w:t>Область о больничных листах содержит таблицу больничных листов, в которую</w:t>
      </w:r>
      <w:r w:rsidRPr="00387AA0">
        <w:rPr>
          <w:szCs w:val="24"/>
        </w:rPr>
        <w:t xml:space="preserve"> можно добавить записи через кнопку </w:t>
      </w:r>
      <w:r w:rsidRPr="00387AA0">
        <w:rPr>
          <w:b/>
          <w:bCs/>
          <w:i/>
          <w:iCs/>
          <w:szCs w:val="24"/>
        </w:rPr>
        <w:t xml:space="preserve">Добавить </w:t>
      </w:r>
      <w:r w:rsidRPr="005E3DA6">
        <w:rPr>
          <w:b/>
          <w:noProof/>
        </w:rPr>
        <w:drawing>
          <wp:inline distT="0" distB="0" distL="0" distR="0" wp14:anchorId="163B9DDB" wp14:editId="08239EBF">
            <wp:extent cx="266700" cy="228600"/>
            <wp:effectExtent l="0" t="0" r="0" b="0"/>
            <wp:docPr id="269000" name="Рисунок 269000" descr="button_inse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button_insert.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387AA0">
        <w:rPr>
          <w:szCs w:val="24"/>
        </w:rPr>
        <w:t xml:space="preserve">(или команду </w:t>
      </w:r>
      <w:r w:rsidRPr="00387AA0">
        <w:rPr>
          <w:b/>
          <w:bCs/>
          <w:i/>
          <w:iCs/>
          <w:szCs w:val="24"/>
        </w:rPr>
        <w:t>Действия → Добавить</w:t>
      </w:r>
      <w:r w:rsidRPr="00387AA0">
        <w:rPr>
          <w:szCs w:val="24"/>
        </w:rPr>
        <w:t>) на панели кнопок управления областей.</w:t>
      </w:r>
      <w:r>
        <w:rPr>
          <w:szCs w:val="24"/>
        </w:rPr>
        <w:t xml:space="preserve"> При необходимости данные о больничном листе можно удалить, нажав на панели кнопок управления кнопку </w:t>
      </w:r>
      <w:r w:rsidRPr="00E75ACE">
        <w:rPr>
          <w:b/>
          <w:i/>
          <w:szCs w:val="24"/>
        </w:rPr>
        <w:t>Удалить</w:t>
      </w:r>
      <w:r>
        <w:rPr>
          <w:szCs w:val="24"/>
        </w:rPr>
        <w:t>.</w:t>
      </w:r>
    </w:p>
    <w:p w:rsidR="00883867" w:rsidRPr="00387AA0" w:rsidRDefault="00883867" w:rsidP="00883867">
      <w:pPr>
        <w:pStyle w:val="aa"/>
        <w:ind w:left="0" w:firstLine="357"/>
        <w:rPr>
          <w:szCs w:val="24"/>
        </w:rPr>
      </w:pPr>
      <w:r w:rsidRPr="00387AA0">
        <w:rPr>
          <w:szCs w:val="24"/>
        </w:rPr>
        <w:t xml:space="preserve">    Область данных о направлениях позволяет вводить </w:t>
      </w:r>
      <w:r>
        <w:rPr>
          <w:szCs w:val="24"/>
        </w:rPr>
        <w:t>направления, выписываемые</w:t>
      </w:r>
      <w:r w:rsidRPr="00387AA0">
        <w:rPr>
          <w:szCs w:val="24"/>
        </w:rPr>
        <w:t xml:space="preserve"> пациенту </w:t>
      </w:r>
      <w:r>
        <w:rPr>
          <w:szCs w:val="24"/>
        </w:rPr>
        <w:t>в ЛПУ</w:t>
      </w:r>
      <w:r w:rsidRPr="00387AA0">
        <w:rPr>
          <w:szCs w:val="24"/>
        </w:rPr>
        <w:t xml:space="preserve">. </w:t>
      </w:r>
      <w:r>
        <w:rPr>
          <w:szCs w:val="24"/>
        </w:rPr>
        <w:t>Для</w:t>
      </w:r>
      <w:r w:rsidRPr="00387AA0">
        <w:rPr>
          <w:szCs w:val="24"/>
        </w:rPr>
        <w:t xml:space="preserve"> добавления нового направления </w:t>
      </w:r>
      <w:r>
        <w:rPr>
          <w:szCs w:val="24"/>
        </w:rPr>
        <w:t xml:space="preserve">необходимо </w:t>
      </w:r>
      <w:r w:rsidRPr="00387AA0">
        <w:rPr>
          <w:szCs w:val="24"/>
        </w:rPr>
        <w:t>наж</w:t>
      </w:r>
      <w:r>
        <w:rPr>
          <w:szCs w:val="24"/>
        </w:rPr>
        <w:t>ать</w:t>
      </w:r>
      <w:r w:rsidRPr="00387AA0">
        <w:rPr>
          <w:szCs w:val="24"/>
        </w:rPr>
        <w:t xml:space="preserve"> кнопку </w:t>
      </w:r>
      <w:r w:rsidRPr="00387AA0">
        <w:rPr>
          <w:b/>
          <w:i/>
          <w:szCs w:val="24"/>
        </w:rPr>
        <w:t>Добавить направление.</w:t>
      </w:r>
      <w:r w:rsidRPr="00387AA0">
        <w:rPr>
          <w:szCs w:val="24"/>
        </w:rPr>
        <w:t xml:space="preserve"> Поля</w:t>
      </w:r>
      <w:r w:rsidRPr="00387AA0">
        <w:rPr>
          <w:i/>
          <w:szCs w:val="24"/>
        </w:rPr>
        <w:t xml:space="preserve"> «Дата направления», «Номер направления»</w:t>
      </w:r>
      <w:r w:rsidRPr="00387AA0">
        <w:rPr>
          <w:szCs w:val="24"/>
        </w:rPr>
        <w:t>, «</w:t>
      </w:r>
      <w:r w:rsidRPr="00207B93">
        <w:rPr>
          <w:i/>
          <w:szCs w:val="24"/>
        </w:rPr>
        <w:t>Врач</w:t>
      </w:r>
      <w:r w:rsidRPr="00387AA0">
        <w:rPr>
          <w:szCs w:val="24"/>
        </w:rPr>
        <w:t xml:space="preserve">», </w:t>
      </w:r>
      <w:r>
        <w:rPr>
          <w:i/>
          <w:szCs w:val="24"/>
        </w:rPr>
        <w:t xml:space="preserve">«Форма оказания МП», </w:t>
      </w:r>
      <w:r w:rsidRPr="00387AA0">
        <w:rPr>
          <w:i/>
          <w:szCs w:val="24"/>
        </w:rPr>
        <w:t>«Диагноз»</w:t>
      </w:r>
      <w:r w:rsidRPr="00387AA0">
        <w:rPr>
          <w:szCs w:val="24"/>
        </w:rPr>
        <w:t xml:space="preserve"> заполнятся автоматически. Поля </w:t>
      </w:r>
      <w:r w:rsidRPr="00387AA0">
        <w:rPr>
          <w:i/>
          <w:szCs w:val="24"/>
        </w:rPr>
        <w:t>«Тип мед.</w:t>
      </w:r>
      <w:r>
        <w:rPr>
          <w:i/>
          <w:szCs w:val="24"/>
        </w:rPr>
        <w:t xml:space="preserve"> </w:t>
      </w:r>
      <w:r w:rsidRPr="00387AA0">
        <w:rPr>
          <w:i/>
          <w:szCs w:val="24"/>
        </w:rPr>
        <w:t>помощи», «Медицинская организация», «Дата госпитализации»</w:t>
      </w:r>
      <w:r w:rsidRPr="00387AA0">
        <w:rPr>
          <w:szCs w:val="24"/>
        </w:rPr>
        <w:t xml:space="preserve"> обязательные для заполнения. Поля «</w:t>
      </w:r>
      <w:r w:rsidRPr="00387AA0">
        <w:rPr>
          <w:i/>
          <w:iCs/>
          <w:szCs w:val="24"/>
        </w:rPr>
        <w:t>Профиль»</w:t>
      </w:r>
      <w:r w:rsidRPr="00387AA0">
        <w:rPr>
          <w:szCs w:val="24"/>
        </w:rPr>
        <w:t>, «</w:t>
      </w:r>
      <w:r w:rsidRPr="00387AA0">
        <w:rPr>
          <w:i/>
          <w:iCs/>
          <w:szCs w:val="24"/>
        </w:rPr>
        <w:t>Уровень</w:t>
      </w:r>
      <w:r>
        <w:rPr>
          <w:szCs w:val="24"/>
        </w:rPr>
        <w:t>» следует заполнить из выпадающего списка.</w:t>
      </w:r>
    </w:p>
    <w:p w:rsidR="00883867" w:rsidRDefault="00883867" w:rsidP="00883867">
      <w:pPr>
        <w:ind w:firstLine="0"/>
        <w:jc w:val="center"/>
        <w:rPr>
          <w:szCs w:val="24"/>
        </w:rPr>
      </w:pPr>
      <w:r>
        <w:rPr>
          <w:noProof/>
          <w:szCs w:val="24"/>
        </w:rPr>
        <w:drawing>
          <wp:inline distT="0" distB="0" distL="0" distR="0" wp14:anchorId="598DC41A" wp14:editId="2EA8F48F">
            <wp:extent cx="5895975" cy="1743075"/>
            <wp:effectExtent l="0" t="0" r="0" b="0"/>
            <wp:docPr id="268999" name="Рисунок 268999" descr="направл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направлени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95975" cy="1743075"/>
                    </a:xfrm>
                    <a:prstGeom prst="rect">
                      <a:avLst/>
                    </a:prstGeom>
                    <a:noFill/>
                    <a:ln>
                      <a:noFill/>
                    </a:ln>
                  </pic:spPr>
                </pic:pic>
              </a:graphicData>
            </a:graphic>
          </wp:inline>
        </w:drawing>
      </w:r>
    </w:p>
    <w:p w:rsidR="00235712" w:rsidRPr="00387AA0" w:rsidRDefault="0047349D" w:rsidP="00562DCB">
      <w:pPr>
        <w:pStyle w:val="a"/>
      </w:pPr>
      <w:r>
        <w:t xml:space="preserve"> Область «Направления в медицинские организации»</w:t>
      </w:r>
    </w:p>
    <w:p w:rsidR="00883867" w:rsidRDefault="00883867" w:rsidP="00883867">
      <w:pPr>
        <w:pStyle w:val="aa"/>
        <w:ind w:left="0" w:firstLine="357"/>
        <w:rPr>
          <w:szCs w:val="24"/>
        </w:rPr>
      </w:pPr>
      <w:r w:rsidRPr="00387AA0">
        <w:rPr>
          <w:szCs w:val="24"/>
        </w:rPr>
        <w:t xml:space="preserve">После заполнения всех необходимых полей направление </w:t>
      </w:r>
      <w:r>
        <w:rPr>
          <w:szCs w:val="24"/>
        </w:rPr>
        <w:t>можно распечатать</w:t>
      </w:r>
      <w:r w:rsidRPr="00387AA0">
        <w:rPr>
          <w:szCs w:val="24"/>
        </w:rPr>
        <w:t xml:space="preserve">, нажав на кнопку </w:t>
      </w:r>
      <w:r w:rsidRPr="00387AA0">
        <w:rPr>
          <w:b/>
          <w:i/>
          <w:szCs w:val="24"/>
        </w:rPr>
        <w:t>Печать направления.</w:t>
      </w:r>
      <w:r>
        <w:rPr>
          <w:b/>
          <w:i/>
          <w:szCs w:val="24"/>
        </w:rPr>
        <w:t xml:space="preserve"> </w:t>
      </w:r>
      <w:r>
        <w:rPr>
          <w:szCs w:val="24"/>
        </w:rPr>
        <w:t xml:space="preserve">Если направление было введено ошибочно, его можно удалить, нажав на кнопку </w:t>
      </w:r>
      <w:r w:rsidRPr="00237171">
        <w:rPr>
          <w:b/>
          <w:i/>
          <w:szCs w:val="24"/>
        </w:rPr>
        <w:t>Удалить направление</w:t>
      </w:r>
      <w:r>
        <w:rPr>
          <w:szCs w:val="24"/>
        </w:rPr>
        <w:t>.</w:t>
      </w:r>
    </w:p>
    <w:p w:rsidR="00883867" w:rsidRPr="00510DD0" w:rsidRDefault="00883867" w:rsidP="005C4636">
      <w:pPr>
        <w:pStyle w:val="3"/>
      </w:pPr>
      <w:bookmarkStart w:id="190" w:name="_Toc459374824"/>
      <w:bookmarkStart w:id="191" w:name="_Toc466474818"/>
      <w:r w:rsidRPr="00510DD0">
        <w:lastRenderedPageBreak/>
        <w:t>Вкладка «Диагностика»</w:t>
      </w:r>
      <w:bookmarkEnd w:id="190"/>
      <w:bookmarkEnd w:id="191"/>
    </w:p>
    <w:p w:rsidR="00883867" w:rsidRDefault="00883867" w:rsidP="00883867">
      <w:pPr>
        <w:ind w:firstLine="357"/>
      </w:pPr>
      <w:r w:rsidRPr="003C21D9">
        <w:t>Для назначения лабораторных и инструментальных исследований необходимо перейти во вкладку «Диагностика». Окно вкладки делится на несколько областей: «Лабораторные методы исследования» (ЛМИ), «Инструментальные методы исследования (ИМИ</w:t>
      </w:r>
      <w:r>
        <w:t>)</w:t>
      </w:r>
      <w:r w:rsidRPr="003C21D9">
        <w:t>, «Список исследований, сделанных ранее».</w:t>
      </w:r>
    </w:p>
    <w:p w:rsidR="00883867" w:rsidRPr="003C21D9" w:rsidRDefault="00883867" w:rsidP="00883867">
      <w:pPr>
        <w:ind w:firstLine="357"/>
      </w:pPr>
    </w:p>
    <w:p w:rsidR="00883867" w:rsidRDefault="00883867" w:rsidP="00883867">
      <w:pPr>
        <w:ind w:firstLine="357"/>
        <w:jc w:val="center"/>
      </w:pPr>
      <w:r w:rsidRPr="00926D31">
        <w:rPr>
          <w:noProof/>
        </w:rPr>
        <w:drawing>
          <wp:inline distT="0" distB="0" distL="0" distR="0" wp14:anchorId="22BAE6FF" wp14:editId="773C7E54">
            <wp:extent cx="6057900" cy="3105150"/>
            <wp:effectExtent l="0" t="0" r="0" b="0"/>
            <wp:docPr id="269114" name="Рисунок 269114" descr="D:\Users\v-gromova\AppData\Local\Microsoft\Windows\INetCache\Content.Word\лМИ И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Users\v-gromova\AppData\Local\Microsoft\Windows\INetCache\Content.Word\лМИ ИМИ.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57900" cy="3105150"/>
                    </a:xfrm>
                    <a:prstGeom prst="rect">
                      <a:avLst/>
                    </a:prstGeom>
                    <a:noFill/>
                    <a:ln>
                      <a:noFill/>
                    </a:ln>
                  </pic:spPr>
                </pic:pic>
              </a:graphicData>
            </a:graphic>
          </wp:inline>
        </w:drawing>
      </w:r>
    </w:p>
    <w:p w:rsidR="00235712" w:rsidRPr="003C21D9" w:rsidRDefault="0047349D" w:rsidP="00562DCB">
      <w:pPr>
        <w:pStyle w:val="a"/>
      </w:pPr>
      <w:r>
        <w:t xml:space="preserve"> Вкладка «Диагностика»</w:t>
      </w:r>
    </w:p>
    <w:p w:rsidR="00883867" w:rsidRPr="005C4636" w:rsidRDefault="00883867" w:rsidP="005C4636">
      <w:pPr>
        <w:pStyle w:val="4"/>
        <w:rPr>
          <w:rStyle w:val="40"/>
          <w:b/>
          <w:bCs/>
          <w:i/>
        </w:rPr>
      </w:pPr>
      <w:bookmarkStart w:id="192" w:name="_Toc459374825"/>
      <w:bookmarkStart w:id="193" w:name="_Toc466474819"/>
      <w:r w:rsidRPr="005C4636">
        <w:rPr>
          <w:rStyle w:val="40"/>
          <w:b/>
          <w:bCs/>
          <w:i/>
        </w:rPr>
        <w:t>Назначение лабораторных исследований, печать направлений и печать результатов</w:t>
      </w:r>
      <w:bookmarkEnd w:id="192"/>
      <w:bookmarkEnd w:id="193"/>
    </w:p>
    <w:p w:rsidR="00883867" w:rsidRDefault="00883867" w:rsidP="00883867">
      <w:pPr>
        <w:ind w:firstLine="357"/>
      </w:pPr>
      <w:r w:rsidRPr="003C21D9">
        <w:t>Для назначения лабораторных исследований</w:t>
      </w:r>
      <w:r>
        <w:t xml:space="preserve"> следует</w:t>
      </w:r>
      <w:r w:rsidRPr="003C21D9">
        <w:t xml:space="preserve"> перейти во вкладку «Диагностика» и в области «Лабораторные методы исследования» в поле «</w:t>
      </w:r>
      <w:r w:rsidRPr="003C21D9">
        <w:rPr>
          <w:i/>
        </w:rPr>
        <w:t xml:space="preserve">Группа» </w:t>
      </w:r>
      <w:r w:rsidRPr="003C21D9">
        <w:t xml:space="preserve">выбрать </w:t>
      </w:r>
      <w:r>
        <w:t>необходимую</w:t>
      </w:r>
      <w:r w:rsidRPr="003C21D9">
        <w:t xml:space="preserve"> группу анализов, затем в поле «</w:t>
      </w:r>
      <w:r w:rsidRPr="003C21D9">
        <w:rPr>
          <w:i/>
        </w:rPr>
        <w:t>Исследование»</w:t>
      </w:r>
      <w:r w:rsidRPr="003C21D9">
        <w:t xml:space="preserve"> отметить</w:t>
      </w:r>
      <w:r>
        <w:t xml:space="preserve"> галочками</w:t>
      </w:r>
      <w:r w:rsidRPr="003C21D9">
        <w:t xml:space="preserve"> выбранные анализы и нажать кнопку </w:t>
      </w:r>
      <w:r w:rsidRPr="003C21D9">
        <w:rPr>
          <w:b/>
          <w:i/>
        </w:rPr>
        <w:t>Добавить ЛМИ</w:t>
      </w:r>
      <w:r w:rsidRPr="003C21D9">
        <w:t>.</w:t>
      </w:r>
    </w:p>
    <w:p w:rsidR="00883867" w:rsidRDefault="00883867" w:rsidP="00883867">
      <w:pPr>
        <w:ind w:firstLine="0"/>
        <w:jc w:val="center"/>
        <w:rPr>
          <w:noProof/>
          <w:szCs w:val="24"/>
        </w:rPr>
      </w:pPr>
      <w:r>
        <w:rPr>
          <w:noProof/>
          <w:szCs w:val="24"/>
        </w:rPr>
        <w:drawing>
          <wp:inline distT="0" distB="0" distL="0" distR="0" wp14:anchorId="66C75779" wp14:editId="087399A6">
            <wp:extent cx="5295900" cy="2247900"/>
            <wp:effectExtent l="0" t="0" r="0" b="0"/>
            <wp:docPr id="269113" name="Рисунок 269113" descr="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ЛМИ"/>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95900" cy="2247900"/>
                    </a:xfrm>
                    <a:prstGeom prst="rect">
                      <a:avLst/>
                    </a:prstGeom>
                    <a:noFill/>
                    <a:ln>
                      <a:noFill/>
                    </a:ln>
                  </pic:spPr>
                </pic:pic>
              </a:graphicData>
            </a:graphic>
          </wp:inline>
        </w:drawing>
      </w:r>
    </w:p>
    <w:p w:rsidR="00235712" w:rsidRPr="003C21D9" w:rsidRDefault="0047349D" w:rsidP="00562DCB">
      <w:pPr>
        <w:pStyle w:val="a"/>
        <w:rPr>
          <w:noProof/>
        </w:rPr>
      </w:pPr>
      <w:r>
        <w:rPr>
          <w:noProof/>
        </w:rPr>
        <w:t xml:space="preserve"> Область «Лабораторные методы исследования»</w:t>
      </w:r>
    </w:p>
    <w:p w:rsidR="00883867" w:rsidRDefault="00883867" w:rsidP="00883867">
      <w:pPr>
        <w:ind w:firstLine="357"/>
        <w:rPr>
          <w:szCs w:val="24"/>
        </w:rPr>
      </w:pPr>
      <w:r>
        <w:lastRenderedPageBreak/>
        <w:t>Для выбора необходимых показателей в анализе, следует</w:t>
      </w:r>
      <w:r w:rsidRPr="003C21D9">
        <w:t xml:space="preserve"> открыть этот анализ и отметить галочками показатели. По умолчанию отмечены все показатели</w:t>
      </w:r>
      <w:r w:rsidRPr="003C21D9">
        <w:rPr>
          <w:szCs w:val="24"/>
        </w:rPr>
        <w:t>. При нажатии на поле «</w:t>
      </w:r>
      <w:r w:rsidRPr="0066035E">
        <w:rPr>
          <w:i/>
          <w:szCs w:val="24"/>
        </w:rPr>
        <w:t>Все</w:t>
      </w:r>
      <w:r w:rsidRPr="003C21D9">
        <w:rPr>
          <w:szCs w:val="24"/>
        </w:rPr>
        <w:t>» галочки или устанавливаются напротив всех показателей или убираются. Когда галочки все убраны, то пользователь может сам выборочно установить галочки напротив нужных показателей.</w:t>
      </w:r>
    </w:p>
    <w:p w:rsidR="00883867" w:rsidRDefault="00883867" w:rsidP="00883867">
      <w:pPr>
        <w:ind w:firstLine="0"/>
        <w:jc w:val="center"/>
        <w:rPr>
          <w:noProof/>
        </w:rPr>
      </w:pPr>
      <w:r>
        <w:rPr>
          <w:noProof/>
        </w:rPr>
        <w:drawing>
          <wp:inline distT="0" distB="0" distL="0" distR="0" wp14:anchorId="55DA1CDE" wp14:editId="2B9246E4">
            <wp:extent cx="5648325" cy="3514725"/>
            <wp:effectExtent l="0" t="0" r="0" b="0"/>
            <wp:docPr id="269112" name="Рисунок 269112" descr="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лми"/>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48325" cy="3514725"/>
                    </a:xfrm>
                    <a:prstGeom prst="rect">
                      <a:avLst/>
                    </a:prstGeom>
                    <a:noFill/>
                    <a:ln>
                      <a:noFill/>
                    </a:ln>
                  </pic:spPr>
                </pic:pic>
              </a:graphicData>
            </a:graphic>
          </wp:inline>
        </w:drawing>
      </w:r>
    </w:p>
    <w:p w:rsidR="00235712" w:rsidRDefault="0047349D" w:rsidP="00562DCB">
      <w:pPr>
        <w:pStyle w:val="a"/>
        <w:rPr>
          <w:noProof/>
        </w:rPr>
      </w:pPr>
      <w:r>
        <w:rPr>
          <w:noProof/>
        </w:rPr>
        <w:t xml:space="preserve"> Окно лабораторного исследвавания</w:t>
      </w:r>
    </w:p>
    <w:p w:rsidR="00883867" w:rsidRPr="00A561B7" w:rsidRDefault="00883867" w:rsidP="00883867">
      <w:pPr>
        <w:ind w:firstLine="567"/>
        <w:rPr>
          <w:rFonts w:cs="Calibri"/>
        </w:rPr>
      </w:pPr>
      <w:r w:rsidRPr="00A561B7">
        <w:rPr>
          <w:rFonts w:cs="Calibri"/>
        </w:rPr>
        <w:t xml:space="preserve">Для печати  направления на анализы необходимо на панели кнопок управления нажать кнопку </w:t>
      </w:r>
      <w:r w:rsidRPr="00A561B7">
        <w:rPr>
          <w:rFonts w:cs="Calibri"/>
          <w:b/>
          <w:i/>
        </w:rPr>
        <w:t>Печать назначения</w:t>
      </w:r>
      <w:r w:rsidRPr="00A561B7">
        <w:rPr>
          <w:rFonts w:cs="Calibri"/>
        </w:rPr>
        <w:t xml:space="preserve"> </w:t>
      </w:r>
      <w:r w:rsidRPr="00A561B7">
        <w:rPr>
          <w:rFonts w:cs="Calibri"/>
          <w:noProof/>
        </w:rPr>
        <w:drawing>
          <wp:inline distT="0" distB="0" distL="0" distR="0" wp14:anchorId="25B6754B" wp14:editId="63BE7744">
            <wp:extent cx="1485900" cy="257175"/>
            <wp:effectExtent l="0" t="0" r="0" b="0"/>
            <wp:docPr id="269111" name="Рисунок 269111"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5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85900" cy="257175"/>
                    </a:xfrm>
                    <a:prstGeom prst="rect">
                      <a:avLst/>
                    </a:prstGeom>
                    <a:noFill/>
                    <a:ln>
                      <a:noFill/>
                    </a:ln>
                  </pic:spPr>
                </pic:pic>
              </a:graphicData>
            </a:graphic>
          </wp:inline>
        </w:drawing>
      </w:r>
      <w:r w:rsidRPr="00A561B7">
        <w:rPr>
          <w:rFonts w:cs="Calibri"/>
        </w:rPr>
        <w:t xml:space="preserve">. После того, как </w:t>
      </w:r>
      <w:r>
        <w:rPr>
          <w:rFonts w:cs="Calibri"/>
        </w:rPr>
        <w:t>лаборатория</w:t>
      </w:r>
      <w:r w:rsidRPr="00A561B7">
        <w:rPr>
          <w:rFonts w:cs="Calibri"/>
        </w:rPr>
        <w:t xml:space="preserve"> внесет результаты анализов, можно распечатать результаты анализов. Для этого необходимо нажать на панели кнопок управления кнопку </w:t>
      </w:r>
      <w:r w:rsidRPr="00A561B7">
        <w:rPr>
          <w:rFonts w:cs="Calibri"/>
          <w:b/>
          <w:i/>
        </w:rPr>
        <w:t>Печать результата</w:t>
      </w:r>
      <w:r w:rsidRPr="00A561B7">
        <w:rPr>
          <w:rFonts w:cs="Calibri"/>
        </w:rPr>
        <w:t xml:space="preserve"> </w:t>
      </w:r>
      <w:r w:rsidRPr="00A561B7">
        <w:rPr>
          <w:rFonts w:cs="Calibri"/>
          <w:noProof/>
        </w:rPr>
        <w:drawing>
          <wp:inline distT="0" distB="0" distL="0" distR="0" wp14:anchorId="1CF24E50" wp14:editId="16B3080A">
            <wp:extent cx="1657350" cy="21907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57350" cy="219075"/>
                    </a:xfrm>
                    <a:prstGeom prst="rect">
                      <a:avLst/>
                    </a:prstGeom>
                    <a:noFill/>
                    <a:ln>
                      <a:noFill/>
                    </a:ln>
                  </pic:spPr>
                </pic:pic>
              </a:graphicData>
            </a:graphic>
          </wp:inline>
        </w:drawing>
      </w:r>
      <w:r w:rsidRPr="00A561B7">
        <w:rPr>
          <w:rFonts w:cs="Calibri"/>
        </w:rPr>
        <w:t xml:space="preserve">. Для сохранения анализа на панели кнопок управления нажимается  кнопка  </w:t>
      </w:r>
      <w:r w:rsidRPr="00A561B7">
        <w:rPr>
          <w:rFonts w:cs="Calibri"/>
          <w:b/>
          <w:i/>
        </w:rPr>
        <w:t>Сохранить</w:t>
      </w:r>
      <w:r w:rsidRPr="00A561B7">
        <w:rPr>
          <w:rFonts w:cs="Calibri"/>
        </w:rPr>
        <w:t xml:space="preserve"> </w:t>
      </w:r>
      <w:r w:rsidRPr="00A561B7">
        <w:rPr>
          <w:rFonts w:cs="Calibri"/>
          <w:noProof/>
        </w:rPr>
        <w:drawing>
          <wp:inline distT="0" distB="0" distL="0" distR="0" wp14:anchorId="6D482B37" wp14:editId="04AED70B">
            <wp:extent cx="142875" cy="161925"/>
            <wp:effectExtent l="0" t="0" r="0" b="0"/>
            <wp:docPr id="287" name="Рисунок 2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A561B7">
        <w:rPr>
          <w:rFonts w:cs="Calibri"/>
        </w:rPr>
        <w:t>.</w:t>
      </w:r>
    </w:p>
    <w:p w:rsidR="00883867" w:rsidRPr="003C21D9" w:rsidRDefault="00883867" w:rsidP="00883867">
      <w:pPr>
        <w:ind w:firstLine="357"/>
        <w:rPr>
          <w:szCs w:val="24"/>
        </w:rPr>
      </w:pPr>
      <w:r w:rsidRPr="003C21D9">
        <w:rPr>
          <w:szCs w:val="24"/>
        </w:rPr>
        <w:t xml:space="preserve">Если анализ должен быть сделан срочно, то необходимо выделить анализ и нажать на панели кнопок управления кнопку </w:t>
      </w:r>
      <w:r w:rsidRPr="003C21D9">
        <w:rPr>
          <w:b/>
          <w:i/>
          <w:szCs w:val="24"/>
        </w:rPr>
        <w:t>Поставить отметку «Срочно»</w:t>
      </w:r>
      <w:r w:rsidRPr="003C21D9">
        <w:rPr>
          <w:szCs w:val="24"/>
        </w:rPr>
        <w:t>, для отмены п</w:t>
      </w:r>
      <w:r>
        <w:rPr>
          <w:szCs w:val="24"/>
        </w:rPr>
        <w:t xml:space="preserve">ризнака «Срочность», необходимо </w:t>
      </w:r>
      <w:r w:rsidRPr="003C21D9">
        <w:rPr>
          <w:szCs w:val="24"/>
        </w:rPr>
        <w:t xml:space="preserve">нажать на кнопку </w:t>
      </w:r>
      <w:r w:rsidRPr="00374C85">
        <w:rPr>
          <w:b/>
          <w:i/>
          <w:szCs w:val="24"/>
        </w:rPr>
        <w:t>Убрать отметку «Срочно».</w:t>
      </w:r>
    </w:p>
    <w:p w:rsidR="00883867" w:rsidRDefault="00883867" w:rsidP="00883867">
      <w:pPr>
        <w:ind w:firstLine="0"/>
        <w:jc w:val="center"/>
        <w:rPr>
          <w:szCs w:val="24"/>
        </w:rPr>
      </w:pPr>
      <w:r>
        <w:rPr>
          <w:noProof/>
          <w:szCs w:val="24"/>
        </w:rPr>
        <w:drawing>
          <wp:inline distT="0" distB="0" distL="0" distR="0" wp14:anchorId="427C706D" wp14:editId="3AF1DE9D">
            <wp:extent cx="6219825" cy="1304925"/>
            <wp:effectExtent l="0" t="0" r="0" b="0"/>
            <wp:docPr id="286" name="Рисунок 286" descr="сро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срочно"/>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19825" cy="1304925"/>
                    </a:xfrm>
                    <a:prstGeom prst="rect">
                      <a:avLst/>
                    </a:prstGeom>
                    <a:noFill/>
                    <a:ln>
                      <a:noFill/>
                    </a:ln>
                  </pic:spPr>
                </pic:pic>
              </a:graphicData>
            </a:graphic>
          </wp:inline>
        </w:drawing>
      </w:r>
    </w:p>
    <w:p w:rsidR="00235712" w:rsidRPr="003C21D9" w:rsidRDefault="0047349D" w:rsidP="00562DCB">
      <w:pPr>
        <w:pStyle w:val="a"/>
      </w:pPr>
      <w:r>
        <w:t xml:space="preserve"> Панель кнопок управления</w:t>
      </w:r>
    </w:p>
    <w:p w:rsidR="00883867" w:rsidRPr="003C21D9" w:rsidRDefault="00883867" w:rsidP="00883867">
      <w:pPr>
        <w:ind w:firstLine="357"/>
        <w:rPr>
          <w:szCs w:val="24"/>
        </w:rPr>
      </w:pPr>
      <w:r w:rsidRPr="003C21D9">
        <w:rPr>
          <w:szCs w:val="24"/>
        </w:rPr>
        <w:lastRenderedPageBreak/>
        <w:t>Для того чтобы назначить анализу плановую дат</w:t>
      </w:r>
      <w:r>
        <w:rPr>
          <w:szCs w:val="24"/>
        </w:rPr>
        <w:t xml:space="preserve">у, на панели кнопок управления следует </w:t>
      </w:r>
      <w:r w:rsidRPr="003C21D9">
        <w:rPr>
          <w:szCs w:val="24"/>
        </w:rPr>
        <w:t xml:space="preserve">нажать кнопку </w:t>
      </w:r>
      <w:r w:rsidRPr="003C21D9">
        <w:rPr>
          <w:b/>
          <w:i/>
          <w:szCs w:val="24"/>
        </w:rPr>
        <w:t>Назначить плановую дату</w:t>
      </w:r>
      <w:r w:rsidRPr="003C21D9">
        <w:rPr>
          <w:szCs w:val="24"/>
        </w:rPr>
        <w:t xml:space="preserve"> и в открывшемся окне проставить нужную дату в поле </w:t>
      </w:r>
      <w:r w:rsidRPr="003C21D9">
        <w:rPr>
          <w:i/>
          <w:szCs w:val="24"/>
        </w:rPr>
        <w:t>«Плановая дата</w:t>
      </w:r>
      <w:r w:rsidRPr="003C21D9">
        <w:rPr>
          <w:szCs w:val="24"/>
        </w:rPr>
        <w:t>», при необходимости указать номер кабинет а в поле «</w:t>
      </w:r>
      <w:r w:rsidRPr="003C21D9">
        <w:rPr>
          <w:i/>
          <w:szCs w:val="24"/>
        </w:rPr>
        <w:t>Кабинет»</w:t>
      </w:r>
      <w:r w:rsidRPr="003C21D9">
        <w:rPr>
          <w:szCs w:val="24"/>
        </w:rPr>
        <w:t>.</w:t>
      </w:r>
    </w:p>
    <w:p w:rsidR="00883867" w:rsidRDefault="00883867" w:rsidP="00883867">
      <w:pPr>
        <w:ind w:firstLine="0"/>
        <w:jc w:val="center"/>
        <w:rPr>
          <w:noProof/>
          <w:szCs w:val="24"/>
        </w:rPr>
      </w:pPr>
      <w:r>
        <w:rPr>
          <w:noProof/>
          <w:szCs w:val="24"/>
        </w:rPr>
        <w:drawing>
          <wp:inline distT="0" distB="0" distL="0" distR="0" wp14:anchorId="6BF5FEC8" wp14:editId="573C1F03">
            <wp:extent cx="2352675" cy="847725"/>
            <wp:effectExtent l="0" t="0" r="0" b="0"/>
            <wp:docPr id="285" name="Рисунок 285" descr="плановая д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плановая дата"/>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352675" cy="847725"/>
                    </a:xfrm>
                    <a:prstGeom prst="rect">
                      <a:avLst/>
                    </a:prstGeom>
                    <a:noFill/>
                    <a:ln>
                      <a:noFill/>
                    </a:ln>
                  </pic:spPr>
                </pic:pic>
              </a:graphicData>
            </a:graphic>
          </wp:inline>
        </w:drawing>
      </w:r>
    </w:p>
    <w:p w:rsidR="00235712" w:rsidRDefault="0047349D" w:rsidP="00562DCB">
      <w:pPr>
        <w:pStyle w:val="a"/>
        <w:rPr>
          <w:noProof/>
        </w:rPr>
      </w:pPr>
      <w:r>
        <w:rPr>
          <w:noProof/>
        </w:rPr>
        <w:t xml:space="preserve"> Окно назначения плановой даты</w:t>
      </w:r>
    </w:p>
    <w:p w:rsidR="00883867" w:rsidRPr="003C21D9" w:rsidRDefault="00883867" w:rsidP="00883867">
      <w:pPr>
        <w:ind w:firstLine="357"/>
      </w:pPr>
      <w:r w:rsidRPr="003C21D9">
        <w:t>На панели кнопок управления</w:t>
      </w:r>
      <w:r w:rsidRPr="003C21D9">
        <w:rPr>
          <w:b/>
        </w:rPr>
        <w:t xml:space="preserve"> </w:t>
      </w:r>
      <w:r w:rsidRPr="003C21D9">
        <w:t xml:space="preserve">расположена кнопка </w:t>
      </w:r>
      <w:r w:rsidRPr="003C21D9">
        <w:rPr>
          <w:b/>
          <w:i/>
        </w:rPr>
        <w:t>Печать анализов</w:t>
      </w:r>
      <w:r w:rsidRPr="003C21D9">
        <w:t xml:space="preserve">, которая содержит следующие </w:t>
      </w:r>
      <w:r w:rsidR="0047349D">
        <w:t>с</w:t>
      </w:r>
      <w:r w:rsidRPr="003C21D9">
        <w:t xml:space="preserve">троки: </w:t>
      </w:r>
      <w:r w:rsidRPr="003C21D9">
        <w:rPr>
          <w:b/>
          <w:i/>
        </w:rPr>
        <w:t>Печать назначения ЛМИ, Печать ЛМИ за период, Печать Результатов ЛМИ за период</w:t>
      </w:r>
      <w:r w:rsidRPr="003C21D9">
        <w:t xml:space="preserve"> </w:t>
      </w:r>
    </w:p>
    <w:p w:rsidR="00883867" w:rsidRDefault="00883867" w:rsidP="00883867">
      <w:pPr>
        <w:ind w:firstLine="357"/>
        <w:jc w:val="center"/>
        <w:rPr>
          <w:noProof/>
        </w:rPr>
      </w:pPr>
      <w:r>
        <w:rPr>
          <w:noProof/>
        </w:rPr>
        <w:drawing>
          <wp:inline distT="0" distB="0" distL="0" distR="0" wp14:anchorId="387EA6B5" wp14:editId="6DCE47D1">
            <wp:extent cx="2733675" cy="1007143"/>
            <wp:effectExtent l="0" t="0" r="0" b="0"/>
            <wp:docPr id="284" name="Рисунок 284" descr="печать анали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печать анализов"/>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36976" cy="1008359"/>
                    </a:xfrm>
                    <a:prstGeom prst="rect">
                      <a:avLst/>
                    </a:prstGeom>
                    <a:noFill/>
                    <a:ln>
                      <a:noFill/>
                    </a:ln>
                  </pic:spPr>
                </pic:pic>
              </a:graphicData>
            </a:graphic>
          </wp:inline>
        </w:drawing>
      </w:r>
    </w:p>
    <w:p w:rsidR="00235712" w:rsidRPr="003C21D9" w:rsidRDefault="0047349D" w:rsidP="00562DCB">
      <w:pPr>
        <w:pStyle w:val="a"/>
        <w:rPr>
          <w:noProof/>
        </w:rPr>
      </w:pPr>
      <w:r>
        <w:rPr>
          <w:noProof/>
        </w:rPr>
        <w:t xml:space="preserve"> Печать анализов</w:t>
      </w:r>
    </w:p>
    <w:p w:rsidR="00883867" w:rsidRPr="003C21D9" w:rsidRDefault="00883867" w:rsidP="00883867">
      <w:pPr>
        <w:ind w:firstLine="357"/>
        <w:rPr>
          <w:b/>
          <w:i/>
        </w:rPr>
      </w:pPr>
      <w:r w:rsidRPr="003C21D9">
        <w:t xml:space="preserve">При выборе строки </w:t>
      </w:r>
      <w:r w:rsidRPr="003C21D9">
        <w:rPr>
          <w:b/>
          <w:i/>
        </w:rPr>
        <w:t xml:space="preserve">Печать назначения ЛМИ </w:t>
      </w:r>
      <w:r w:rsidRPr="003C21D9">
        <w:t xml:space="preserve">распечатается направление выделенного анализа. При выборе строки </w:t>
      </w:r>
      <w:r w:rsidRPr="003C21D9">
        <w:rPr>
          <w:b/>
          <w:i/>
        </w:rPr>
        <w:t>Печать назначений ЛМИ за период</w:t>
      </w:r>
      <w:r w:rsidRPr="003C21D9">
        <w:t xml:space="preserve"> распечатываются направления на анализы за указанный период. Для этого в открывшемся окне необходимо указать, за какой период нужно распечатать направления и нажать кнопку </w:t>
      </w:r>
      <w:r w:rsidRPr="003C21D9">
        <w:rPr>
          <w:b/>
          <w:i/>
        </w:rPr>
        <w:t>Печать.</w:t>
      </w:r>
    </w:p>
    <w:p w:rsidR="00883867" w:rsidRDefault="00883867" w:rsidP="00883867">
      <w:pPr>
        <w:ind w:firstLine="0"/>
        <w:jc w:val="center"/>
        <w:rPr>
          <w:noProof/>
        </w:rPr>
      </w:pPr>
      <w:r>
        <w:rPr>
          <w:noProof/>
        </w:rPr>
        <w:drawing>
          <wp:inline distT="0" distB="0" distL="0" distR="0" wp14:anchorId="1DA60381" wp14:editId="04E138F8">
            <wp:extent cx="4562475" cy="3531955"/>
            <wp:effectExtent l="0" t="0" r="0" b="0"/>
            <wp:docPr id="283" name="Рисунок 283" descr="печатная форма 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печатная форма лми"/>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65052" cy="3533950"/>
                    </a:xfrm>
                    <a:prstGeom prst="rect">
                      <a:avLst/>
                    </a:prstGeom>
                    <a:noFill/>
                    <a:ln>
                      <a:noFill/>
                    </a:ln>
                  </pic:spPr>
                </pic:pic>
              </a:graphicData>
            </a:graphic>
          </wp:inline>
        </w:drawing>
      </w:r>
    </w:p>
    <w:p w:rsidR="00235712" w:rsidRDefault="0047349D" w:rsidP="00562DCB">
      <w:pPr>
        <w:pStyle w:val="a"/>
        <w:rPr>
          <w:noProof/>
        </w:rPr>
      </w:pPr>
      <w:r>
        <w:rPr>
          <w:noProof/>
        </w:rPr>
        <w:t xml:space="preserve"> Печатная форма назначений</w:t>
      </w:r>
    </w:p>
    <w:p w:rsidR="00883867" w:rsidRDefault="00883867" w:rsidP="00883867">
      <w:pPr>
        <w:ind w:firstLine="357"/>
        <w:rPr>
          <w:b/>
          <w:i/>
        </w:rPr>
      </w:pPr>
      <w:r w:rsidRPr="003C21D9">
        <w:lastRenderedPageBreak/>
        <w:t xml:space="preserve">При выборе строки </w:t>
      </w:r>
      <w:r w:rsidRPr="003C21D9">
        <w:rPr>
          <w:b/>
          <w:i/>
        </w:rPr>
        <w:t>Печать результатов ЛМИ за период</w:t>
      </w:r>
      <w:r w:rsidRPr="003C21D9">
        <w:t xml:space="preserve"> распечатываются результаты анализов за указанный период. Для этого в открывшемся окне необходимо указать, за какой период нужно распечатать результаты анализов и нажать кнопку </w:t>
      </w:r>
      <w:r w:rsidRPr="003C21D9">
        <w:rPr>
          <w:b/>
          <w:i/>
        </w:rPr>
        <w:t>Печать.</w:t>
      </w:r>
    </w:p>
    <w:p w:rsidR="00883867" w:rsidRDefault="00883867" w:rsidP="00883867">
      <w:pPr>
        <w:ind w:firstLine="0"/>
        <w:jc w:val="center"/>
        <w:rPr>
          <w:b/>
          <w:i/>
        </w:rPr>
      </w:pPr>
      <w:r>
        <w:rPr>
          <w:b/>
          <w:i/>
          <w:noProof/>
        </w:rPr>
        <w:drawing>
          <wp:inline distT="0" distB="0" distL="0" distR="0" wp14:anchorId="4F53320C" wp14:editId="45B3D9CA">
            <wp:extent cx="5553075" cy="3733800"/>
            <wp:effectExtent l="0" t="0" r="0" b="0"/>
            <wp:docPr id="282" name="Рисунок 282" descr="лми резу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лми резуль"/>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53075" cy="3733800"/>
                    </a:xfrm>
                    <a:prstGeom prst="rect">
                      <a:avLst/>
                    </a:prstGeom>
                    <a:noFill/>
                    <a:ln>
                      <a:noFill/>
                    </a:ln>
                  </pic:spPr>
                </pic:pic>
              </a:graphicData>
            </a:graphic>
          </wp:inline>
        </w:drawing>
      </w:r>
    </w:p>
    <w:p w:rsidR="00235712" w:rsidRDefault="0047349D" w:rsidP="00562DCB">
      <w:pPr>
        <w:pStyle w:val="a"/>
      </w:pPr>
      <w:r>
        <w:t xml:space="preserve"> Печатная форма </w:t>
      </w:r>
      <w:proofErr w:type="spellStart"/>
      <w:r>
        <w:t>результтов</w:t>
      </w:r>
      <w:proofErr w:type="spellEnd"/>
    </w:p>
    <w:p w:rsidR="00883867" w:rsidRDefault="00883867" w:rsidP="005C4636">
      <w:pPr>
        <w:pStyle w:val="4"/>
      </w:pPr>
      <w:bookmarkStart w:id="194" w:name="_Toc459374826"/>
      <w:bookmarkStart w:id="195" w:name="_Toc466474820"/>
      <w:r w:rsidRPr="003C21D9">
        <w:t>Назначен</w:t>
      </w:r>
      <w:r>
        <w:t>ие инструментальных исследований и печать результатов</w:t>
      </w:r>
      <w:bookmarkEnd w:id="194"/>
      <w:bookmarkEnd w:id="195"/>
    </w:p>
    <w:p w:rsidR="00883867" w:rsidRPr="003C21D9" w:rsidRDefault="00883867" w:rsidP="00883867">
      <w:pPr>
        <w:ind w:firstLine="357"/>
      </w:pPr>
      <w:r w:rsidRPr="003C21D9">
        <w:t>Для назначения диагностических исследований необходимо перейти во вкладку «Диагностика», в область «Инструментальные методы исследования» в поле «</w:t>
      </w:r>
      <w:r w:rsidRPr="003C21D9">
        <w:rPr>
          <w:i/>
        </w:rPr>
        <w:t>Группа»</w:t>
      </w:r>
      <w:r>
        <w:rPr>
          <w:i/>
        </w:rPr>
        <w:t xml:space="preserve"> </w:t>
      </w:r>
      <w:r>
        <w:t>и</w:t>
      </w:r>
      <w:r w:rsidRPr="003C21D9">
        <w:rPr>
          <w:i/>
        </w:rPr>
        <w:t xml:space="preserve"> </w:t>
      </w:r>
      <w:r w:rsidRPr="003C21D9">
        <w:t>выбрать нужную группу диагностических исследований, затем в поле «</w:t>
      </w:r>
      <w:r w:rsidRPr="003C21D9">
        <w:rPr>
          <w:i/>
        </w:rPr>
        <w:t>Исследование»</w:t>
      </w:r>
      <w:r w:rsidRPr="003C21D9">
        <w:t xml:space="preserve"> отметить галочками</w:t>
      </w:r>
      <w:r>
        <w:t xml:space="preserve"> исследования и</w:t>
      </w:r>
      <w:r w:rsidRPr="003C21D9">
        <w:t xml:space="preserve"> нажать кнопку </w:t>
      </w:r>
      <w:r w:rsidRPr="003C21D9">
        <w:rPr>
          <w:b/>
          <w:i/>
        </w:rPr>
        <w:t>Добавить ИМИ</w:t>
      </w:r>
      <w:r w:rsidRPr="003C21D9">
        <w:t>.</w:t>
      </w:r>
    </w:p>
    <w:p w:rsidR="00883867" w:rsidRDefault="00883867" w:rsidP="00883867">
      <w:pPr>
        <w:ind w:firstLine="0"/>
        <w:jc w:val="center"/>
        <w:rPr>
          <w:szCs w:val="24"/>
        </w:rPr>
      </w:pPr>
      <w:r>
        <w:rPr>
          <w:noProof/>
          <w:szCs w:val="24"/>
        </w:rPr>
        <w:drawing>
          <wp:inline distT="0" distB="0" distL="0" distR="0" wp14:anchorId="1FB6F5A6" wp14:editId="48FA9DEC">
            <wp:extent cx="5353050" cy="2105025"/>
            <wp:effectExtent l="0" t="0" r="0" b="0"/>
            <wp:docPr id="281" name="Рисунок 281" descr="И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ИМИ"/>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53050" cy="2105025"/>
                    </a:xfrm>
                    <a:prstGeom prst="rect">
                      <a:avLst/>
                    </a:prstGeom>
                    <a:noFill/>
                    <a:ln>
                      <a:noFill/>
                    </a:ln>
                  </pic:spPr>
                </pic:pic>
              </a:graphicData>
            </a:graphic>
          </wp:inline>
        </w:drawing>
      </w:r>
    </w:p>
    <w:p w:rsidR="00235712" w:rsidRPr="003C21D9" w:rsidRDefault="0047349D" w:rsidP="00562DCB">
      <w:pPr>
        <w:pStyle w:val="a"/>
      </w:pPr>
      <w:r>
        <w:t xml:space="preserve"> Область «Инструментальные методы исследований»</w:t>
      </w:r>
    </w:p>
    <w:p w:rsidR="00883867" w:rsidRPr="003C21D9" w:rsidRDefault="00883867" w:rsidP="00883867">
      <w:pPr>
        <w:ind w:firstLine="357"/>
        <w:rPr>
          <w:szCs w:val="24"/>
        </w:rPr>
      </w:pPr>
      <w:r w:rsidRPr="003C21D9">
        <w:rPr>
          <w:szCs w:val="24"/>
        </w:rPr>
        <w:lastRenderedPageBreak/>
        <w:t xml:space="preserve">Если исследование должно быть сделано срочно, то необходимо выделить исследование и нажать на панели кнопок управления кнопку </w:t>
      </w:r>
      <w:r w:rsidRPr="003C21D9">
        <w:rPr>
          <w:b/>
          <w:i/>
          <w:szCs w:val="24"/>
        </w:rPr>
        <w:t>Поставить отметку «Срочно»</w:t>
      </w:r>
      <w:r w:rsidRPr="003C21D9">
        <w:rPr>
          <w:szCs w:val="24"/>
        </w:rPr>
        <w:t xml:space="preserve">, для отмены признака «Срочность, необходимо нажать на кнопку </w:t>
      </w:r>
      <w:r w:rsidRPr="003C21D9">
        <w:rPr>
          <w:b/>
          <w:i/>
          <w:szCs w:val="24"/>
        </w:rPr>
        <w:t>Убрать отметку «Срочно».</w:t>
      </w:r>
    </w:p>
    <w:p w:rsidR="00883867" w:rsidRDefault="00883867" w:rsidP="00883867">
      <w:pPr>
        <w:ind w:firstLine="0"/>
        <w:jc w:val="center"/>
        <w:rPr>
          <w:szCs w:val="24"/>
        </w:rPr>
      </w:pPr>
      <w:r>
        <w:rPr>
          <w:noProof/>
          <w:szCs w:val="24"/>
        </w:rPr>
        <w:drawing>
          <wp:inline distT="0" distB="0" distL="0" distR="0" wp14:anchorId="51893E8D" wp14:editId="19317C92">
            <wp:extent cx="5581650" cy="1552575"/>
            <wp:effectExtent l="0" t="0" r="0" b="0"/>
            <wp:docPr id="279" name="Рисунок 279" descr="ИМИ сро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ИМИ срочно"/>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1650" cy="1552575"/>
                    </a:xfrm>
                    <a:prstGeom prst="rect">
                      <a:avLst/>
                    </a:prstGeom>
                    <a:noFill/>
                    <a:ln>
                      <a:noFill/>
                    </a:ln>
                  </pic:spPr>
                </pic:pic>
              </a:graphicData>
            </a:graphic>
          </wp:inline>
        </w:drawing>
      </w:r>
    </w:p>
    <w:p w:rsidR="00235712" w:rsidRPr="003C21D9" w:rsidRDefault="0047349D" w:rsidP="00562DCB">
      <w:pPr>
        <w:pStyle w:val="a"/>
      </w:pPr>
      <w:r>
        <w:t xml:space="preserve"> Панель кнопок управления</w:t>
      </w:r>
    </w:p>
    <w:p w:rsidR="00883867" w:rsidRPr="003C21D9" w:rsidRDefault="00883867" w:rsidP="00883867">
      <w:pPr>
        <w:ind w:firstLine="357"/>
        <w:rPr>
          <w:szCs w:val="24"/>
        </w:rPr>
      </w:pPr>
      <w:r w:rsidRPr="003C21D9">
        <w:rPr>
          <w:szCs w:val="24"/>
        </w:rPr>
        <w:t xml:space="preserve">Для того чтобы назначить исследованию плановую дату, на панели кнопок управления необходимо нажать кнопку </w:t>
      </w:r>
      <w:r w:rsidRPr="003C21D9">
        <w:rPr>
          <w:b/>
          <w:i/>
          <w:szCs w:val="24"/>
        </w:rPr>
        <w:t>Назначить плановую дату</w:t>
      </w:r>
      <w:r w:rsidRPr="003C21D9">
        <w:rPr>
          <w:szCs w:val="24"/>
        </w:rPr>
        <w:t xml:space="preserve"> и в открывшемся окне проставить нужную дату в поле </w:t>
      </w:r>
      <w:r w:rsidRPr="003C21D9">
        <w:rPr>
          <w:i/>
          <w:szCs w:val="24"/>
        </w:rPr>
        <w:t>«Плановая дата</w:t>
      </w:r>
      <w:r w:rsidRPr="003C21D9">
        <w:rPr>
          <w:szCs w:val="24"/>
        </w:rPr>
        <w:t>», при необходимости указать номер кабинет а в поле «</w:t>
      </w:r>
      <w:r w:rsidRPr="003C21D9">
        <w:rPr>
          <w:i/>
          <w:szCs w:val="24"/>
        </w:rPr>
        <w:t>Кабинет»</w:t>
      </w:r>
      <w:r w:rsidRPr="003C21D9">
        <w:rPr>
          <w:szCs w:val="24"/>
        </w:rPr>
        <w:t>.</w:t>
      </w:r>
    </w:p>
    <w:p w:rsidR="00883867" w:rsidRDefault="00883867" w:rsidP="00883867">
      <w:pPr>
        <w:ind w:firstLine="357"/>
        <w:jc w:val="center"/>
        <w:rPr>
          <w:noProof/>
          <w:szCs w:val="24"/>
        </w:rPr>
      </w:pPr>
      <w:r>
        <w:rPr>
          <w:noProof/>
          <w:szCs w:val="24"/>
        </w:rPr>
        <w:drawing>
          <wp:inline distT="0" distB="0" distL="0" distR="0" wp14:anchorId="1A849C3F" wp14:editId="6C6AE0FF">
            <wp:extent cx="2419350" cy="876300"/>
            <wp:effectExtent l="0" t="0" r="0" b="0"/>
            <wp:docPr id="278" name="Рисунок 278" descr="плановая д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плановая дата"/>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19350" cy="876300"/>
                    </a:xfrm>
                    <a:prstGeom prst="rect">
                      <a:avLst/>
                    </a:prstGeom>
                    <a:noFill/>
                    <a:ln>
                      <a:noFill/>
                    </a:ln>
                  </pic:spPr>
                </pic:pic>
              </a:graphicData>
            </a:graphic>
          </wp:inline>
        </w:drawing>
      </w:r>
    </w:p>
    <w:p w:rsidR="00235712" w:rsidRDefault="0047349D" w:rsidP="00562DCB">
      <w:pPr>
        <w:pStyle w:val="a"/>
        <w:rPr>
          <w:noProof/>
        </w:rPr>
      </w:pPr>
      <w:r>
        <w:rPr>
          <w:noProof/>
        </w:rPr>
        <w:t xml:space="preserve"> Окно назначения плановой даты</w:t>
      </w:r>
    </w:p>
    <w:p w:rsidR="00883867" w:rsidRPr="005C7100" w:rsidRDefault="00883867" w:rsidP="00883867">
      <w:pPr>
        <w:ind w:firstLine="567"/>
        <w:rPr>
          <w:rFonts w:cs="Calibri"/>
        </w:rPr>
      </w:pPr>
      <w:r w:rsidRPr="005C7100">
        <w:rPr>
          <w:rFonts w:cs="Calibri"/>
        </w:rPr>
        <w:t xml:space="preserve">После того, как диагностическая служба заполнит инструментальное исследование, можно его распечатать. Для этого необходимо открыть его и  на панели кнопок управления нажать кнопку </w:t>
      </w:r>
      <w:r w:rsidRPr="005C7100">
        <w:rPr>
          <w:rFonts w:cs="Calibri"/>
          <w:b/>
          <w:i/>
        </w:rPr>
        <w:t xml:space="preserve">Печать результата </w:t>
      </w:r>
      <w:r w:rsidRPr="005C7100">
        <w:rPr>
          <w:rFonts w:cs="Calibri"/>
          <w:noProof/>
        </w:rPr>
        <w:drawing>
          <wp:inline distT="0" distB="0" distL="0" distR="0" wp14:anchorId="5B4674BF" wp14:editId="38F9A29F">
            <wp:extent cx="1381125" cy="219075"/>
            <wp:effectExtent l="0" t="0" r="0" b="0"/>
            <wp:docPr id="277" name="Рисунок 27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81125" cy="219075"/>
                    </a:xfrm>
                    <a:prstGeom prst="rect">
                      <a:avLst/>
                    </a:prstGeom>
                    <a:noFill/>
                    <a:ln>
                      <a:noFill/>
                    </a:ln>
                  </pic:spPr>
                </pic:pic>
              </a:graphicData>
            </a:graphic>
          </wp:inline>
        </w:drawing>
      </w:r>
      <w:r w:rsidRPr="005C7100">
        <w:rPr>
          <w:rFonts w:cs="Calibri"/>
        </w:rPr>
        <w:t>.</w:t>
      </w:r>
    </w:p>
    <w:p w:rsidR="00883867" w:rsidRDefault="00883867" w:rsidP="00883867">
      <w:pPr>
        <w:ind w:firstLine="0"/>
        <w:jc w:val="center"/>
        <w:rPr>
          <w:rFonts w:cs="Calibri"/>
        </w:rPr>
      </w:pPr>
      <w:r w:rsidRPr="005C7100">
        <w:rPr>
          <w:rFonts w:cs="Calibri"/>
          <w:noProof/>
        </w:rPr>
        <w:drawing>
          <wp:inline distT="0" distB="0" distL="0" distR="0" wp14:anchorId="5BE0826E" wp14:editId="4EF8998A">
            <wp:extent cx="4391025" cy="167640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91025" cy="1676400"/>
                    </a:xfrm>
                    <a:prstGeom prst="rect">
                      <a:avLst/>
                    </a:prstGeom>
                    <a:noFill/>
                    <a:ln>
                      <a:noFill/>
                    </a:ln>
                  </pic:spPr>
                </pic:pic>
              </a:graphicData>
            </a:graphic>
          </wp:inline>
        </w:drawing>
      </w:r>
    </w:p>
    <w:p w:rsidR="00235712" w:rsidRPr="005C7100" w:rsidRDefault="0047349D" w:rsidP="00562DCB">
      <w:pPr>
        <w:pStyle w:val="a"/>
      </w:pPr>
      <w:r>
        <w:t xml:space="preserve"> Печать результата</w:t>
      </w:r>
    </w:p>
    <w:p w:rsidR="00883867" w:rsidRPr="005C7100" w:rsidRDefault="00883867" w:rsidP="00883867">
      <w:pPr>
        <w:ind w:firstLine="567"/>
        <w:rPr>
          <w:rFonts w:cs="Calibri"/>
        </w:rPr>
      </w:pPr>
      <w:r w:rsidRPr="005C7100">
        <w:rPr>
          <w:rFonts w:cs="Calibri"/>
        </w:rPr>
        <w:t xml:space="preserve">Откроется макет печатной формы. Для вывода исследования на принтер необходимо на панели кнопок управления нажать кнопку </w:t>
      </w:r>
      <w:r w:rsidRPr="005C7100">
        <w:rPr>
          <w:rFonts w:cs="Calibri"/>
          <w:b/>
          <w:i/>
        </w:rPr>
        <w:t>Печать</w:t>
      </w:r>
      <w:r w:rsidRPr="005C7100">
        <w:rPr>
          <w:rFonts w:cs="Calibri"/>
        </w:rPr>
        <w:t xml:space="preserve"> </w:t>
      </w:r>
      <w:r w:rsidRPr="005C7100">
        <w:rPr>
          <w:rFonts w:cs="Calibri"/>
          <w:noProof/>
        </w:rPr>
        <w:drawing>
          <wp:inline distT="0" distB="0" distL="0" distR="0" wp14:anchorId="32272C55" wp14:editId="23DC939E">
            <wp:extent cx="209550" cy="20002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5C7100">
        <w:rPr>
          <w:rFonts w:cs="Calibri"/>
        </w:rPr>
        <w:t>.</w:t>
      </w:r>
    </w:p>
    <w:p w:rsidR="00883867" w:rsidRDefault="00883867" w:rsidP="00883867">
      <w:pPr>
        <w:ind w:hanging="142"/>
        <w:jc w:val="center"/>
        <w:rPr>
          <w:noProof/>
          <w:szCs w:val="24"/>
        </w:rPr>
      </w:pPr>
      <w:r w:rsidRPr="005C7100">
        <w:rPr>
          <w:rFonts w:cs="Calibri"/>
          <w:noProof/>
        </w:rPr>
        <w:lastRenderedPageBreak/>
        <w:drawing>
          <wp:inline distT="0" distB="0" distL="0" distR="0" wp14:anchorId="6017ECF6" wp14:editId="10EA8E09">
            <wp:extent cx="3895725" cy="292417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95725" cy="2924175"/>
                    </a:xfrm>
                    <a:prstGeom prst="rect">
                      <a:avLst/>
                    </a:prstGeom>
                    <a:noFill/>
                    <a:ln>
                      <a:noFill/>
                    </a:ln>
                  </pic:spPr>
                </pic:pic>
              </a:graphicData>
            </a:graphic>
          </wp:inline>
        </w:drawing>
      </w:r>
    </w:p>
    <w:p w:rsidR="00235712" w:rsidRDefault="0047349D" w:rsidP="00562DCB">
      <w:pPr>
        <w:pStyle w:val="a"/>
        <w:rPr>
          <w:noProof/>
        </w:rPr>
      </w:pPr>
      <w:r>
        <w:rPr>
          <w:noProof/>
        </w:rPr>
        <w:t xml:space="preserve"> Печатная форма</w:t>
      </w:r>
    </w:p>
    <w:p w:rsidR="00883867" w:rsidRPr="003C21D9" w:rsidRDefault="00883867" w:rsidP="00883867">
      <w:pPr>
        <w:ind w:firstLine="567"/>
        <w:rPr>
          <w:b/>
          <w:i/>
        </w:rPr>
      </w:pPr>
      <w:r w:rsidRPr="005C7100">
        <w:rPr>
          <w:rFonts w:cs="Calibri"/>
        </w:rPr>
        <w:t xml:space="preserve">Для печати всех выполненных диагностических исследований за период необходимо на панели кнопок управления нажать кнопку </w:t>
      </w:r>
      <w:r w:rsidRPr="005C7100">
        <w:rPr>
          <w:rFonts w:cs="Calibri"/>
          <w:b/>
          <w:i/>
        </w:rPr>
        <w:t xml:space="preserve">Печать ИМИ за период </w:t>
      </w:r>
      <w:r w:rsidRPr="005C7100">
        <w:rPr>
          <w:rFonts w:cs="Calibri"/>
          <w:b/>
          <w:i/>
          <w:noProof/>
        </w:rPr>
        <w:drawing>
          <wp:inline distT="0" distB="0" distL="0" distR="0" wp14:anchorId="11579BA1" wp14:editId="68FA3758">
            <wp:extent cx="1476375" cy="2190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76375" cy="219075"/>
                    </a:xfrm>
                    <a:prstGeom prst="rect">
                      <a:avLst/>
                    </a:prstGeom>
                    <a:noFill/>
                    <a:ln>
                      <a:noFill/>
                    </a:ln>
                  </pic:spPr>
                </pic:pic>
              </a:graphicData>
            </a:graphic>
          </wp:inline>
        </w:drawing>
      </w:r>
      <w:r w:rsidRPr="005C7100">
        <w:rPr>
          <w:rFonts w:cs="Calibri"/>
          <w:b/>
          <w:i/>
        </w:rPr>
        <w:t xml:space="preserve"> . </w:t>
      </w:r>
      <w:r>
        <w:t>В</w:t>
      </w:r>
      <w:r w:rsidRPr="003C21D9">
        <w:t xml:space="preserve"> открывшемся окне необходимо указать, за какой период нужно распечатать исследования и нажать кнопку </w:t>
      </w:r>
      <w:r w:rsidRPr="003C21D9">
        <w:rPr>
          <w:b/>
          <w:i/>
        </w:rPr>
        <w:t>Печать.</w:t>
      </w:r>
    </w:p>
    <w:p w:rsidR="00883867" w:rsidRDefault="00883867" w:rsidP="00883867">
      <w:pPr>
        <w:ind w:firstLine="0"/>
        <w:jc w:val="center"/>
        <w:rPr>
          <w:b/>
          <w:i/>
        </w:rPr>
      </w:pPr>
      <w:r>
        <w:rPr>
          <w:b/>
          <w:i/>
          <w:noProof/>
        </w:rPr>
        <w:drawing>
          <wp:inline distT="0" distB="0" distL="0" distR="0" wp14:anchorId="622A0C39" wp14:editId="0223DE12">
            <wp:extent cx="4724400" cy="4029075"/>
            <wp:effectExtent l="0" t="0" r="0" b="0"/>
            <wp:docPr id="272" name="Рисунок 272" descr="и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ими"/>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24400" cy="4029075"/>
                    </a:xfrm>
                    <a:prstGeom prst="rect">
                      <a:avLst/>
                    </a:prstGeom>
                    <a:noFill/>
                    <a:ln>
                      <a:noFill/>
                    </a:ln>
                  </pic:spPr>
                </pic:pic>
              </a:graphicData>
            </a:graphic>
          </wp:inline>
        </w:drawing>
      </w:r>
    </w:p>
    <w:p w:rsidR="00235712" w:rsidRPr="00235712" w:rsidRDefault="0049783C" w:rsidP="00562DCB">
      <w:pPr>
        <w:pStyle w:val="a"/>
      </w:pPr>
      <w:r>
        <w:t xml:space="preserve"> Печать ИМИ за период</w:t>
      </w:r>
    </w:p>
    <w:p w:rsidR="00883867" w:rsidRDefault="00883867" w:rsidP="005C4636">
      <w:pPr>
        <w:pStyle w:val="4"/>
      </w:pPr>
      <w:bookmarkStart w:id="196" w:name="_Toc459374827"/>
      <w:bookmarkStart w:id="197" w:name="_Toc466474821"/>
      <w:r w:rsidRPr="003C21D9">
        <w:lastRenderedPageBreak/>
        <w:t>Назначение лабораторных и диагностических ус</w:t>
      </w:r>
      <w:r>
        <w:t>луг при помощи шаблонов</w:t>
      </w:r>
      <w:bookmarkEnd w:id="196"/>
      <w:bookmarkEnd w:id="197"/>
    </w:p>
    <w:p w:rsidR="00883867" w:rsidRPr="00925FB5" w:rsidRDefault="00883867" w:rsidP="00883867">
      <w:pPr>
        <w:ind w:firstLine="567"/>
        <w:rPr>
          <w:rFonts w:cs="Calibri"/>
        </w:rPr>
      </w:pPr>
      <w:r w:rsidRPr="00925FB5">
        <w:rPr>
          <w:rFonts w:cs="Calibri"/>
        </w:rPr>
        <w:t>Для того чтобы не назначать анализы и исследования по одному можно воспользоваться ранее созданными шаблонами. Создание шаблонов для лабораторных и диагностических исследований описано в</w:t>
      </w:r>
      <w:r>
        <w:rPr>
          <w:rFonts w:cs="Calibri"/>
        </w:rPr>
        <w:t xml:space="preserve"> </w:t>
      </w:r>
      <w:r w:rsidRPr="00925FB5">
        <w:rPr>
          <w:rFonts w:cs="Calibri"/>
        </w:rPr>
        <w:t xml:space="preserve"> </w:t>
      </w:r>
      <w:r>
        <w:rPr>
          <w:rFonts w:cs="Calibri"/>
        </w:rPr>
        <w:fldChar w:fldCharType="begin"/>
      </w:r>
      <w:r>
        <w:rPr>
          <w:rFonts w:cs="Calibri"/>
        </w:rPr>
        <w:instrText xml:space="preserve"> REF _Ref459195182 \r \h </w:instrText>
      </w:r>
      <w:r>
        <w:rPr>
          <w:rFonts w:cs="Calibri"/>
        </w:rPr>
      </w:r>
      <w:r>
        <w:rPr>
          <w:rFonts w:cs="Calibri"/>
        </w:rPr>
        <w:fldChar w:fldCharType="separate"/>
      </w:r>
      <w:r w:rsidR="00E6182D">
        <w:rPr>
          <w:rFonts w:cs="Calibri"/>
        </w:rPr>
        <w:t>4.1.5.4</w:t>
      </w:r>
      <w:r>
        <w:rPr>
          <w:rFonts w:cs="Calibri"/>
        </w:rPr>
        <w:fldChar w:fldCharType="end"/>
      </w:r>
      <w:r w:rsidRPr="00DE54E7">
        <w:rPr>
          <w:rFonts w:cs="Calibri"/>
        </w:rPr>
        <w:t>.</w:t>
      </w:r>
      <w:r w:rsidRPr="00925FB5">
        <w:rPr>
          <w:rFonts w:cs="Calibri"/>
        </w:rPr>
        <w:t xml:space="preserve"> Для выбора шаблонов во вкладке «Диагностика» на панели кнопок управления необходимо нажать кнопку </w:t>
      </w:r>
      <w:r w:rsidRPr="00925FB5">
        <w:rPr>
          <w:rFonts w:cs="Calibri"/>
          <w:b/>
          <w:i/>
        </w:rPr>
        <w:t>Шаблоны</w:t>
      </w:r>
      <w:r w:rsidRPr="00925FB5">
        <w:rPr>
          <w:rFonts w:cs="Calibri"/>
        </w:rPr>
        <w:t xml:space="preserve">. </w:t>
      </w:r>
    </w:p>
    <w:p w:rsidR="00883867" w:rsidRDefault="00883867" w:rsidP="00883867">
      <w:pPr>
        <w:ind w:firstLine="0"/>
        <w:jc w:val="center"/>
        <w:rPr>
          <w:szCs w:val="24"/>
        </w:rPr>
      </w:pPr>
      <w:r>
        <w:rPr>
          <w:noProof/>
        </w:rPr>
        <w:drawing>
          <wp:inline distT="0" distB="0" distL="0" distR="0" wp14:anchorId="350B1994" wp14:editId="05E10FB9">
            <wp:extent cx="5267325" cy="1314450"/>
            <wp:effectExtent l="0" t="0" r="0" b="0"/>
            <wp:docPr id="264" name="Рисунок 264" descr="шаблоны 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шаблоны лми"/>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67325" cy="1314450"/>
                    </a:xfrm>
                    <a:prstGeom prst="rect">
                      <a:avLst/>
                    </a:prstGeom>
                    <a:noFill/>
                    <a:ln>
                      <a:noFill/>
                    </a:ln>
                  </pic:spPr>
                </pic:pic>
              </a:graphicData>
            </a:graphic>
          </wp:inline>
        </w:drawing>
      </w:r>
    </w:p>
    <w:p w:rsidR="00235712" w:rsidRPr="003C21D9" w:rsidRDefault="007D46C8" w:rsidP="00562DCB">
      <w:pPr>
        <w:pStyle w:val="a"/>
      </w:pPr>
      <w:r>
        <w:t xml:space="preserve"> </w:t>
      </w:r>
      <w:r w:rsidR="0049783C">
        <w:t>Вкладка «Диагностика». Кнопка «Шаблоны»</w:t>
      </w:r>
    </w:p>
    <w:p w:rsidR="00883867" w:rsidRPr="0022200F" w:rsidRDefault="00883867" w:rsidP="00883867">
      <w:pPr>
        <w:ind w:firstLine="567"/>
        <w:rPr>
          <w:rFonts w:cs="Calibri"/>
        </w:rPr>
      </w:pPr>
      <w:r w:rsidRPr="0022200F">
        <w:rPr>
          <w:rFonts w:cs="Calibri"/>
        </w:rPr>
        <w:t xml:space="preserve">Откроется окно «Выбора шаблона» с ранее введенными шаблонами на лабораторные и диагностические исследования. Галочками необходимо отметить нужный шаблон или шаблоны. Затем на панели кнопок управления необходимо нажать кнопку </w:t>
      </w:r>
      <w:r w:rsidRPr="0022200F">
        <w:rPr>
          <w:rFonts w:cs="Calibri"/>
          <w:b/>
          <w:i/>
        </w:rPr>
        <w:t>Добавить выбранные назначения [</w:t>
      </w:r>
      <w:r w:rsidRPr="0022200F">
        <w:rPr>
          <w:rFonts w:cs="Calibri"/>
          <w:b/>
          <w:i/>
          <w:lang w:val="en-US"/>
        </w:rPr>
        <w:t>F</w:t>
      </w:r>
      <w:r w:rsidRPr="0022200F">
        <w:rPr>
          <w:rFonts w:cs="Calibri"/>
          <w:b/>
          <w:i/>
        </w:rPr>
        <w:t xml:space="preserve">5] </w:t>
      </w:r>
      <w:r w:rsidRPr="0022200F">
        <w:rPr>
          <w:rFonts w:cs="Calibri"/>
          <w:b/>
          <w:i/>
          <w:noProof/>
        </w:rPr>
        <w:drawing>
          <wp:inline distT="0" distB="0" distL="0" distR="0" wp14:anchorId="2624E53B" wp14:editId="707AC4AC">
            <wp:extent cx="2238375" cy="18097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8375" cy="180975"/>
                    </a:xfrm>
                    <a:prstGeom prst="rect">
                      <a:avLst/>
                    </a:prstGeom>
                    <a:noFill/>
                    <a:ln>
                      <a:noFill/>
                    </a:ln>
                  </pic:spPr>
                </pic:pic>
              </a:graphicData>
            </a:graphic>
          </wp:inline>
        </w:drawing>
      </w:r>
      <w:r w:rsidRPr="0022200F">
        <w:rPr>
          <w:rFonts w:cs="Calibri"/>
        </w:rPr>
        <w:t xml:space="preserve">. </w:t>
      </w:r>
    </w:p>
    <w:p w:rsidR="00883867" w:rsidRDefault="00883867" w:rsidP="00883867">
      <w:pPr>
        <w:ind w:firstLine="0"/>
        <w:jc w:val="center"/>
        <w:rPr>
          <w:szCs w:val="24"/>
        </w:rPr>
      </w:pPr>
      <w:r>
        <w:rPr>
          <w:noProof/>
          <w:szCs w:val="24"/>
        </w:rPr>
        <w:drawing>
          <wp:inline distT="0" distB="0" distL="0" distR="0" wp14:anchorId="30D7FC30" wp14:editId="68F28118">
            <wp:extent cx="4591050" cy="3019425"/>
            <wp:effectExtent l="0" t="0" r="0" b="0"/>
            <wp:docPr id="256" name="Рисунок 256" descr="шаблон диагно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шаблон диагностика"/>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91050" cy="3019425"/>
                    </a:xfrm>
                    <a:prstGeom prst="rect">
                      <a:avLst/>
                    </a:prstGeom>
                    <a:noFill/>
                    <a:ln>
                      <a:noFill/>
                    </a:ln>
                  </pic:spPr>
                </pic:pic>
              </a:graphicData>
            </a:graphic>
          </wp:inline>
        </w:drawing>
      </w:r>
    </w:p>
    <w:p w:rsidR="007D46C8" w:rsidRPr="003C21D9" w:rsidRDefault="0049783C" w:rsidP="00562DCB">
      <w:pPr>
        <w:pStyle w:val="a"/>
      </w:pPr>
      <w:r>
        <w:t xml:space="preserve"> Окно «Выбора шаблона»</w:t>
      </w:r>
    </w:p>
    <w:p w:rsidR="00883867" w:rsidRPr="00686EE4" w:rsidRDefault="00883867" w:rsidP="00883867">
      <w:pPr>
        <w:ind w:firstLine="567"/>
        <w:rPr>
          <w:rFonts w:cs="Calibri"/>
        </w:rPr>
      </w:pPr>
      <w:r w:rsidRPr="00686EE4">
        <w:rPr>
          <w:rFonts w:cs="Calibri"/>
        </w:rPr>
        <w:t>Лабораторные и диагностические исследования из выбранных шаблонов доб</w:t>
      </w:r>
      <w:r>
        <w:rPr>
          <w:rFonts w:cs="Calibri"/>
        </w:rPr>
        <w:t xml:space="preserve">авятся в области </w:t>
      </w:r>
      <w:r w:rsidRPr="00686EE4">
        <w:rPr>
          <w:rFonts w:cs="Calibri"/>
        </w:rPr>
        <w:t>«Лабораторные методы исследования (ЛМИ)», «Инструментальные методы исследования (ИМИ)».</w:t>
      </w:r>
    </w:p>
    <w:p w:rsidR="00883867" w:rsidRDefault="00883867" w:rsidP="00883867">
      <w:pPr>
        <w:ind w:firstLine="0"/>
        <w:jc w:val="center"/>
      </w:pPr>
      <w:r>
        <w:rPr>
          <w:noProof/>
        </w:rPr>
        <w:lastRenderedPageBreak/>
        <w:drawing>
          <wp:inline distT="0" distB="0" distL="0" distR="0" wp14:anchorId="3A4F76BF" wp14:editId="158B4EFD">
            <wp:extent cx="4514850" cy="2895600"/>
            <wp:effectExtent l="0" t="0" r="0" b="0"/>
            <wp:docPr id="269055" name="Рисунок 269055" descr="ими 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ими лми"/>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514850" cy="2895600"/>
                    </a:xfrm>
                    <a:prstGeom prst="rect">
                      <a:avLst/>
                    </a:prstGeom>
                    <a:noFill/>
                    <a:ln>
                      <a:noFill/>
                    </a:ln>
                  </pic:spPr>
                </pic:pic>
              </a:graphicData>
            </a:graphic>
          </wp:inline>
        </w:drawing>
      </w:r>
    </w:p>
    <w:p w:rsidR="007D46C8" w:rsidRDefault="0049783C" w:rsidP="00562DCB">
      <w:pPr>
        <w:pStyle w:val="a"/>
      </w:pPr>
      <w:r>
        <w:t xml:space="preserve"> Назначенные исследования</w:t>
      </w:r>
    </w:p>
    <w:p w:rsidR="00883867" w:rsidRDefault="00883867" w:rsidP="005C4636">
      <w:pPr>
        <w:pStyle w:val="4"/>
      </w:pPr>
      <w:bookmarkStart w:id="198" w:name="_Ref459195182"/>
      <w:bookmarkStart w:id="199" w:name="_Toc459374828"/>
      <w:bookmarkStart w:id="200" w:name="_Toc466474822"/>
      <w:r>
        <w:t>Создание шаблонов для лабораторных и инструментальных исследований</w:t>
      </w:r>
      <w:bookmarkEnd w:id="198"/>
      <w:bookmarkEnd w:id="199"/>
      <w:bookmarkEnd w:id="200"/>
    </w:p>
    <w:p w:rsidR="00883867" w:rsidRPr="00B03614" w:rsidRDefault="00883867" w:rsidP="00883867">
      <w:pPr>
        <w:ind w:firstLine="567"/>
        <w:rPr>
          <w:rFonts w:cs="Calibri"/>
        </w:rPr>
      </w:pPr>
      <w:r w:rsidRPr="00B03614">
        <w:rPr>
          <w:rFonts w:cs="Calibri"/>
        </w:rPr>
        <w:t xml:space="preserve">Для удобства работы с назначениями ЛМИ и ИМИ следует создать шаблоны для лабораторных и диагностических исследований. Во вкладке «Диагностика» на панели кнопок управления необходимо нажать кнопку </w:t>
      </w:r>
      <w:r w:rsidRPr="00B03614">
        <w:rPr>
          <w:rFonts w:cs="Calibri"/>
          <w:b/>
          <w:i/>
        </w:rPr>
        <w:t xml:space="preserve">Шаблоны </w:t>
      </w:r>
      <w:r w:rsidRPr="00B03614">
        <w:rPr>
          <w:rFonts w:cs="Calibri"/>
          <w:noProof/>
        </w:rPr>
        <w:drawing>
          <wp:inline distT="0" distB="0" distL="0" distR="0" wp14:anchorId="1C61EBF8" wp14:editId="73A65B70">
            <wp:extent cx="600075" cy="200025"/>
            <wp:effectExtent l="0" t="0" r="0" b="0"/>
            <wp:docPr id="269054" name="Рисунок 26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0075" cy="200025"/>
                    </a:xfrm>
                    <a:prstGeom prst="rect">
                      <a:avLst/>
                    </a:prstGeom>
                    <a:noFill/>
                    <a:ln>
                      <a:noFill/>
                    </a:ln>
                  </pic:spPr>
                </pic:pic>
              </a:graphicData>
            </a:graphic>
          </wp:inline>
        </w:drawing>
      </w:r>
      <w:r w:rsidRPr="00B03614">
        <w:rPr>
          <w:rFonts w:cs="Calibri"/>
        </w:rPr>
        <w:t xml:space="preserve">. В открывшемся окне «Выбор шаблона» необходимо нажать кнопку </w:t>
      </w:r>
      <w:r w:rsidRPr="00B03614">
        <w:rPr>
          <w:rFonts w:cs="Calibri"/>
          <w:b/>
          <w:i/>
        </w:rPr>
        <w:t>Добавить</w:t>
      </w:r>
      <w:r w:rsidRPr="00B03614">
        <w:rPr>
          <w:rFonts w:cs="Calibri"/>
          <w:i/>
        </w:rPr>
        <w:t xml:space="preserve"> </w:t>
      </w:r>
      <w:r w:rsidRPr="00B03614">
        <w:rPr>
          <w:rFonts w:cs="Calibri"/>
          <w:noProof/>
        </w:rPr>
        <w:drawing>
          <wp:inline distT="0" distB="0" distL="0" distR="0" wp14:anchorId="500EC96E" wp14:editId="6252509C">
            <wp:extent cx="190500" cy="200025"/>
            <wp:effectExtent l="0" t="0" r="0" b="0"/>
            <wp:docPr id="269053" name="Рисунок 26905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B03614">
        <w:rPr>
          <w:rFonts w:cs="Calibri"/>
        </w:rPr>
        <w:t>.</w:t>
      </w:r>
    </w:p>
    <w:p w:rsidR="00883867" w:rsidRDefault="00883867" w:rsidP="00883867">
      <w:pPr>
        <w:ind w:firstLine="0"/>
        <w:jc w:val="center"/>
      </w:pPr>
      <w:r>
        <w:rPr>
          <w:noProof/>
        </w:rPr>
        <w:drawing>
          <wp:inline distT="0" distB="0" distL="0" distR="0" wp14:anchorId="0AEB4DBD" wp14:editId="0011EFB4">
            <wp:extent cx="5267325" cy="1314450"/>
            <wp:effectExtent l="0" t="0" r="0" b="0"/>
            <wp:docPr id="269052" name="Рисунок 269052" descr="шаблоны л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шаблоны лми"/>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67325" cy="1314450"/>
                    </a:xfrm>
                    <a:prstGeom prst="rect">
                      <a:avLst/>
                    </a:prstGeom>
                    <a:noFill/>
                    <a:ln>
                      <a:noFill/>
                    </a:ln>
                  </pic:spPr>
                </pic:pic>
              </a:graphicData>
            </a:graphic>
          </wp:inline>
        </w:drawing>
      </w:r>
    </w:p>
    <w:p w:rsidR="007D46C8" w:rsidRDefault="0049783C" w:rsidP="00562DCB">
      <w:pPr>
        <w:pStyle w:val="a"/>
      </w:pPr>
      <w:r>
        <w:t xml:space="preserve"> Вкладка «Диагностика». Кнопка «Шаблоны»</w:t>
      </w:r>
    </w:p>
    <w:p w:rsidR="00883867" w:rsidRPr="002F66D1" w:rsidRDefault="00883867" w:rsidP="00883867">
      <w:pPr>
        <w:ind w:firstLine="567"/>
        <w:rPr>
          <w:rFonts w:cs="Calibri"/>
        </w:rPr>
      </w:pPr>
      <w:r w:rsidRPr="002F66D1">
        <w:rPr>
          <w:rFonts w:cs="Calibri"/>
        </w:rPr>
        <w:t>Откроется окно для заполнения шаблона:</w:t>
      </w:r>
    </w:p>
    <w:p w:rsidR="00883867" w:rsidRDefault="00883867" w:rsidP="00883867">
      <w:pPr>
        <w:ind w:firstLine="0"/>
        <w:jc w:val="center"/>
        <w:rPr>
          <w:noProof/>
        </w:rPr>
      </w:pPr>
      <w:r>
        <w:rPr>
          <w:noProof/>
        </w:rPr>
        <w:drawing>
          <wp:inline distT="0" distB="0" distL="0" distR="0" wp14:anchorId="4B258E07" wp14:editId="7AC680E0">
            <wp:extent cx="3857625" cy="1762125"/>
            <wp:effectExtent l="0" t="0" r="0" b="0"/>
            <wp:docPr id="269051" name="Рисунок 269051" descr="шаблон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шаблон создать"/>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57625" cy="1762125"/>
                    </a:xfrm>
                    <a:prstGeom prst="rect">
                      <a:avLst/>
                    </a:prstGeom>
                    <a:noFill/>
                    <a:ln>
                      <a:noFill/>
                    </a:ln>
                  </pic:spPr>
                </pic:pic>
              </a:graphicData>
            </a:graphic>
          </wp:inline>
        </w:drawing>
      </w:r>
    </w:p>
    <w:p w:rsidR="007D46C8" w:rsidRPr="003C21D9" w:rsidRDefault="0049783C" w:rsidP="00562DCB">
      <w:pPr>
        <w:pStyle w:val="a"/>
        <w:rPr>
          <w:noProof/>
        </w:rPr>
      </w:pPr>
      <w:r>
        <w:rPr>
          <w:noProof/>
        </w:rPr>
        <w:t xml:space="preserve"> Окно заполнения шаблона</w:t>
      </w:r>
    </w:p>
    <w:p w:rsidR="00883867" w:rsidRPr="00570604" w:rsidRDefault="00883867" w:rsidP="00883867">
      <w:pPr>
        <w:ind w:firstLine="567"/>
        <w:rPr>
          <w:rFonts w:cs="Calibri"/>
        </w:rPr>
      </w:pPr>
      <w:r w:rsidRPr="00570604">
        <w:rPr>
          <w:rFonts w:cs="Calibri"/>
        </w:rPr>
        <w:lastRenderedPageBreak/>
        <w:t xml:space="preserve">Необходимо заполнить поля шаблона: </w:t>
      </w:r>
      <w:r w:rsidRPr="00570604">
        <w:rPr>
          <w:rFonts w:cs="Calibri"/>
          <w:i/>
        </w:rPr>
        <w:t>«Код», «Для»</w:t>
      </w:r>
      <w:r w:rsidRPr="00570604">
        <w:rPr>
          <w:rFonts w:cs="Calibri"/>
        </w:rPr>
        <w:t xml:space="preserve"> (выбирается «Стационар» или «Поликлиника»), </w:t>
      </w:r>
      <w:r w:rsidRPr="00570604">
        <w:rPr>
          <w:rFonts w:cs="Calibri"/>
          <w:i/>
        </w:rPr>
        <w:t>«Отделение»</w:t>
      </w:r>
      <w:r w:rsidRPr="00570604">
        <w:rPr>
          <w:rFonts w:cs="Calibri"/>
        </w:rPr>
        <w:t xml:space="preserve"> (выбирается стационарное отделение, если необходимо отображать шаблон только для конкретного отделения), </w:t>
      </w:r>
      <w:r w:rsidRPr="00570604">
        <w:rPr>
          <w:rFonts w:cs="Calibri"/>
          <w:i/>
        </w:rPr>
        <w:t>«Наименование»</w:t>
      </w:r>
      <w:r w:rsidRPr="00570604">
        <w:rPr>
          <w:rFonts w:cs="Calibri"/>
        </w:rPr>
        <w:t xml:space="preserve"> (вводится наименование шаблона). Поля, выделенные красной звездочкой, обязательны для заполнения. Для запоминания данных </w:t>
      </w:r>
      <w:r>
        <w:rPr>
          <w:rFonts w:cs="Calibri"/>
        </w:rPr>
        <w:t xml:space="preserve">следует нажать </w:t>
      </w:r>
      <w:r w:rsidRPr="00570604">
        <w:rPr>
          <w:rFonts w:cs="Calibri"/>
        </w:rPr>
        <w:t>кнопк</w:t>
      </w:r>
      <w:r>
        <w:rPr>
          <w:rFonts w:cs="Calibri"/>
        </w:rPr>
        <w:t>у</w:t>
      </w:r>
      <w:r w:rsidRPr="00570604">
        <w:rPr>
          <w:rFonts w:cs="Calibri"/>
        </w:rPr>
        <w:t xml:space="preserve"> </w:t>
      </w:r>
      <w:r w:rsidRPr="00570604">
        <w:rPr>
          <w:rFonts w:cs="Calibri"/>
          <w:b/>
          <w:i/>
        </w:rPr>
        <w:t xml:space="preserve">Применить </w:t>
      </w:r>
      <w:r w:rsidRPr="00570604">
        <w:rPr>
          <w:rFonts w:cs="Calibri"/>
          <w:noProof/>
        </w:rPr>
        <w:drawing>
          <wp:inline distT="0" distB="0" distL="0" distR="0" wp14:anchorId="2C4B1327" wp14:editId="572A89B8">
            <wp:extent cx="190500" cy="180975"/>
            <wp:effectExtent l="0" t="0" r="0" b="0"/>
            <wp:docPr id="269050" name="Рисунок 26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570604">
        <w:rPr>
          <w:rFonts w:cs="Calibri"/>
        </w:rPr>
        <w:t xml:space="preserve">. На панели кнопок управления станет доступна кнопка </w:t>
      </w:r>
      <w:r w:rsidRPr="00570604">
        <w:rPr>
          <w:rFonts w:cs="Calibri"/>
          <w:b/>
          <w:i/>
        </w:rPr>
        <w:t xml:space="preserve">Создать </w:t>
      </w:r>
      <w:r w:rsidRPr="00570604">
        <w:rPr>
          <w:rFonts w:cs="Calibri"/>
          <w:noProof/>
        </w:rPr>
        <w:drawing>
          <wp:inline distT="0" distB="0" distL="0" distR="0" wp14:anchorId="15F24DC9" wp14:editId="0B9EC7C1">
            <wp:extent cx="190500" cy="200025"/>
            <wp:effectExtent l="0" t="0" r="0" b="0"/>
            <wp:docPr id="269049" name="Рисунок 26904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570604">
        <w:rPr>
          <w:rFonts w:cs="Calibri"/>
        </w:rPr>
        <w:t xml:space="preserve">. После нажатия на данную кнопку </w:t>
      </w:r>
      <w:r>
        <w:rPr>
          <w:rFonts w:cs="Calibri"/>
        </w:rPr>
        <w:t>следует</w:t>
      </w:r>
      <w:r w:rsidRPr="00570604">
        <w:rPr>
          <w:rFonts w:cs="Calibri"/>
        </w:rPr>
        <w:t xml:space="preserve"> выбрать строку «Исследования (ЛМИ, ИМИ)».</w:t>
      </w:r>
    </w:p>
    <w:p w:rsidR="00883867" w:rsidRDefault="00883867" w:rsidP="00883867">
      <w:pPr>
        <w:ind w:firstLine="0"/>
        <w:jc w:val="center"/>
      </w:pPr>
      <w:r>
        <w:rPr>
          <w:noProof/>
        </w:rPr>
        <w:drawing>
          <wp:inline distT="0" distB="0" distL="0" distR="0" wp14:anchorId="6561DF46" wp14:editId="76BF680D">
            <wp:extent cx="2990850" cy="561975"/>
            <wp:effectExtent l="0" t="0" r="0" b="0"/>
            <wp:docPr id="269048" name="Рисунок 269048" descr="лми ими 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лми ими ш"/>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90850" cy="561975"/>
                    </a:xfrm>
                    <a:prstGeom prst="rect">
                      <a:avLst/>
                    </a:prstGeom>
                    <a:noFill/>
                    <a:ln>
                      <a:noFill/>
                    </a:ln>
                  </pic:spPr>
                </pic:pic>
              </a:graphicData>
            </a:graphic>
          </wp:inline>
        </w:drawing>
      </w:r>
    </w:p>
    <w:p w:rsidR="007D46C8" w:rsidRDefault="0049783C" w:rsidP="00562DCB">
      <w:pPr>
        <w:pStyle w:val="a"/>
      </w:pPr>
      <w:r>
        <w:t xml:space="preserve"> Выбор строки для создания шаблона</w:t>
      </w:r>
    </w:p>
    <w:p w:rsidR="00883867" w:rsidRPr="003C21D9" w:rsidRDefault="00883867" w:rsidP="00883867">
      <w:pPr>
        <w:ind w:firstLine="357"/>
      </w:pPr>
      <w:r>
        <w:t>В открывшемся в</w:t>
      </w:r>
      <w:r w:rsidRPr="004B667E">
        <w:t xml:space="preserve"> поле </w:t>
      </w:r>
      <w:r>
        <w:t>«</w:t>
      </w:r>
      <w:r w:rsidRPr="00606588">
        <w:rPr>
          <w:i/>
        </w:rPr>
        <w:t>Исследование»</w:t>
      </w:r>
      <w:r w:rsidRPr="004B667E">
        <w:rPr>
          <w:b/>
          <w:i/>
        </w:rPr>
        <w:t xml:space="preserve"> </w:t>
      </w:r>
      <w:r w:rsidRPr="004B667E">
        <w:t xml:space="preserve">необходимо ввести наименование исследования или, нажав на кнопку </w:t>
      </w:r>
      <w:r w:rsidRPr="00926D31">
        <w:rPr>
          <w:noProof/>
        </w:rPr>
        <w:drawing>
          <wp:inline distT="0" distB="0" distL="0" distR="0" wp14:anchorId="2807C2F2" wp14:editId="4CCE7A15">
            <wp:extent cx="114300" cy="142875"/>
            <wp:effectExtent l="0" t="0" r="0" b="0"/>
            <wp:docPr id="269047" name="Рисунок 269047"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1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4B667E">
        <w:t xml:space="preserve"> , выбрать нужное исследование из выпадающего списка.</w:t>
      </w:r>
    </w:p>
    <w:p w:rsidR="00883867" w:rsidRPr="003C21D9" w:rsidRDefault="00883867" w:rsidP="00883867">
      <w:pPr>
        <w:ind w:firstLine="0"/>
        <w:jc w:val="center"/>
      </w:pPr>
      <w:r w:rsidRPr="00926D31">
        <w:rPr>
          <w:noProof/>
        </w:rPr>
        <w:drawing>
          <wp:inline distT="0" distB="0" distL="0" distR="0" wp14:anchorId="282E4C00" wp14:editId="132663B6">
            <wp:extent cx="3807262" cy="942975"/>
            <wp:effectExtent l="0" t="0" r="0" b="0"/>
            <wp:docPr id="269046" name="Рисунок 26904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3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8199" cy="945684"/>
                    </a:xfrm>
                    <a:prstGeom prst="rect">
                      <a:avLst/>
                    </a:prstGeom>
                    <a:noFill/>
                    <a:ln>
                      <a:noFill/>
                    </a:ln>
                  </pic:spPr>
                </pic:pic>
              </a:graphicData>
            </a:graphic>
          </wp:inline>
        </w:drawing>
      </w:r>
    </w:p>
    <w:p w:rsidR="00883867" w:rsidRDefault="00883867" w:rsidP="00883867">
      <w:pPr>
        <w:ind w:firstLine="0"/>
        <w:jc w:val="center"/>
      </w:pPr>
      <w:r>
        <w:rPr>
          <w:noProof/>
        </w:rPr>
        <w:drawing>
          <wp:inline distT="0" distB="0" distL="0" distR="0" wp14:anchorId="42CBEA13" wp14:editId="23DFB425">
            <wp:extent cx="3838575" cy="2514600"/>
            <wp:effectExtent l="0" t="0" r="0" b="0"/>
            <wp:docPr id="269045" name="Рисунок 269045" descr="вы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выбор"/>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38575" cy="2514600"/>
                    </a:xfrm>
                    <a:prstGeom prst="rect">
                      <a:avLst/>
                    </a:prstGeom>
                    <a:noFill/>
                    <a:ln>
                      <a:noFill/>
                    </a:ln>
                  </pic:spPr>
                </pic:pic>
              </a:graphicData>
            </a:graphic>
          </wp:inline>
        </w:drawing>
      </w:r>
    </w:p>
    <w:p w:rsidR="007D46C8" w:rsidRPr="003C21D9" w:rsidRDefault="0049783C" w:rsidP="00562DCB">
      <w:pPr>
        <w:pStyle w:val="a"/>
      </w:pPr>
      <w:r>
        <w:t xml:space="preserve"> Выбор исследования</w:t>
      </w:r>
    </w:p>
    <w:p w:rsidR="00883867" w:rsidRPr="003C21D9" w:rsidRDefault="00883867" w:rsidP="00883867">
      <w:pPr>
        <w:ind w:firstLine="357"/>
      </w:pPr>
      <w:r w:rsidRPr="003C21D9">
        <w:t xml:space="preserve">После выбора исследования при необходимости отметить нужные показатели и нажать кнопку </w:t>
      </w:r>
      <w:r w:rsidRPr="003C21D9">
        <w:rPr>
          <w:b/>
          <w:i/>
        </w:rPr>
        <w:t>Сохранить</w:t>
      </w:r>
      <w:r w:rsidRPr="003C21D9">
        <w:t xml:space="preserve"> </w:t>
      </w:r>
      <w:r w:rsidRPr="00926D31">
        <w:rPr>
          <w:noProof/>
        </w:rPr>
        <w:drawing>
          <wp:inline distT="0" distB="0" distL="0" distR="0" wp14:anchorId="580EAFBB" wp14:editId="46786CEE">
            <wp:extent cx="133350" cy="161925"/>
            <wp:effectExtent l="0" t="0" r="0" b="0"/>
            <wp:docPr id="269044" name="Рисунок 2690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3C21D9">
        <w:t>.</w:t>
      </w:r>
    </w:p>
    <w:p w:rsidR="00883867" w:rsidRDefault="00883867" w:rsidP="00883867">
      <w:pPr>
        <w:ind w:firstLine="0"/>
        <w:jc w:val="center"/>
        <w:rPr>
          <w:noProof/>
        </w:rPr>
      </w:pPr>
      <w:r>
        <w:rPr>
          <w:noProof/>
        </w:rPr>
        <w:lastRenderedPageBreak/>
        <w:drawing>
          <wp:inline distT="0" distB="0" distL="0" distR="0" wp14:anchorId="14F7B1B1" wp14:editId="7D6894DC">
            <wp:extent cx="3781425" cy="3000375"/>
            <wp:effectExtent l="0" t="0" r="0" b="0"/>
            <wp:docPr id="269043" name="Рисунок 269043" descr="показатеоли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показатеоли шаблон"/>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81425" cy="3000375"/>
                    </a:xfrm>
                    <a:prstGeom prst="rect">
                      <a:avLst/>
                    </a:prstGeom>
                    <a:noFill/>
                    <a:ln>
                      <a:noFill/>
                    </a:ln>
                  </pic:spPr>
                </pic:pic>
              </a:graphicData>
            </a:graphic>
          </wp:inline>
        </w:drawing>
      </w:r>
    </w:p>
    <w:p w:rsidR="007D46C8" w:rsidRPr="003C21D9" w:rsidRDefault="0049783C" w:rsidP="00562DCB">
      <w:pPr>
        <w:pStyle w:val="a"/>
        <w:rPr>
          <w:noProof/>
        </w:rPr>
      </w:pPr>
      <w:r>
        <w:rPr>
          <w:noProof/>
        </w:rPr>
        <w:t xml:space="preserve"> Выбор показателей</w:t>
      </w:r>
    </w:p>
    <w:p w:rsidR="00883867" w:rsidRPr="003C21D9" w:rsidRDefault="00883867" w:rsidP="00883867">
      <w:pPr>
        <w:ind w:firstLine="357"/>
      </w:pPr>
      <w:r w:rsidRPr="00B55069">
        <w:t xml:space="preserve">После того, как </w:t>
      </w:r>
      <w:r>
        <w:t>добавлены</w:t>
      </w:r>
      <w:r w:rsidRPr="00B55069">
        <w:t xml:space="preserve"> все нужные лабораторные и диагностические исследования в шаблон, необходимо нажать кнопку </w:t>
      </w:r>
      <w:r w:rsidRPr="00B55069">
        <w:rPr>
          <w:b/>
          <w:i/>
        </w:rPr>
        <w:t>Сохранить</w:t>
      </w:r>
      <w:r w:rsidRPr="00B55069">
        <w:t xml:space="preserve"> </w:t>
      </w:r>
      <w:r w:rsidRPr="00926D31">
        <w:rPr>
          <w:noProof/>
        </w:rPr>
        <w:drawing>
          <wp:inline distT="0" distB="0" distL="0" distR="0" wp14:anchorId="3023B9A7" wp14:editId="65960DB6">
            <wp:extent cx="142875" cy="161925"/>
            <wp:effectExtent l="0" t="0" r="0" b="0"/>
            <wp:docPr id="269042" name="Рисунок 2690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B55069">
        <w:t>.</w:t>
      </w:r>
      <w:r w:rsidRPr="003C21D9">
        <w:t xml:space="preserve"> </w:t>
      </w:r>
    </w:p>
    <w:p w:rsidR="00883867" w:rsidRDefault="00883867" w:rsidP="00883867">
      <w:pPr>
        <w:ind w:firstLine="0"/>
        <w:jc w:val="center"/>
        <w:rPr>
          <w:noProof/>
        </w:rPr>
      </w:pPr>
      <w:r>
        <w:rPr>
          <w:noProof/>
        </w:rPr>
        <w:drawing>
          <wp:inline distT="0" distB="0" distL="0" distR="0" wp14:anchorId="4898FB59" wp14:editId="2FEF6551">
            <wp:extent cx="4133850" cy="2105025"/>
            <wp:effectExtent l="0" t="0" r="0" b="0"/>
            <wp:docPr id="269041" name="Рисунок 269041" descr="сохранить шаб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сохранить шаблон"/>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33850" cy="2105025"/>
                    </a:xfrm>
                    <a:prstGeom prst="rect">
                      <a:avLst/>
                    </a:prstGeom>
                    <a:noFill/>
                    <a:ln>
                      <a:noFill/>
                    </a:ln>
                  </pic:spPr>
                </pic:pic>
              </a:graphicData>
            </a:graphic>
          </wp:inline>
        </w:drawing>
      </w:r>
    </w:p>
    <w:p w:rsidR="007D46C8" w:rsidRPr="003C21D9" w:rsidRDefault="0049783C" w:rsidP="00562DCB">
      <w:pPr>
        <w:pStyle w:val="a"/>
        <w:rPr>
          <w:noProof/>
        </w:rPr>
      </w:pPr>
      <w:r>
        <w:rPr>
          <w:noProof/>
        </w:rPr>
        <w:t xml:space="preserve"> Сохранение шаблона</w:t>
      </w:r>
    </w:p>
    <w:p w:rsidR="00883867" w:rsidRPr="003C21D9" w:rsidRDefault="00883867" w:rsidP="005C4636">
      <w:pPr>
        <w:pStyle w:val="3"/>
      </w:pPr>
      <w:bookmarkStart w:id="201" w:name="_Toc459374829"/>
      <w:bookmarkStart w:id="202" w:name="_Toc466474823"/>
      <w:r w:rsidRPr="003C21D9">
        <w:t>Вкладка «Оперативное»</w:t>
      </w:r>
      <w:bookmarkEnd w:id="201"/>
      <w:bookmarkEnd w:id="202"/>
    </w:p>
    <w:p w:rsidR="00883867" w:rsidRPr="003C21D9" w:rsidRDefault="00883867" w:rsidP="00883867">
      <w:pPr>
        <w:ind w:firstLine="357"/>
      </w:pPr>
      <w:r w:rsidRPr="003C21D9">
        <w:t xml:space="preserve">Вкладка «Оперативное» делится на две области: </w:t>
      </w:r>
      <w:r>
        <w:t xml:space="preserve">первая область </w:t>
      </w:r>
      <w:r w:rsidRPr="003C21D9">
        <w:t xml:space="preserve">«Оперативное», в которой находятся документы, заполняемые при оперативном лечении пациента, </w:t>
      </w:r>
      <w:r>
        <w:t>например,</w:t>
      </w:r>
      <w:r w:rsidRPr="003C21D9">
        <w:t xml:space="preserve"> «Протокол операции», </w:t>
      </w:r>
      <w:r>
        <w:t>вторая область</w:t>
      </w:r>
      <w:r w:rsidRPr="003C21D9">
        <w:t xml:space="preserve"> «Услуги», в которой отображаются все введенные в протокол операции коды операций.</w:t>
      </w:r>
    </w:p>
    <w:p w:rsidR="00883867" w:rsidRDefault="00883867" w:rsidP="00883867">
      <w:pPr>
        <w:ind w:firstLine="0"/>
        <w:jc w:val="center"/>
      </w:pPr>
      <w:r>
        <w:rPr>
          <w:noProof/>
        </w:rPr>
        <w:lastRenderedPageBreak/>
        <w:drawing>
          <wp:inline distT="0" distB="0" distL="0" distR="0" wp14:anchorId="0E0EA20E" wp14:editId="626BAD74">
            <wp:extent cx="5543550" cy="2905125"/>
            <wp:effectExtent l="0" t="0" r="0" b="0"/>
            <wp:docPr id="269040" name="Рисунок 269040" descr="оператив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оперативное"/>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43550" cy="2905125"/>
                    </a:xfrm>
                    <a:prstGeom prst="rect">
                      <a:avLst/>
                    </a:prstGeom>
                    <a:noFill/>
                    <a:ln>
                      <a:noFill/>
                    </a:ln>
                  </pic:spPr>
                </pic:pic>
              </a:graphicData>
            </a:graphic>
          </wp:inline>
        </w:drawing>
      </w:r>
    </w:p>
    <w:p w:rsidR="007D46C8" w:rsidRPr="003C21D9" w:rsidRDefault="0049783C" w:rsidP="00562DCB">
      <w:pPr>
        <w:pStyle w:val="a"/>
      </w:pPr>
      <w:r>
        <w:t xml:space="preserve"> Вкладка «Оперативное»</w:t>
      </w:r>
    </w:p>
    <w:p w:rsidR="00883867" w:rsidRPr="003C21D9" w:rsidRDefault="00883867" w:rsidP="00883867">
      <w:pPr>
        <w:ind w:firstLine="357"/>
      </w:pPr>
      <w:r w:rsidRPr="003C21D9">
        <w:t xml:space="preserve">Для добавления документа необходимо в поле </w:t>
      </w:r>
      <w:r w:rsidRPr="003C21D9">
        <w:rPr>
          <w:i/>
        </w:rPr>
        <w:t>«Протокол»</w:t>
      </w:r>
      <w:r w:rsidRPr="003C21D9">
        <w:t xml:space="preserve"> выбрать документ и нажать на кнопку </w:t>
      </w:r>
      <w:r w:rsidRPr="003C21D9">
        <w:rPr>
          <w:b/>
          <w:i/>
        </w:rPr>
        <w:t>Добавить протокол.</w:t>
      </w:r>
      <w:r w:rsidRPr="003C21D9">
        <w:t xml:space="preserve"> </w:t>
      </w:r>
    </w:p>
    <w:p w:rsidR="00883867" w:rsidRDefault="00883867" w:rsidP="00883867">
      <w:pPr>
        <w:ind w:firstLine="0"/>
        <w:jc w:val="center"/>
      </w:pPr>
      <w:r>
        <w:rPr>
          <w:noProof/>
        </w:rPr>
        <w:drawing>
          <wp:inline distT="0" distB="0" distL="0" distR="0" wp14:anchorId="57EA2816" wp14:editId="4D10B1E0">
            <wp:extent cx="5638800" cy="1314450"/>
            <wp:effectExtent l="0" t="0" r="0" b="0"/>
            <wp:docPr id="269039" name="Рисунок 269039" descr="прот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проткол"/>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38800" cy="1314450"/>
                    </a:xfrm>
                    <a:prstGeom prst="rect">
                      <a:avLst/>
                    </a:prstGeom>
                    <a:noFill/>
                    <a:ln>
                      <a:noFill/>
                    </a:ln>
                  </pic:spPr>
                </pic:pic>
              </a:graphicData>
            </a:graphic>
          </wp:inline>
        </w:drawing>
      </w:r>
    </w:p>
    <w:p w:rsidR="007D46C8" w:rsidRPr="003C21D9" w:rsidRDefault="0049783C" w:rsidP="00562DCB">
      <w:pPr>
        <w:pStyle w:val="a"/>
      </w:pPr>
      <w:r>
        <w:t xml:space="preserve"> Добавление документа</w:t>
      </w:r>
    </w:p>
    <w:p w:rsidR="00883867" w:rsidRPr="003C21D9" w:rsidRDefault="00883867" w:rsidP="00883867">
      <w:pPr>
        <w:ind w:firstLine="357"/>
      </w:pPr>
      <w:r w:rsidRPr="003C21D9">
        <w:t xml:space="preserve">Откроется документ, в котором необходимо заполнить поля. </w:t>
      </w:r>
    </w:p>
    <w:p w:rsidR="00883867" w:rsidRDefault="00883867" w:rsidP="00883867">
      <w:pPr>
        <w:ind w:firstLine="0"/>
        <w:jc w:val="center"/>
      </w:pPr>
      <w:r>
        <w:rPr>
          <w:noProof/>
        </w:rPr>
        <w:lastRenderedPageBreak/>
        <w:drawing>
          <wp:inline distT="0" distB="0" distL="0" distR="0" wp14:anchorId="1484CF12" wp14:editId="4608A035">
            <wp:extent cx="4933950" cy="4914900"/>
            <wp:effectExtent l="0" t="0" r="0" b="0"/>
            <wp:docPr id="269038" name="Рисунок 269038" descr="прото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ротокол"/>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33950" cy="4914900"/>
                    </a:xfrm>
                    <a:prstGeom prst="rect">
                      <a:avLst/>
                    </a:prstGeom>
                    <a:noFill/>
                    <a:ln>
                      <a:noFill/>
                    </a:ln>
                  </pic:spPr>
                </pic:pic>
              </a:graphicData>
            </a:graphic>
          </wp:inline>
        </w:drawing>
      </w:r>
    </w:p>
    <w:p w:rsidR="007D46C8" w:rsidRPr="003C21D9" w:rsidRDefault="0049783C" w:rsidP="00562DCB">
      <w:pPr>
        <w:pStyle w:val="a"/>
      </w:pPr>
      <w:r>
        <w:t xml:space="preserve"> Заполнение документа</w:t>
      </w:r>
    </w:p>
    <w:p w:rsidR="00883867" w:rsidRPr="00A77DD3" w:rsidRDefault="00883867" w:rsidP="00883867">
      <w:pPr>
        <w:ind w:firstLine="357"/>
      </w:pPr>
      <w:r w:rsidRPr="002A71BC">
        <w:t xml:space="preserve">Для удобства заполнения текстовой части документа «Протокола операции» можно воспользоваться словарями и шаблонами, наличие созданных шаблонов определяется кнопкой  </w:t>
      </w:r>
      <w:r w:rsidRPr="002A71BC">
        <w:rPr>
          <w:noProof/>
        </w:rPr>
        <w:drawing>
          <wp:inline distT="0" distB="0" distL="0" distR="0" wp14:anchorId="53F6F3B5" wp14:editId="43F05A85">
            <wp:extent cx="161925" cy="180975"/>
            <wp:effectExtent l="0" t="0" r="0" b="0"/>
            <wp:docPr id="269037" name="Рисунок 26903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2A71BC">
        <w:t xml:space="preserve">. Работа с кнопкой  </w:t>
      </w:r>
      <w:r w:rsidRPr="002A71BC">
        <w:rPr>
          <w:noProof/>
        </w:rPr>
        <w:drawing>
          <wp:inline distT="0" distB="0" distL="0" distR="0" wp14:anchorId="76CD6C24" wp14:editId="41BA9A63">
            <wp:extent cx="161925" cy="180975"/>
            <wp:effectExtent l="0" t="0" r="0" b="0"/>
            <wp:docPr id="269036" name="Рисунок 26903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2A71BC">
        <w:t xml:space="preserve"> описана в </w:t>
      </w:r>
      <w:r>
        <w:fldChar w:fldCharType="begin"/>
      </w:r>
      <w:r>
        <w:instrText xml:space="preserve"> REF _Ref459202499 \r \h </w:instrText>
      </w:r>
      <w:r>
        <w:fldChar w:fldCharType="separate"/>
      </w:r>
      <w:r w:rsidR="00E6182D">
        <w:rPr>
          <w:b/>
          <w:bCs/>
        </w:rPr>
        <w:t>Ошибка! Источник ссылки не найден.</w:t>
      </w:r>
      <w:r>
        <w:fldChar w:fldCharType="end"/>
      </w:r>
      <w:r w:rsidRPr="00552806">
        <w:t xml:space="preserve">. </w:t>
      </w:r>
      <w:r w:rsidRPr="002A71BC">
        <w:t>Для выбора ранее созданного шаблона на весь протокол операции на панели кнопок управления необходимо</w:t>
      </w:r>
      <w:r w:rsidRPr="003C21D9">
        <w:t xml:space="preserve"> нажать кнопку </w:t>
      </w:r>
      <w:r w:rsidRPr="00B0492E">
        <w:rPr>
          <w:b/>
          <w:i/>
        </w:rPr>
        <w:t>Шаблон</w:t>
      </w:r>
      <w:r w:rsidRPr="003C21D9">
        <w:rPr>
          <w:b/>
          <w:i/>
        </w:rPr>
        <w:t xml:space="preserve">. </w:t>
      </w:r>
      <w:r w:rsidRPr="003C21D9">
        <w:t xml:space="preserve"> Откроется окно созданных пользовательских и общих шаблонов для всех полей протокола операции, в котором необходимо выбрать нужный шаблон и нажать кнопку </w:t>
      </w:r>
      <w:r w:rsidRPr="003C21D9">
        <w:rPr>
          <w:b/>
          <w:i/>
        </w:rPr>
        <w:t>Заполнить текущую запись по выбранному шаблону.</w:t>
      </w:r>
      <w:r>
        <w:t xml:space="preserve"> Работа с кнопкой </w:t>
      </w:r>
      <w:r w:rsidRPr="003C21D9">
        <w:rPr>
          <w:b/>
          <w:i/>
        </w:rPr>
        <w:t>Шаблон</w:t>
      </w:r>
      <w:r w:rsidRPr="003C21D9">
        <w:t xml:space="preserve"> описана в </w:t>
      </w:r>
      <w:r>
        <w:fldChar w:fldCharType="begin"/>
      </w:r>
      <w:r>
        <w:instrText xml:space="preserve"> REF _Ref459202763 \r \h </w:instrText>
      </w:r>
      <w:r>
        <w:fldChar w:fldCharType="separate"/>
      </w:r>
      <w:r w:rsidR="00E6182D">
        <w:rPr>
          <w:b/>
          <w:bCs/>
        </w:rPr>
        <w:t>Ошибка! Источник ссылки не найден.</w:t>
      </w:r>
      <w:r>
        <w:fldChar w:fldCharType="end"/>
      </w:r>
      <w:r w:rsidRPr="00A77DD3">
        <w:t>.</w:t>
      </w:r>
    </w:p>
    <w:p w:rsidR="00883867" w:rsidRPr="004D5531" w:rsidRDefault="00883867" w:rsidP="00883867">
      <w:pPr>
        <w:ind w:firstLine="357"/>
      </w:pPr>
      <w:r w:rsidRPr="003C21D9">
        <w:t xml:space="preserve">При необходимости можно воспользоваться кнопкой </w:t>
      </w:r>
      <w:r w:rsidRPr="003C21D9">
        <w:rPr>
          <w:b/>
          <w:i/>
        </w:rPr>
        <w:t>Выбрать</w:t>
      </w:r>
      <w:r>
        <w:t xml:space="preserve"> </w:t>
      </w:r>
      <w:r w:rsidRPr="003C21D9">
        <w:rPr>
          <w:b/>
          <w:i/>
        </w:rPr>
        <w:t>предыдущие</w:t>
      </w:r>
      <w:r w:rsidRPr="003C21D9">
        <w:t xml:space="preserve"> </w:t>
      </w:r>
      <w:r w:rsidRPr="003C21D9">
        <w:rPr>
          <w:b/>
          <w:i/>
        </w:rPr>
        <w:t>записи</w:t>
      </w:r>
      <w:r w:rsidRPr="003C21D9">
        <w:t xml:space="preserve">. Работа с данной кнопкой описана </w:t>
      </w:r>
      <w:r w:rsidRPr="00197C9B">
        <w:t>в</w:t>
      </w:r>
      <w:r w:rsidRPr="004D5531">
        <w:t xml:space="preserve"> </w:t>
      </w:r>
      <w:r>
        <w:rPr>
          <w:lang w:val="en-US"/>
        </w:rPr>
        <w:fldChar w:fldCharType="begin"/>
      </w:r>
      <w:r w:rsidRPr="004D5531">
        <w:instrText xml:space="preserve"> </w:instrText>
      </w:r>
      <w:r>
        <w:rPr>
          <w:lang w:val="en-US"/>
        </w:rPr>
        <w:instrText>REF</w:instrText>
      </w:r>
      <w:r w:rsidRPr="004D5531">
        <w:instrText xml:space="preserve"> _</w:instrText>
      </w:r>
      <w:r>
        <w:rPr>
          <w:lang w:val="en-US"/>
        </w:rPr>
        <w:instrText>Ref</w:instrText>
      </w:r>
      <w:r w:rsidRPr="004D5531">
        <w:instrText>459202788 \</w:instrText>
      </w:r>
      <w:r>
        <w:rPr>
          <w:lang w:val="en-US"/>
        </w:rPr>
        <w:instrText>r</w:instrText>
      </w:r>
      <w:r w:rsidRPr="004D5531">
        <w:instrText xml:space="preserve"> \</w:instrText>
      </w:r>
      <w:r>
        <w:rPr>
          <w:lang w:val="en-US"/>
        </w:rPr>
        <w:instrText>h</w:instrText>
      </w:r>
      <w:r w:rsidRPr="004D5531">
        <w:instrText xml:space="preserve"> </w:instrText>
      </w:r>
      <w:r>
        <w:rPr>
          <w:lang w:val="en-US"/>
        </w:rPr>
      </w:r>
      <w:r>
        <w:rPr>
          <w:lang w:val="en-US"/>
        </w:rPr>
        <w:fldChar w:fldCharType="separate"/>
      </w:r>
      <w:r w:rsidR="00E6182D">
        <w:rPr>
          <w:b/>
          <w:bCs/>
        </w:rPr>
        <w:t>Ошибка! Источник ссылки не найден.</w:t>
      </w:r>
      <w:r>
        <w:rPr>
          <w:lang w:val="en-US"/>
        </w:rPr>
        <w:fldChar w:fldCharType="end"/>
      </w:r>
      <w:r>
        <w:t xml:space="preserve">. После заполнения полей протокола операций, следует перейти в область диагнозов, где необходимо ввести диагнозы. Для отображения области диагнозов необходимо нажать кнопку </w:t>
      </w:r>
      <w:r w:rsidRPr="004D5531">
        <w:rPr>
          <w:b/>
          <w:i/>
        </w:rPr>
        <w:t>Отобразить диагнозы</w:t>
      </w:r>
      <w:r>
        <w:t>.</w:t>
      </w:r>
    </w:p>
    <w:p w:rsidR="00883867" w:rsidRPr="003C21D9" w:rsidRDefault="00883867" w:rsidP="00883867">
      <w:pPr>
        <w:ind w:firstLine="357"/>
      </w:pPr>
      <w:r w:rsidRPr="003C21D9">
        <w:t xml:space="preserve">Для печати заполненного протокола необходимо нажать на кнопку </w:t>
      </w:r>
      <w:r w:rsidRPr="003C21D9">
        <w:rPr>
          <w:b/>
          <w:i/>
        </w:rPr>
        <w:t>Печать результата</w:t>
      </w:r>
      <w:r w:rsidRPr="003C21D9">
        <w:t xml:space="preserve"> </w:t>
      </w:r>
      <w:r w:rsidRPr="00926D31">
        <w:rPr>
          <w:noProof/>
        </w:rPr>
        <w:drawing>
          <wp:inline distT="0" distB="0" distL="0" distR="0" wp14:anchorId="2EC1A4CD" wp14:editId="55DC2855">
            <wp:extent cx="1485900" cy="219075"/>
            <wp:effectExtent l="0" t="0" r="0" b="0"/>
            <wp:docPr id="269035" name="Рисунок 269035"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85900" cy="219075"/>
                    </a:xfrm>
                    <a:prstGeom prst="rect">
                      <a:avLst/>
                    </a:prstGeom>
                    <a:noFill/>
                    <a:ln>
                      <a:noFill/>
                    </a:ln>
                  </pic:spPr>
                </pic:pic>
              </a:graphicData>
            </a:graphic>
          </wp:inline>
        </w:drawing>
      </w:r>
      <w:r w:rsidRPr="003C21D9">
        <w:t xml:space="preserve"> на панели кнопок управления. Для сохранения протокола следует нажать на кнопку </w:t>
      </w:r>
      <w:r w:rsidRPr="003C21D9">
        <w:rPr>
          <w:b/>
          <w:i/>
        </w:rPr>
        <w:t>Сохранить</w:t>
      </w:r>
      <w:r w:rsidRPr="003C21D9">
        <w:t xml:space="preserve"> </w:t>
      </w:r>
      <w:r w:rsidRPr="00926D31">
        <w:rPr>
          <w:noProof/>
        </w:rPr>
        <w:drawing>
          <wp:inline distT="0" distB="0" distL="0" distR="0" wp14:anchorId="7A04393D" wp14:editId="0F14DCBD">
            <wp:extent cx="142875" cy="161925"/>
            <wp:effectExtent l="0" t="0" r="0" b="0"/>
            <wp:docPr id="269034" name="Рисунок 2690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3C21D9">
        <w:t>.</w:t>
      </w:r>
    </w:p>
    <w:p w:rsidR="00883867" w:rsidRPr="003C21D9" w:rsidRDefault="00883867" w:rsidP="00883867">
      <w:pPr>
        <w:tabs>
          <w:tab w:val="left" w:pos="4635"/>
        </w:tabs>
        <w:ind w:firstLine="357"/>
      </w:pPr>
      <w:r w:rsidRPr="003C21D9">
        <w:lastRenderedPageBreak/>
        <w:t xml:space="preserve">В области «Услуги» отобразятся все коды операций, указанные в документе «Протокол операции» в поле </w:t>
      </w:r>
      <w:r w:rsidRPr="003C21D9">
        <w:rPr>
          <w:i/>
        </w:rPr>
        <w:t>«Код операции»</w:t>
      </w:r>
      <w:r w:rsidRPr="003C21D9">
        <w:t xml:space="preserve">.  </w:t>
      </w:r>
      <w:r>
        <w:t xml:space="preserve">Также в данной области коды </w:t>
      </w:r>
      <w:r w:rsidRPr="003C21D9">
        <w:t xml:space="preserve">операций можно ввести вручную, для этого на панели кнопок управления данной области необходимо нажать кнопку </w:t>
      </w:r>
      <w:r w:rsidRPr="003C21D9">
        <w:rPr>
          <w:b/>
          <w:i/>
        </w:rPr>
        <w:t>Добавить</w:t>
      </w:r>
      <w:r w:rsidRPr="003C21D9">
        <w:t xml:space="preserve"> </w:t>
      </w:r>
      <w:r w:rsidRPr="003C21D9">
        <w:rPr>
          <w:b/>
          <w:lang w:val="en-US"/>
        </w:rPr>
        <w:t>F</w:t>
      </w:r>
      <w:r w:rsidRPr="003C21D9">
        <w:rPr>
          <w:b/>
        </w:rPr>
        <w:t>7</w:t>
      </w:r>
      <w:r w:rsidRPr="003C21D9">
        <w:t xml:space="preserve"> или </w:t>
      </w:r>
      <w:r w:rsidRPr="00F11661">
        <w:rPr>
          <w:b/>
          <w:lang w:val="en-US"/>
        </w:rPr>
        <w:t>Insert</w:t>
      </w:r>
      <w:r w:rsidRPr="003C21D9">
        <w:rPr>
          <w:b/>
          <w:i/>
        </w:rPr>
        <w:t>.</w:t>
      </w:r>
      <w:r w:rsidRPr="003C21D9">
        <w:t>. В открывшемся окне в поле «</w:t>
      </w:r>
      <w:r w:rsidRPr="003C21D9">
        <w:rPr>
          <w:i/>
        </w:rPr>
        <w:t>Операция/Услуга</w:t>
      </w:r>
      <w:r w:rsidRPr="003C21D9">
        <w:t>» выбрать операцию из выпадающего списка, в поле «</w:t>
      </w:r>
      <w:r w:rsidRPr="003C21D9">
        <w:rPr>
          <w:i/>
        </w:rPr>
        <w:t>Количество</w:t>
      </w:r>
      <w:r w:rsidRPr="003C21D9">
        <w:t>» по умолчанию выводится значение «1», при необходимости значение модно изменить, поля «</w:t>
      </w:r>
      <w:r w:rsidRPr="003C21D9">
        <w:rPr>
          <w:i/>
        </w:rPr>
        <w:t>Врач</w:t>
      </w:r>
      <w:r w:rsidRPr="003C21D9">
        <w:t>», «</w:t>
      </w:r>
      <w:r w:rsidRPr="003C21D9">
        <w:rPr>
          <w:i/>
        </w:rPr>
        <w:t>Специальность</w:t>
      </w:r>
      <w:r w:rsidRPr="003C21D9">
        <w:t xml:space="preserve">» заполняются автоматически. После заполнения необходимых полей следует нажать кнопку </w:t>
      </w:r>
      <w:r w:rsidRPr="003C21D9">
        <w:rPr>
          <w:b/>
          <w:i/>
        </w:rPr>
        <w:t>Сохранить</w:t>
      </w:r>
      <w:r w:rsidRPr="003C21D9">
        <w:t>.</w:t>
      </w:r>
    </w:p>
    <w:p w:rsidR="00883867" w:rsidRDefault="00883867" w:rsidP="00883867">
      <w:pPr>
        <w:tabs>
          <w:tab w:val="left" w:pos="4635"/>
        </w:tabs>
        <w:ind w:firstLine="0"/>
        <w:jc w:val="center"/>
      </w:pPr>
      <w:r>
        <w:rPr>
          <w:noProof/>
        </w:rPr>
        <w:drawing>
          <wp:inline distT="0" distB="0" distL="0" distR="0" wp14:anchorId="2E64F0A4" wp14:editId="71707CF8">
            <wp:extent cx="5362575" cy="2038350"/>
            <wp:effectExtent l="0" t="0" r="0" b="0"/>
            <wp:docPr id="269033" name="Рисунок 269033" descr="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услуги"/>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62575" cy="2038350"/>
                    </a:xfrm>
                    <a:prstGeom prst="rect">
                      <a:avLst/>
                    </a:prstGeom>
                    <a:noFill/>
                    <a:ln>
                      <a:noFill/>
                    </a:ln>
                  </pic:spPr>
                </pic:pic>
              </a:graphicData>
            </a:graphic>
          </wp:inline>
        </w:drawing>
      </w:r>
    </w:p>
    <w:p w:rsidR="007D46C8" w:rsidRPr="003C21D9" w:rsidRDefault="0049783C" w:rsidP="00562DCB">
      <w:pPr>
        <w:pStyle w:val="a"/>
      </w:pPr>
      <w:r>
        <w:t xml:space="preserve"> Область «Услуги»</w:t>
      </w:r>
    </w:p>
    <w:p w:rsidR="00883867" w:rsidRPr="003C21D9" w:rsidRDefault="00883867" w:rsidP="00883867">
      <w:pPr>
        <w:tabs>
          <w:tab w:val="left" w:pos="4635"/>
        </w:tabs>
        <w:ind w:firstLine="357"/>
      </w:pPr>
      <w:r w:rsidRPr="003C21D9">
        <w:t xml:space="preserve">Введенная информация отобразится в области «Услуги». </w:t>
      </w:r>
    </w:p>
    <w:p w:rsidR="00883867" w:rsidRDefault="00883867" w:rsidP="00883867">
      <w:pPr>
        <w:tabs>
          <w:tab w:val="left" w:pos="4635"/>
        </w:tabs>
        <w:ind w:firstLine="0"/>
        <w:jc w:val="center"/>
        <w:rPr>
          <w:highlight w:val="yellow"/>
        </w:rPr>
      </w:pPr>
      <w:r w:rsidRPr="007D46C8">
        <w:rPr>
          <w:noProof/>
        </w:rPr>
        <w:drawing>
          <wp:inline distT="0" distB="0" distL="0" distR="0" wp14:anchorId="03773B8C" wp14:editId="10340A4E">
            <wp:extent cx="5962650" cy="1228725"/>
            <wp:effectExtent l="0" t="0" r="0" b="0"/>
            <wp:docPr id="269032" name="Рисунок 269032" descr="код опе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код операции"/>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62650" cy="1228725"/>
                    </a:xfrm>
                    <a:prstGeom prst="rect">
                      <a:avLst/>
                    </a:prstGeom>
                    <a:noFill/>
                    <a:ln>
                      <a:noFill/>
                    </a:ln>
                  </pic:spPr>
                </pic:pic>
              </a:graphicData>
            </a:graphic>
          </wp:inline>
        </w:drawing>
      </w:r>
    </w:p>
    <w:p w:rsidR="007D46C8" w:rsidRPr="007D46C8" w:rsidRDefault="0049783C" w:rsidP="00562DCB">
      <w:pPr>
        <w:pStyle w:val="a"/>
      </w:pPr>
      <w:r>
        <w:t xml:space="preserve"> Добавленные услуги</w:t>
      </w:r>
    </w:p>
    <w:p w:rsidR="00883867" w:rsidRDefault="00883867" w:rsidP="00883867">
      <w:pPr>
        <w:ind w:firstLine="357"/>
        <w:rPr>
          <w:b/>
          <w:szCs w:val="24"/>
        </w:rPr>
      </w:pPr>
      <w:r w:rsidRPr="003F1E6E">
        <w:rPr>
          <w:b/>
          <w:szCs w:val="24"/>
        </w:rPr>
        <w:t xml:space="preserve">Важно! </w:t>
      </w:r>
    </w:p>
    <w:p w:rsidR="00883867" w:rsidRPr="00713B8B" w:rsidRDefault="00883867" w:rsidP="00883867">
      <w:pPr>
        <w:ind w:firstLine="357"/>
        <w:rPr>
          <w:szCs w:val="24"/>
        </w:rPr>
      </w:pPr>
      <w:r w:rsidRPr="003F1E6E">
        <w:rPr>
          <w:szCs w:val="24"/>
        </w:rPr>
        <w:t xml:space="preserve">Коды операций, </w:t>
      </w:r>
      <w:r>
        <w:rPr>
          <w:szCs w:val="24"/>
        </w:rPr>
        <w:t>введенные в протоколе операции</w:t>
      </w:r>
      <w:r w:rsidRPr="003F1E6E">
        <w:rPr>
          <w:szCs w:val="24"/>
        </w:rPr>
        <w:t xml:space="preserve"> автоматически перенесутся в талон, только в том случае, если протокол операци</w:t>
      </w:r>
      <w:r>
        <w:rPr>
          <w:szCs w:val="24"/>
        </w:rPr>
        <w:t>и</w:t>
      </w:r>
      <w:r w:rsidRPr="003F1E6E">
        <w:rPr>
          <w:szCs w:val="24"/>
        </w:rPr>
        <w:t xml:space="preserve"> был создан раньше, чем талон.</w:t>
      </w:r>
    </w:p>
    <w:p w:rsidR="00883867" w:rsidRPr="00477C2A" w:rsidRDefault="00883867" w:rsidP="005C4636">
      <w:pPr>
        <w:pStyle w:val="3"/>
      </w:pPr>
      <w:bookmarkStart w:id="203" w:name="_Toc459374830"/>
      <w:bookmarkStart w:id="204" w:name="_Toc466474824"/>
      <w:r w:rsidRPr="00477C2A">
        <w:t>Вкладка «Прочие мероприятия»</w:t>
      </w:r>
      <w:bookmarkEnd w:id="203"/>
      <w:bookmarkEnd w:id="204"/>
    </w:p>
    <w:p w:rsidR="00883867" w:rsidRPr="001331D7" w:rsidRDefault="00883867" w:rsidP="00883867">
      <w:pPr>
        <w:pStyle w:val="a9"/>
        <w:spacing w:line="276" w:lineRule="auto"/>
        <w:ind w:firstLine="357"/>
        <w:rPr>
          <w:rFonts w:ascii="Times New Roman" w:hAnsi="Times New Roman"/>
          <w:sz w:val="24"/>
          <w:szCs w:val="24"/>
        </w:rPr>
      </w:pPr>
      <w:r w:rsidRPr="001331D7">
        <w:rPr>
          <w:rFonts w:ascii="Times New Roman" w:hAnsi="Times New Roman"/>
          <w:sz w:val="24"/>
          <w:szCs w:val="24"/>
        </w:rPr>
        <w:t>Во вкладке «Прочие мероприятия» находятся такие документы, как направления, информированные согласия, заключения, консилиумы, справки и др.</w:t>
      </w:r>
    </w:p>
    <w:p w:rsidR="00883867" w:rsidRPr="001331D7" w:rsidRDefault="00883867" w:rsidP="00883867">
      <w:pPr>
        <w:pStyle w:val="a9"/>
        <w:spacing w:line="276" w:lineRule="auto"/>
        <w:ind w:firstLine="357"/>
        <w:rPr>
          <w:rFonts w:ascii="Times New Roman" w:hAnsi="Times New Roman"/>
          <w:sz w:val="24"/>
          <w:szCs w:val="24"/>
        </w:rPr>
      </w:pPr>
      <w:r w:rsidRPr="001331D7">
        <w:rPr>
          <w:rFonts w:ascii="Times New Roman" w:hAnsi="Times New Roman"/>
          <w:sz w:val="24"/>
          <w:szCs w:val="24"/>
        </w:rPr>
        <w:t>Для того чтобы добавить в СПО различные прочие документы следует выбрать в поле «</w:t>
      </w:r>
      <w:r w:rsidRPr="001331D7">
        <w:rPr>
          <w:rFonts w:ascii="Times New Roman" w:hAnsi="Times New Roman"/>
          <w:i/>
          <w:sz w:val="24"/>
          <w:szCs w:val="24"/>
        </w:rPr>
        <w:t>Группа»</w:t>
      </w:r>
      <w:r w:rsidRPr="001331D7">
        <w:rPr>
          <w:rFonts w:ascii="Times New Roman" w:hAnsi="Times New Roman"/>
          <w:sz w:val="24"/>
          <w:szCs w:val="24"/>
        </w:rPr>
        <w:t xml:space="preserve"> необходимую группу, затем в поле «</w:t>
      </w:r>
      <w:r w:rsidRPr="001331D7">
        <w:rPr>
          <w:rFonts w:ascii="Times New Roman" w:hAnsi="Times New Roman"/>
          <w:i/>
          <w:sz w:val="24"/>
          <w:szCs w:val="24"/>
        </w:rPr>
        <w:t>Мероприятие»</w:t>
      </w:r>
      <w:r w:rsidRPr="001331D7">
        <w:rPr>
          <w:rFonts w:ascii="Times New Roman" w:hAnsi="Times New Roman"/>
          <w:sz w:val="24"/>
          <w:szCs w:val="24"/>
        </w:rPr>
        <w:t xml:space="preserve"> нужно выбрать конкретный документ и нажать кнопку </w:t>
      </w:r>
      <w:r w:rsidRPr="001331D7">
        <w:rPr>
          <w:rFonts w:ascii="Times New Roman" w:hAnsi="Times New Roman"/>
          <w:b/>
          <w:i/>
          <w:sz w:val="24"/>
          <w:szCs w:val="24"/>
        </w:rPr>
        <w:t>Добавить мероприятие</w:t>
      </w:r>
      <w:r w:rsidRPr="001331D7">
        <w:rPr>
          <w:rFonts w:ascii="Times New Roman" w:hAnsi="Times New Roman"/>
          <w:sz w:val="24"/>
          <w:szCs w:val="24"/>
        </w:rPr>
        <w:t xml:space="preserve">. Откроется документ, который необходимо заполнить, как описано в </w:t>
      </w:r>
      <w:r>
        <w:rPr>
          <w:rFonts w:ascii="Times New Roman" w:hAnsi="Times New Roman"/>
          <w:sz w:val="24"/>
          <w:szCs w:val="24"/>
        </w:rPr>
        <w:fldChar w:fldCharType="begin"/>
      </w:r>
      <w:r>
        <w:rPr>
          <w:rFonts w:ascii="Times New Roman" w:hAnsi="Times New Roman"/>
          <w:sz w:val="24"/>
          <w:szCs w:val="24"/>
        </w:rPr>
        <w:instrText xml:space="preserve"> REF _Ref459203137 \r \h </w:instrText>
      </w:r>
      <w:r>
        <w:rPr>
          <w:rFonts w:ascii="Times New Roman" w:hAnsi="Times New Roman"/>
          <w:sz w:val="24"/>
          <w:szCs w:val="24"/>
        </w:rPr>
      </w:r>
      <w:r>
        <w:rPr>
          <w:rFonts w:ascii="Times New Roman" w:hAnsi="Times New Roman"/>
          <w:sz w:val="24"/>
          <w:szCs w:val="24"/>
        </w:rPr>
        <w:fldChar w:fldCharType="separate"/>
      </w:r>
      <w:r w:rsidR="00E6182D">
        <w:rPr>
          <w:rFonts w:ascii="Times New Roman" w:hAnsi="Times New Roman"/>
          <w:b/>
          <w:bCs/>
          <w:sz w:val="24"/>
          <w:szCs w:val="24"/>
        </w:rPr>
        <w:t>Ошибка! Источник ссылки не найден.</w:t>
      </w:r>
      <w:r>
        <w:rPr>
          <w:rFonts w:ascii="Times New Roman" w:hAnsi="Times New Roman"/>
          <w:sz w:val="24"/>
          <w:szCs w:val="24"/>
        </w:rPr>
        <w:fldChar w:fldCharType="end"/>
      </w:r>
      <w:r>
        <w:rPr>
          <w:rFonts w:ascii="Times New Roman" w:hAnsi="Times New Roman"/>
          <w:sz w:val="24"/>
          <w:szCs w:val="24"/>
        </w:rPr>
        <w:t xml:space="preserve">. </w:t>
      </w:r>
      <w:r w:rsidRPr="001331D7">
        <w:rPr>
          <w:rFonts w:ascii="Times New Roman" w:hAnsi="Times New Roman"/>
          <w:sz w:val="24"/>
          <w:szCs w:val="24"/>
        </w:rPr>
        <w:t xml:space="preserve">При необходимости вывести на печать данный документ, нажав на панели кнопок управления кнопку </w:t>
      </w:r>
      <w:r w:rsidRPr="001331D7">
        <w:rPr>
          <w:rFonts w:ascii="Times New Roman" w:hAnsi="Times New Roman"/>
          <w:b/>
          <w:i/>
          <w:sz w:val="24"/>
          <w:szCs w:val="24"/>
        </w:rPr>
        <w:t>Печать</w:t>
      </w:r>
      <w:r w:rsidRPr="001331D7">
        <w:rPr>
          <w:rFonts w:ascii="Times New Roman" w:hAnsi="Times New Roman"/>
          <w:sz w:val="24"/>
          <w:szCs w:val="24"/>
        </w:rPr>
        <w:t xml:space="preserve"> </w:t>
      </w:r>
      <w:r w:rsidRPr="001331D7">
        <w:rPr>
          <w:rFonts w:ascii="Times New Roman" w:hAnsi="Times New Roman"/>
          <w:noProof/>
          <w:sz w:val="24"/>
          <w:szCs w:val="24"/>
        </w:rPr>
        <w:drawing>
          <wp:inline distT="0" distB="0" distL="0" distR="0" wp14:anchorId="377C1EC3" wp14:editId="2FB5032C">
            <wp:extent cx="752475" cy="190500"/>
            <wp:effectExtent l="0" t="0" r="0" b="0"/>
            <wp:docPr id="269031" name="Рисунок 269031"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5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52475" cy="190500"/>
                    </a:xfrm>
                    <a:prstGeom prst="rect">
                      <a:avLst/>
                    </a:prstGeom>
                    <a:noFill/>
                    <a:ln>
                      <a:noFill/>
                    </a:ln>
                  </pic:spPr>
                </pic:pic>
              </a:graphicData>
            </a:graphic>
          </wp:inline>
        </w:drawing>
      </w:r>
      <w:r w:rsidRPr="001331D7">
        <w:rPr>
          <w:rFonts w:ascii="Times New Roman" w:hAnsi="Times New Roman"/>
          <w:sz w:val="24"/>
          <w:szCs w:val="24"/>
        </w:rPr>
        <w:t xml:space="preserve">. Для сохранения документа следует нажать кнопку </w:t>
      </w:r>
      <w:r w:rsidRPr="001331D7">
        <w:rPr>
          <w:rFonts w:ascii="Times New Roman" w:hAnsi="Times New Roman"/>
          <w:b/>
          <w:i/>
          <w:sz w:val="24"/>
          <w:szCs w:val="24"/>
        </w:rPr>
        <w:t>Сохранить</w:t>
      </w:r>
      <w:r w:rsidRPr="001331D7">
        <w:rPr>
          <w:rFonts w:ascii="Times New Roman" w:hAnsi="Times New Roman"/>
          <w:sz w:val="24"/>
          <w:szCs w:val="24"/>
        </w:rPr>
        <w:t xml:space="preserve"> </w:t>
      </w:r>
      <w:r w:rsidRPr="001331D7">
        <w:rPr>
          <w:rFonts w:ascii="Times New Roman" w:hAnsi="Times New Roman"/>
          <w:noProof/>
          <w:sz w:val="24"/>
          <w:szCs w:val="24"/>
        </w:rPr>
        <w:drawing>
          <wp:inline distT="0" distB="0" distL="0" distR="0" wp14:anchorId="4E476AC7" wp14:editId="24D82C30">
            <wp:extent cx="142875" cy="161925"/>
            <wp:effectExtent l="0" t="0" r="0" b="0"/>
            <wp:docPr id="269030" name="Рисунок 2690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1331D7">
        <w:rPr>
          <w:rFonts w:ascii="Times New Roman" w:hAnsi="Times New Roman"/>
          <w:sz w:val="24"/>
          <w:szCs w:val="24"/>
        </w:rPr>
        <w:t>.</w:t>
      </w:r>
    </w:p>
    <w:p w:rsidR="00883867" w:rsidRPr="003C21D9" w:rsidRDefault="00883867" w:rsidP="00883867">
      <w:pPr>
        <w:pStyle w:val="a9"/>
        <w:spacing w:line="276" w:lineRule="auto"/>
        <w:ind w:firstLine="357"/>
      </w:pPr>
    </w:p>
    <w:p w:rsidR="00883867" w:rsidRDefault="00883867" w:rsidP="00883867">
      <w:pPr>
        <w:ind w:firstLine="0"/>
        <w:jc w:val="center"/>
      </w:pPr>
      <w:r>
        <w:rPr>
          <w:noProof/>
        </w:rPr>
        <w:lastRenderedPageBreak/>
        <w:drawing>
          <wp:inline distT="0" distB="0" distL="0" distR="0" wp14:anchorId="1423E364" wp14:editId="3FD71E6A">
            <wp:extent cx="6191250" cy="1514475"/>
            <wp:effectExtent l="0" t="0" r="0" b="0"/>
            <wp:docPr id="269029" name="Рисунок 269029" descr="проч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прочие"/>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91250" cy="1514475"/>
                    </a:xfrm>
                    <a:prstGeom prst="rect">
                      <a:avLst/>
                    </a:prstGeom>
                    <a:noFill/>
                    <a:ln>
                      <a:noFill/>
                    </a:ln>
                  </pic:spPr>
                </pic:pic>
              </a:graphicData>
            </a:graphic>
          </wp:inline>
        </w:drawing>
      </w:r>
    </w:p>
    <w:p w:rsidR="007D46C8" w:rsidRDefault="0049783C" w:rsidP="00562DCB">
      <w:pPr>
        <w:pStyle w:val="a"/>
      </w:pPr>
      <w:r>
        <w:t xml:space="preserve"> Вкладка «Прочие мероприятия»</w:t>
      </w:r>
    </w:p>
    <w:p w:rsidR="00883867" w:rsidRPr="003C21D9" w:rsidRDefault="00883867" w:rsidP="00883867">
      <w:pPr>
        <w:ind w:firstLine="357"/>
      </w:pPr>
      <w:r>
        <w:t>Прочие мероприятия оформляются также в разделе «ЭМК/Прочие поликлинические мероприятия».</w:t>
      </w:r>
    </w:p>
    <w:p w:rsidR="00883867" w:rsidRPr="00600A90" w:rsidRDefault="00883867" w:rsidP="005C4636">
      <w:pPr>
        <w:pStyle w:val="3"/>
      </w:pPr>
      <w:bookmarkStart w:id="205" w:name="_Toc459374831"/>
      <w:bookmarkStart w:id="206" w:name="_Toc466474825"/>
      <w:r w:rsidRPr="00600A90">
        <w:t>Вкладка «НП»</w:t>
      </w:r>
      <w:bookmarkEnd w:id="205"/>
      <w:bookmarkEnd w:id="206"/>
    </w:p>
    <w:p w:rsidR="00883867" w:rsidRDefault="00883867" w:rsidP="00883867">
      <w:pPr>
        <w:pStyle w:val="aa"/>
        <w:ind w:left="0" w:firstLine="357"/>
        <w:rPr>
          <w:i/>
          <w:szCs w:val="24"/>
        </w:rPr>
      </w:pPr>
      <w:r>
        <w:rPr>
          <w:szCs w:val="24"/>
        </w:rPr>
        <w:t xml:space="preserve"> </w:t>
      </w:r>
      <w:r w:rsidRPr="00B363AC">
        <w:rPr>
          <w:szCs w:val="24"/>
        </w:rPr>
        <w:t>Для создания Карты оказания неотложной помощи (К</w:t>
      </w:r>
      <w:r>
        <w:rPr>
          <w:szCs w:val="24"/>
        </w:rPr>
        <w:t>арта</w:t>
      </w:r>
      <w:r w:rsidRPr="00B363AC">
        <w:rPr>
          <w:szCs w:val="24"/>
        </w:rPr>
        <w:t xml:space="preserve"> НП) в </w:t>
      </w:r>
      <w:r>
        <w:rPr>
          <w:szCs w:val="24"/>
        </w:rPr>
        <w:t xml:space="preserve">СПО необходимо </w:t>
      </w:r>
      <w:r w:rsidRPr="00B363AC">
        <w:rPr>
          <w:szCs w:val="24"/>
        </w:rPr>
        <w:t>пере</w:t>
      </w:r>
      <w:r>
        <w:rPr>
          <w:szCs w:val="24"/>
        </w:rPr>
        <w:t>йти во</w:t>
      </w:r>
      <w:r w:rsidRPr="00B363AC">
        <w:rPr>
          <w:szCs w:val="24"/>
        </w:rPr>
        <w:t xml:space="preserve"> вкладку «НП» и наж</w:t>
      </w:r>
      <w:r>
        <w:rPr>
          <w:szCs w:val="24"/>
        </w:rPr>
        <w:t>ать</w:t>
      </w:r>
      <w:r w:rsidRPr="00B363AC">
        <w:rPr>
          <w:szCs w:val="24"/>
        </w:rPr>
        <w:t xml:space="preserve"> кнопку </w:t>
      </w:r>
      <w:r w:rsidRPr="00B363AC">
        <w:rPr>
          <w:b/>
          <w:i/>
          <w:szCs w:val="24"/>
        </w:rPr>
        <w:t>Создать карту НП.</w:t>
      </w:r>
      <w:r w:rsidRPr="00B363AC">
        <w:rPr>
          <w:i/>
          <w:szCs w:val="24"/>
        </w:rPr>
        <w:t xml:space="preserve"> </w:t>
      </w:r>
    </w:p>
    <w:p w:rsidR="00883867" w:rsidRDefault="00883867" w:rsidP="00883867">
      <w:pPr>
        <w:pStyle w:val="aa"/>
        <w:ind w:left="0" w:firstLine="0"/>
        <w:jc w:val="center"/>
        <w:rPr>
          <w:szCs w:val="24"/>
        </w:rPr>
      </w:pPr>
      <w:r w:rsidRPr="00926D31">
        <w:rPr>
          <w:noProof/>
        </w:rPr>
        <w:drawing>
          <wp:inline distT="0" distB="0" distL="0" distR="0" wp14:anchorId="3AB68CFE" wp14:editId="084BC6DE">
            <wp:extent cx="5048250" cy="2419350"/>
            <wp:effectExtent l="0" t="0" r="0" b="0"/>
            <wp:docPr id="269028" name="Рисунок 2690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048250" cy="2419350"/>
                    </a:xfrm>
                    <a:prstGeom prst="rect">
                      <a:avLst/>
                    </a:prstGeom>
                    <a:noFill/>
                    <a:ln>
                      <a:noFill/>
                    </a:ln>
                  </pic:spPr>
                </pic:pic>
              </a:graphicData>
            </a:graphic>
          </wp:inline>
        </w:drawing>
      </w:r>
    </w:p>
    <w:p w:rsidR="007D46C8" w:rsidRDefault="00874252" w:rsidP="00562DCB">
      <w:pPr>
        <w:pStyle w:val="a"/>
      </w:pPr>
      <w:r>
        <w:t xml:space="preserve"> Вкладка «НП»</w:t>
      </w:r>
    </w:p>
    <w:p w:rsidR="00883867" w:rsidRDefault="00883867" w:rsidP="00883867">
      <w:pPr>
        <w:pStyle w:val="aa"/>
        <w:autoSpaceDE w:val="0"/>
        <w:autoSpaceDN w:val="0"/>
        <w:adjustRightInd w:val="0"/>
        <w:ind w:left="0" w:firstLine="357"/>
        <w:rPr>
          <w:szCs w:val="24"/>
        </w:rPr>
      </w:pPr>
      <w:r>
        <w:rPr>
          <w:szCs w:val="24"/>
        </w:rPr>
        <w:t>При нажатии на данную кнопку поля области «Карта» заполнятся автоматически в поле «</w:t>
      </w:r>
      <w:r w:rsidRPr="00AA1C82">
        <w:rPr>
          <w:i/>
          <w:szCs w:val="24"/>
        </w:rPr>
        <w:t>Время вызова</w:t>
      </w:r>
      <w:r>
        <w:rPr>
          <w:szCs w:val="24"/>
        </w:rPr>
        <w:t xml:space="preserve">» автоматически </w:t>
      </w:r>
      <w:r w:rsidR="007D46C8">
        <w:rPr>
          <w:szCs w:val="24"/>
        </w:rPr>
        <w:t>установится</w:t>
      </w:r>
      <w:r>
        <w:rPr>
          <w:szCs w:val="24"/>
        </w:rPr>
        <w:t xml:space="preserve"> текущее время, которое при необходимости можно изменить.</w:t>
      </w:r>
    </w:p>
    <w:p w:rsidR="00883867" w:rsidRDefault="00883867" w:rsidP="00883867">
      <w:pPr>
        <w:pStyle w:val="aa"/>
        <w:autoSpaceDE w:val="0"/>
        <w:autoSpaceDN w:val="0"/>
        <w:adjustRightInd w:val="0"/>
        <w:ind w:left="0" w:firstLine="357"/>
        <w:jc w:val="left"/>
        <w:rPr>
          <w:szCs w:val="24"/>
        </w:rPr>
      </w:pPr>
    </w:p>
    <w:p w:rsidR="00883867" w:rsidRDefault="00883867" w:rsidP="00883867">
      <w:pPr>
        <w:pStyle w:val="aa"/>
        <w:autoSpaceDE w:val="0"/>
        <w:autoSpaceDN w:val="0"/>
        <w:adjustRightInd w:val="0"/>
        <w:ind w:left="0" w:firstLine="0"/>
        <w:jc w:val="center"/>
        <w:rPr>
          <w:szCs w:val="24"/>
        </w:rPr>
      </w:pPr>
      <w:r>
        <w:rPr>
          <w:noProof/>
          <w:szCs w:val="24"/>
        </w:rPr>
        <w:lastRenderedPageBreak/>
        <w:drawing>
          <wp:inline distT="0" distB="0" distL="0" distR="0" wp14:anchorId="5E18D6EA" wp14:editId="79F9A58C">
            <wp:extent cx="5238750" cy="2667000"/>
            <wp:effectExtent l="0" t="0" r="0" b="0"/>
            <wp:docPr id="269027" name="Рисунок 269027" descr="Н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НП"/>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38750" cy="2667000"/>
                    </a:xfrm>
                    <a:prstGeom prst="rect">
                      <a:avLst/>
                    </a:prstGeom>
                    <a:noFill/>
                    <a:ln>
                      <a:noFill/>
                    </a:ln>
                  </pic:spPr>
                </pic:pic>
              </a:graphicData>
            </a:graphic>
          </wp:inline>
        </w:drawing>
      </w:r>
    </w:p>
    <w:p w:rsidR="007D46C8" w:rsidRDefault="00874252" w:rsidP="00562DCB">
      <w:pPr>
        <w:pStyle w:val="a"/>
      </w:pPr>
      <w:r>
        <w:t xml:space="preserve"> Заполнение карты НП</w:t>
      </w:r>
    </w:p>
    <w:p w:rsidR="00883867" w:rsidRDefault="00883867" w:rsidP="00883867">
      <w:pPr>
        <w:pStyle w:val="aa"/>
        <w:autoSpaceDE w:val="0"/>
        <w:autoSpaceDN w:val="0"/>
        <w:adjustRightInd w:val="0"/>
        <w:ind w:left="0" w:firstLine="357"/>
        <w:rPr>
          <w:szCs w:val="24"/>
        </w:rPr>
      </w:pPr>
      <w:r>
        <w:rPr>
          <w:szCs w:val="24"/>
        </w:rPr>
        <w:t xml:space="preserve">Во вкладке «Вызов» следует заполнить необходимые поля. Поля с красной звездочкой обязательны для заполнения. </w:t>
      </w:r>
      <w:r w:rsidRPr="00B363AC">
        <w:rPr>
          <w:szCs w:val="24"/>
        </w:rPr>
        <w:t>Поля «</w:t>
      </w:r>
      <w:r w:rsidRPr="00B363AC">
        <w:rPr>
          <w:i/>
          <w:szCs w:val="24"/>
        </w:rPr>
        <w:t>Кто принял»</w:t>
      </w:r>
      <w:r w:rsidRPr="00B363AC">
        <w:rPr>
          <w:szCs w:val="24"/>
        </w:rPr>
        <w:t xml:space="preserve"> </w:t>
      </w:r>
      <w:r>
        <w:rPr>
          <w:szCs w:val="24"/>
        </w:rPr>
        <w:t>следует заполнить</w:t>
      </w:r>
      <w:r w:rsidRPr="00B363AC">
        <w:rPr>
          <w:szCs w:val="24"/>
        </w:rPr>
        <w:t xml:space="preserve"> с помощью выпадающего списка, нажав на кнопку </w:t>
      </w:r>
      <w:r w:rsidRPr="00926D31">
        <w:rPr>
          <w:noProof/>
        </w:rPr>
        <w:drawing>
          <wp:inline distT="0" distB="0" distL="0" distR="0" wp14:anchorId="7950E431" wp14:editId="2F4F2137">
            <wp:extent cx="133350" cy="161925"/>
            <wp:effectExtent l="0" t="0" r="0" b="0"/>
            <wp:docPr id="269026" name="Рисунок 269026"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1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B363AC">
        <w:rPr>
          <w:szCs w:val="24"/>
        </w:rPr>
        <w:t>.</w:t>
      </w:r>
      <w:r>
        <w:rPr>
          <w:szCs w:val="24"/>
        </w:rPr>
        <w:t xml:space="preserve"> Если в списке </w:t>
      </w:r>
      <w:r w:rsidRPr="00B363AC">
        <w:rPr>
          <w:szCs w:val="24"/>
        </w:rPr>
        <w:t>нет необходимой стр</w:t>
      </w:r>
      <w:r>
        <w:rPr>
          <w:szCs w:val="24"/>
        </w:rPr>
        <w:t xml:space="preserve">оки с ФИО пользователя, то необходимо </w:t>
      </w:r>
      <w:r w:rsidRPr="00B363AC">
        <w:rPr>
          <w:szCs w:val="24"/>
        </w:rPr>
        <w:t xml:space="preserve">добавить ФИО пользователя, нажав на кнопку </w:t>
      </w:r>
      <w:r w:rsidRPr="00926D31">
        <w:rPr>
          <w:noProof/>
        </w:rPr>
        <w:drawing>
          <wp:inline distT="0" distB="0" distL="0" distR="0" wp14:anchorId="09BA06BD" wp14:editId="40A12646">
            <wp:extent cx="152400" cy="161925"/>
            <wp:effectExtent l="0" t="0" r="0" b="0"/>
            <wp:docPr id="269025" name="Рисунок 269025"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7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363AC">
        <w:rPr>
          <w:szCs w:val="24"/>
        </w:rPr>
        <w:t>. Отроется окно для</w:t>
      </w:r>
      <w:r>
        <w:rPr>
          <w:szCs w:val="24"/>
        </w:rPr>
        <w:t xml:space="preserve"> добавления нового пользователя, где следует заполнить поля «</w:t>
      </w:r>
      <w:r w:rsidRPr="009D70BF">
        <w:rPr>
          <w:i/>
          <w:szCs w:val="24"/>
        </w:rPr>
        <w:t>ФИО», «Должность».</w:t>
      </w:r>
    </w:p>
    <w:p w:rsidR="00883867" w:rsidRDefault="00883867" w:rsidP="00883867">
      <w:pPr>
        <w:pStyle w:val="aa"/>
        <w:autoSpaceDE w:val="0"/>
        <w:autoSpaceDN w:val="0"/>
        <w:adjustRightInd w:val="0"/>
        <w:ind w:left="0" w:firstLine="0"/>
        <w:jc w:val="center"/>
        <w:rPr>
          <w:szCs w:val="24"/>
        </w:rPr>
      </w:pPr>
      <w:r w:rsidRPr="00926D31">
        <w:rPr>
          <w:noProof/>
        </w:rPr>
        <w:drawing>
          <wp:inline distT="0" distB="0" distL="0" distR="0" wp14:anchorId="01462C51" wp14:editId="7C1ECD94">
            <wp:extent cx="5086350" cy="866775"/>
            <wp:effectExtent l="0" t="0" r="0" b="0"/>
            <wp:docPr id="269024" name="Рисунок 2690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86350" cy="866775"/>
                    </a:xfrm>
                    <a:prstGeom prst="rect">
                      <a:avLst/>
                    </a:prstGeom>
                    <a:noFill/>
                    <a:ln>
                      <a:noFill/>
                    </a:ln>
                  </pic:spPr>
                </pic:pic>
              </a:graphicData>
            </a:graphic>
          </wp:inline>
        </w:drawing>
      </w:r>
    </w:p>
    <w:p w:rsidR="007D46C8" w:rsidRDefault="00874252" w:rsidP="00562DCB">
      <w:pPr>
        <w:pStyle w:val="a"/>
      </w:pPr>
      <w:r>
        <w:t xml:space="preserve"> Окно «Персонал по работе с вызовами»</w:t>
      </w:r>
    </w:p>
    <w:p w:rsidR="00883867" w:rsidRDefault="00883867" w:rsidP="00883867">
      <w:pPr>
        <w:pStyle w:val="aa"/>
        <w:autoSpaceDE w:val="0"/>
        <w:autoSpaceDN w:val="0"/>
        <w:adjustRightInd w:val="0"/>
        <w:ind w:left="0" w:firstLine="357"/>
        <w:rPr>
          <w:i/>
          <w:szCs w:val="24"/>
        </w:rPr>
      </w:pPr>
      <w:r>
        <w:rPr>
          <w:szCs w:val="24"/>
        </w:rPr>
        <w:t>В поле «</w:t>
      </w:r>
      <w:r w:rsidRPr="00B363AC">
        <w:rPr>
          <w:i/>
          <w:szCs w:val="24"/>
        </w:rPr>
        <w:t>«Место получения вызова</w:t>
      </w:r>
      <w:r>
        <w:rPr>
          <w:szCs w:val="24"/>
        </w:rPr>
        <w:t xml:space="preserve">» необходимо выбрать значение из выпадающего списка. </w:t>
      </w:r>
      <w:r w:rsidRPr="00B363AC">
        <w:rPr>
          <w:szCs w:val="24"/>
        </w:rPr>
        <w:t xml:space="preserve">Если в поле </w:t>
      </w:r>
      <w:r w:rsidRPr="00B363AC">
        <w:rPr>
          <w:i/>
          <w:szCs w:val="24"/>
        </w:rPr>
        <w:t>«Место получения вызова»</w:t>
      </w:r>
      <w:r w:rsidRPr="00B363AC">
        <w:rPr>
          <w:szCs w:val="24"/>
        </w:rPr>
        <w:t xml:space="preserve"> выбрать </w:t>
      </w:r>
      <w:r>
        <w:rPr>
          <w:szCs w:val="24"/>
        </w:rPr>
        <w:t xml:space="preserve">значение </w:t>
      </w:r>
      <w:r w:rsidRPr="00B363AC">
        <w:rPr>
          <w:i/>
          <w:szCs w:val="24"/>
        </w:rPr>
        <w:t>«</w:t>
      </w:r>
      <w:r w:rsidRPr="00B363AC">
        <w:rPr>
          <w:szCs w:val="24"/>
        </w:rPr>
        <w:t>[1] Самообращение пациента в медицинскую организацию», то обязательно необходимо заполнить поле «</w:t>
      </w:r>
      <w:r w:rsidRPr="00B363AC">
        <w:rPr>
          <w:i/>
          <w:szCs w:val="24"/>
        </w:rPr>
        <w:t xml:space="preserve">Время оказания медпомощи при самообращении» </w:t>
      </w:r>
      <w:r w:rsidRPr="00B363AC">
        <w:rPr>
          <w:szCs w:val="24"/>
        </w:rPr>
        <w:t>(указывается время, во сколько пациенту начали оказывать медицинскую помощь).</w:t>
      </w:r>
      <w:r w:rsidRPr="00B363AC">
        <w:rPr>
          <w:i/>
          <w:szCs w:val="24"/>
        </w:rPr>
        <w:t xml:space="preserve"> </w:t>
      </w:r>
    </w:p>
    <w:p w:rsidR="00883867" w:rsidRDefault="00883867" w:rsidP="00883867">
      <w:pPr>
        <w:pStyle w:val="aa"/>
        <w:autoSpaceDE w:val="0"/>
        <w:autoSpaceDN w:val="0"/>
        <w:adjustRightInd w:val="0"/>
        <w:ind w:left="0" w:firstLine="357"/>
        <w:rPr>
          <w:i/>
          <w:szCs w:val="24"/>
        </w:rPr>
      </w:pPr>
      <w:r w:rsidRPr="00E368DF">
        <w:rPr>
          <w:szCs w:val="24"/>
        </w:rPr>
        <w:t>Поля</w:t>
      </w:r>
      <w:r>
        <w:rPr>
          <w:i/>
          <w:szCs w:val="24"/>
        </w:rPr>
        <w:t xml:space="preserve"> «Повод к вызову», «Тип вызова» </w:t>
      </w:r>
      <w:r w:rsidRPr="00E368DF">
        <w:rPr>
          <w:szCs w:val="24"/>
        </w:rPr>
        <w:t>следует заполнить значением из выпадающего списка.</w:t>
      </w:r>
    </w:p>
    <w:p w:rsidR="00883867" w:rsidRPr="00B363AC" w:rsidRDefault="00883867" w:rsidP="00883867">
      <w:pPr>
        <w:pStyle w:val="aa"/>
        <w:autoSpaceDE w:val="0"/>
        <w:autoSpaceDN w:val="0"/>
        <w:adjustRightInd w:val="0"/>
        <w:ind w:left="0" w:firstLine="357"/>
        <w:rPr>
          <w:szCs w:val="24"/>
        </w:rPr>
      </w:pPr>
      <w:r w:rsidRPr="00B363AC">
        <w:rPr>
          <w:szCs w:val="24"/>
        </w:rPr>
        <w:t>Поле «</w:t>
      </w:r>
      <w:r w:rsidRPr="00B363AC">
        <w:rPr>
          <w:i/>
          <w:szCs w:val="24"/>
        </w:rPr>
        <w:t>Затраченное время</w:t>
      </w:r>
      <w:r w:rsidRPr="00B363AC">
        <w:rPr>
          <w:szCs w:val="24"/>
        </w:rPr>
        <w:t>» рассчитывается авт</w:t>
      </w:r>
      <w:r>
        <w:rPr>
          <w:szCs w:val="24"/>
        </w:rPr>
        <w:t xml:space="preserve">оматически (затраченное время = </w:t>
      </w:r>
      <w:r w:rsidRPr="00B363AC">
        <w:rPr>
          <w:szCs w:val="24"/>
        </w:rPr>
        <w:t>время окончания вызова – время вызова).</w:t>
      </w:r>
    </w:p>
    <w:p w:rsidR="00883867" w:rsidRDefault="00883867" w:rsidP="00883867">
      <w:pPr>
        <w:pStyle w:val="aa"/>
        <w:ind w:left="0" w:firstLine="0"/>
        <w:jc w:val="center"/>
        <w:rPr>
          <w:szCs w:val="24"/>
        </w:rPr>
      </w:pPr>
      <w:r>
        <w:rPr>
          <w:noProof/>
        </w:rPr>
        <w:lastRenderedPageBreak/>
        <w:drawing>
          <wp:inline distT="0" distB="0" distL="0" distR="0" wp14:anchorId="44C1A2C6" wp14:editId="538E5C9F">
            <wp:extent cx="5343525" cy="2524125"/>
            <wp:effectExtent l="0" t="0" r="0" b="0"/>
            <wp:docPr id="269023" name="Рисунок 269023" descr="Н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НП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43525" cy="2524125"/>
                    </a:xfrm>
                    <a:prstGeom prst="rect">
                      <a:avLst/>
                    </a:prstGeom>
                    <a:noFill/>
                    <a:ln>
                      <a:noFill/>
                    </a:ln>
                  </pic:spPr>
                </pic:pic>
              </a:graphicData>
            </a:graphic>
          </wp:inline>
        </w:drawing>
      </w:r>
    </w:p>
    <w:p w:rsidR="007D46C8" w:rsidRPr="00B363AC" w:rsidRDefault="00874252" w:rsidP="00562DCB">
      <w:pPr>
        <w:pStyle w:val="a"/>
      </w:pPr>
      <w:r>
        <w:t xml:space="preserve"> Вкладка «Вызов»</w:t>
      </w:r>
    </w:p>
    <w:p w:rsidR="00883867" w:rsidRDefault="00883867" w:rsidP="00883867">
      <w:pPr>
        <w:pStyle w:val="aa"/>
        <w:keepNext/>
        <w:ind w:left="0" w:firstLine="357"/>
        <w:rPr>
          <w:szCs w:val="24"/>
        </w:rPr>
      </w:pPr>
      <w:r>
        <w:rPr>
          <w:szCs w:val="24"/>
        </w:rPr>
        <w:t>Во вкладке</w:t>
      </w:r>
      <w:r w:rsidRPr="00B363AC">
        <w:rPr>
          <w:szCs w:val="24"/>
        </w:rPr>
        <w:t xml:space="preserve"> «Оказание неотложной помощи и результат</w:t>
      </w:r>
      <w:r>
        <w:rPr>
          <w:b/>
          <w:szCs w:val="24"/>
        </w:rPr>
        <w:t xml:space="preserve">» </w:t>
      </w:r>
      <w:r w:rsidRPr="0011700A">
        <w:rPr>
          <w:szCs w:val="24"/>
        </w:rPr>
        <w:t>поля области «Оказание неотложной помощи»</w:t>
      </w:r>
      <w:r>
        <w:rPr>
          <w:szCs w:val="24"/>
        </w:rPr>
        <w:t xml:space="preserve"> заполнятся автоматически. В данной вкладке следует заполнить необходимые поля. Поля с красной звездочкой обязательны для заполнения.</w:t>
      </w:r>
    </w:p>
    <w:p w:rsidR="00883867" w:rsidRPr="0011700A" w:rsidRDefault="00883867" w:rsidP="00883867">
      <w:pPr>
        <w:pStyle w:val="aa"/>
        <w:keepNext/>
        <w:ind w:left="0" w:firstLine="357"/>
        <w:rPr>
          <w:szCs w:val="24"/>
        </w:rPr>
      </w:pPr>
    </w:p>
    <w:p w:rsidR="00883867" w:rsidRDefault="00883867" w:rsidP="00883867">
      <w:pPr>
        <w:pStyle w:val="aa"/>
        <w:keepNext/>
        <w:ind w:left="0" w:firstLine="0"/>
        <w:jc w:val="center"/>
        <w:rPr>
          <w:noProof/>
        </w:rPr>
      </w:pPr>
      <w:r>
        <w:rPr>
          <w:noProof/>
        </w:rPr>
        <w:drawing>
          <wp:inline distT="0" distB="0" distL="0" distR="0" wp14:anchorId="17841FAC" wp14:editId="42BFD024">
            <wp:extent cx="5657850" cy="2971800"/>
            <wp:effectExtent l="0" t="0" r="0" b="0"/>
            <wp:docPr id="269022" name="Рисунок 269022" descr="НП ОК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НП ОКаз"/>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57850" cy="2971800"/>
                    </a:xfrm>
                    <a:prstGeom prst="rect">
                      <a:avLst/>
                    </a:prstGeom>
                    <a:noFill/>
                    <a:ln>
                      <a:noFill/>
                    </a:ln>
                  </pic:spPr>
                </pic:pic>
              </a:graphicData>
            </a:graphic>
          </wp:inline>
        </w:drawing>
      </w:r>
    </w:p>
    <w:p w:rsidR="00883867" w:rsidRPr="00B363AC" w:rsidRDefault="00874252" w:rsidP="00562DCB">
      <w:pPr>
        <w:pStyle w:val="a"/>
      </w:pPr>
      <w:r>
        <w:t xml:space="preserve"> Вкладка «Оказание неотложной помощи и результат»</w:t>
      </w:r>
    </w:p>
    <w:p w:rsidR="00883867" w:rsidRDefault="00883867" w:rsidP="00883867">
      <w:pPr>
        <w:pStyle w:val="aa"/>
        <w:ind w:left="0" w:firstLine="357"/>
        <w:rPr>
          <w:szCs w:val="24"/>
        </w:rPr>
      </w:pPr>
      <w:r>
        <w:rPr>
          <w:szCs w:val="24"/>
        </w:rPr>
        <w:t>Для того, чтобы</w:t>
      </w:r>
      <w:r w:rsidRPr="00B363AC">
        <w:rPr>
          <w:szCs w:val="24"/>
        </w:rPr>
        <w:t xml:space="preserve"> указать какая медицинская помощь была оказана пациенту, </w:t>
      </w:r>
      <w:r>
        <w:rPr>
          <w:szCs w:val="24"/>
        </w:rPr>
        <w:t xml:space="preserve">необходимо установить </w:t>
      </w:r>
      <w:r w:rsidRPr="00B363AC">
        <w:rPr>
          <w:szCs w:val="24"/>
        </w:rPr>
        <w:t>галочки в соответствующие поля:</w:t>
      </w:r>
    </w:p>
    <w:p w:rsidR="00883867" w:rsidRDefault="00883867" w:rsidP="00883867">
      <w:pPr>
        <w:pStyle w:val="aa"/>
        <w:ind w:left="0" w:firstLine="357"/>
        <w:rPr>
          <w:szCs w:val="24"/>
        </w:rPr>
      </w:pPr>
    </w:p>
    <w:p w:rsidR="00883867" w:rsidRDefault="00883867" w:rsidP="00883867">
      <w:pPr>
        <w:pStyle w:val="aa"/>
        <w:ind w:left="0" w:firstLine="0"/>
        <w:jc w:val="center"/>
        <w:rPr>
          <w:szCs w:val="24"/>
        </w:rPr>
      </w:pPr>
      <w:r w:rsidRPr="00926D31">
        <w:rPr>
          <w:noProof/>
        </w:rPr>
        <w:drawing>
          <wp:inline distT="0" distB="0" distL="0" distR="0" wp14:anchorId="53A0D9EE" wp14:editId="5CD56C08">
            <wp:extent cx="6134100" cy="381000"/>
            <wp:effectExtent l="0" t="0" r="0" b="0"/>
            <wp:docPr id="269021" name="Рисунок 26902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34100" cy="381000"/>
                    </a:xfrm>
                    <a:prstGeom prst="rect">
                      <a:avLst/>
                    </a:prstGeom>
                    <a:noFill/>
                    <a:ln>
                      <a:noFill/>
                    </a:ln>
                  </pic:spPr>
                </pic:pic>
              </a:graphicData>
            </a:graphic>
          </wp:inline>
        </w:drawing>
      </w:r>
    </w:p>
    <w:p w:rsidR="00883867" w:rsidRPr="007D46C8" w:rsidRDefault="00874252" w:rsidP="00562DCB">
      <w:pPr>
        <w:pStyle w:val="a"/>
      </w:pPr>
      <w:r>
        <w:t xml:space="preserve"> Выбор оказанной медицинской помощи</w:t>
      </w:r>
    </w:p>
    <w:p w:rsidR="00883867" w:rsidRDefault="00883867" w:rsidP="00883867">
      <w:pPr>
        <w:pStyle w:val="aa"/>
        <w:ind w:left="0" w:firstLine="357"/>
        <w:rPr>
          <w:i/>
          <w:szCs w:val="24"/>
        </w:rPr>
      </w:pPr>
      <w:r>
        <w:rPr>
          <w:szCs w:val="24"/>
        </w:rPr>
        <w:lastRenderedPageBreak/>
        <w:t xml:space="preserve">В области «Результат» необходимо заполнить поля значением из выпадающего списка </w:t>
      </w:r>
      <w:r w:rsidRPr="00FC685A">
        <w:rPr>
          <w:i/>
          <w:szCs w:val="24"/>
        </w:rPr>
        <w:t>«Эффективность НМП», «Результат».</w:t>
      </w:r>
    </w:p>
    <w:p w:rsidR="00883867" w:rsidRDefault="00883867" w:rsidP="00883867">
      <w:pPr>
        <w:pStyle w:val="aa"/>
        <w:ind w:left="0" w:firstLine="357"/>
        <w:rPr>
          <w:szCs w:val="24"/>
        </w:rPr>
      </w:pPr>
    </w:p>
    <w:p w:rsidR="00883867" w:rsidRDefault="00883867" w:rsidP="00883867">
      <w:pPr>
        <w:pStyle w:val="aa"/>
        <w:ind w:left="0" w:firstLine="0"/>
        <w:jc w:val="center"/>
        <w:rPr>
          <w:szCs w:val="24"/>
        </w:rPr>
      </w:pPr>
      <w:r>
        <w:rPr>
          <w:noProof/>
          <w:szCs w:val="24"/>
        </w:rPr>
        <w:drawing>
          <wp:inline distT="0" distB="0" distL="0" distR="0" wp14:anchorId="029E5051" wp14:editId="0E7BEC00">
            <wp:extent cx="5838825" cy="876300"/>
            <wp:effectExtent l="0" t="0" r="0" b="0"/>
            <wp:docPr id="269020" name="Рисунок 269020" descr="НП Ока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НП Оказ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38825" cy="876300"/>
                    </a:xfrm>
                    <a:prstGeom prst="rect">
                      <a:avLst/>
                    </a:prstGeom>
                    <a:noFill/>
                    <a:ln>
                      <a:noFill/>
                    </a:ln>
                  </pic:spPr>
                </pic:pic>
              </a:graphicData>
            </a:graphic>
          </wp:inline>
        </w:drawing>
      </w:r>
    </w:p>
    <w:p w:rsidR="007D46C8" w:rsidRDefault="00874252" w:rsidP="00562DCB">
      <w:pPr>
        <w:pStyle w:val="a"/>
      </w:pPr>
      <w:r>
        <w:t xml:space="preserve"> Область «Результат»</w:t>
      </w:r>
    </w:p>
    <w:p w:rsidR="00883867" w:rsidRDefault="00883867" w:rsidP="00883867">
      <w:pPr>
        <w:pStyle w:val="aa"/>
        <w:ind w:left="0" w:firstLine="357"/>
        <w:rPr>
          <w:szCs w:val="24"/>
        </w:rPr>
      </w:pPr>
      <w:r w:rsidRPr="00B363AC">
        <w:rPr>
          <w:szCs w:val="24"/>
        </w:rPr>
        <w:t xml:space="preserve">Если во вкладке «Вызов» в поле </w:t>
      </w:r>
      <w:r w:rsidRPr="00B363AC">
        <w:rPr>
          <w:i/>
          <w:szCs w:val="24"/>
        </w:rPr>
        <w:t>«Повод к вызову»</w:t>
      </w:r>
      <w:r w:rsidRPr="00B363AC">
        <w:rPr>
          <w:szCs w:val="24"/>
        </w:rPr>
        <w:t xml:space="preserve"> было выбрано значение </w:t>
      </w:r>
      <w:r w:rsidRPr="00B363AC">
        <w:rPr>
          <w:i/>
          <w:szCs w:val="24"/>
        </w:rPr>
        <w:t xml:space="preserve">«Травма», </w:t>
      </w:r>
      <w:r w:rsidRPr="00B363AC">
        <w:rPr>
          <w:szCs w:val="24"/>
        </w:rPr>
        <w:t>то во вкладке «Оказание неотложной помощи и результат» отобразится дополнительное поле для заполнения травмы.</w:t>
      </w:r>
    </w:p>
    <w:p w:rsidR="00883867" w:rsidRDefault="00883867" w:rsidP="00883867">
      <w:pPr>
        <w:pStyle w:val="aa"/>
        <w:ind w:left="0" w:firstLine="357"/>
        <w:rPr>
          <w:szCs w:val="24"/>
        </w:rPr>
      </w:pPr>
    </w:p>
    <w:p w:rsidR="00883867" w:rsidRDefault="00883867" w:rsidP="00883867">
      <w:pPr>
        <w:pStyle w:val="aa"/>
        <w:ind w:left="0" w:firstLine="0"/>
        <w:jc w:val="center"/>
        <w:rPr>
          <w:szCs w:val="24"/>
        </w:rPr>
      </w:pPr>
      <w:r>
        <w:rPr>
          <w:noProof/>
          <w:szCs w:val="24"/>
        </w:rPr>
        <w:drawing>
          <wp:inline distT="0" distB="0" distL="0" distR="0" wp14:anchorId="431974CC" wp14:editId="42A29AD0">
            <wp:extent cx="5095875" cy="1885950"/>
            <wp:effectExtent l="0" t="0" r="0" b="0"/>
            <wp:docPr id="269019" name="Рисунок 269019" descr="трав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травма"/>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095875" cy="1885950"/>
                    </a:xfrm>
                    <a:prstGeom prst="rect">
                      <a:avLst/>
                    </a:prstGeom>
                    <a:noFill/>
                    <a:ln>
                      <a:noFill/>
                    </a:ln>
                  </pic:spPr>
                </pic:pic>
              </a:graphicData>
            </a:graphic>
          </wp:inline>
        </w:drawing>
      </w:r>
    </w:p>
    <w:p w:rsidR="007D46C8" w:rsidRDefault="00874252" w:rsidP="00562DCB">
      <w:pPr>
        <w:pStyle w:val="a"/>
      </w:pPr>
      <w:r>
        <w:t xml:space="preserve"> Поле «Повод к вызову»</w:t>
      </w:r>
    </w:p>
    <w:p w:rsidR="00883867" w:rsidRDefault="00883867" w:rsidP="00883867">
      <w:pPr>
        <w:pStyle w:val="aa"/>
        <w:keepNext/>
        <w:ind w:left="0" w:firstLine="0"/>
        <w:jc w:val="center"/>
        <w:rPr>
          <w:szCs w:val="24"/>
        </w:rPr>
      </w:pPr>
      <w:r w:rsidRPr="00926D31">
        <w:rPr>
          <w:noProof/>
        </w:rPr>
        <w:drawing>
          <wp:inline distT="0" distB="0" distL="0" distR="0" wp14:anchorId="7319FC32" wp14:editId="46ECF3D0">
            <wp:extent cx="5934075" cy="619125"/>
            <wp:effectExtent l="0" t="0" r="0" b="0"/>
            <wp:docPr id="269018" name="Рисунок 269018"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4075" cy="619125"/>
                    </a:xfrm>
                    <a:prstGeom prst="rect">
                      <a:avLst/>
                    </a:prstGeom>
                    <a:noFill/>
                    <a:ln>
                      <a:noFill/>
                    </a:ln>
                  </pic:spPr>
                </pic:pic>
              </a:graphicData>
            </a:graphic>
          </wp:inline>
        </w:drawing>
      </w:r>
    </w:p>
    <w:p w:rsidR="007D46C8" w:rsidRDefault="00874252" w:rsidP="00562DCB">
      <w:pPr>
        <w:pStyle w:val="a"/>
      </w:pPr>
      <w:r>
        <w:t xml:space="preserve"> </w:t>
      </w:r>
      <w:r w:rsidR="00FB6500">
        <w:t>Поле «Травма»</w:t>
      </w:r>
    </w:p>
    <w:p w:rsidR="00883867" w:rsidRDefault="00883867" w:rsidP="00883867">
      <w:pPr>
        <w:pStyle w:val="aa"/>
        <w:ind w:left="0" w:firstLine="357"/>
        <w:rPr>
          <w:szCs w:val="24"/>
        </w:rPr>
      </w:pPr>
      <w:r w:rsidRPr="00B363AC">
        <w:rPr>
          <w:szCs w:val="24"/>
        </w:rPr>
        <w:t xml:space="preserve">При выборе в поле </w:t>
      </w:r>
      <w:r w:rsidRPr="00B363AC">
        <w:rPr>
          <w:i/>
          <w:szCs w:val="24"/>
        </w:rPr>
        <w:t>«Результат»</w:t>
      </w:r>
      <w:r w:rsidRPr="00B363AC">
        <w:rPr>
          <w:szCs w:val="24"/>
        </w:rPr>
        <w:t xml:space="preserve"> значения «[3] Доставлен в медицинскую организацию (наименование)» отобразятся дополнительные поля для заполнения </w:t>
      </w:r>
      <w:r w:rsidRPr="00B363AC">
        <w:rPr>
          <w:i/>
          <w:szCs w:val="24"/>
        </w:rPr>
        <w:t>«Доставлен в МО»</w:t>
      </w:r>
      <w:r w:rsidRPr="00B363AC">
        <w:rPr>
          <w:szCs w:val="24"/>
        </w:rPr>
        <w:t>.</w:t>
      </w:r>
      <w:r w:rsidRPr="00B363AC">
        <w:rPr>
          <w:i/>
          <w:szCs w:val="24"/>
        </w:rPr>
        <w:t xml:space="preserve"> </w:t>
      </w:r>
      <w:r w:rsidRPr="00B363AC">
        <w:rPr>
          <w:szCs w:val="24"/>
        </w:rPr>
        <w:t>В них</w:t>
      </w:r>
      <w:r>
        <w:rPr>
          <w:szCs w:val="24"/>
        </w:rPr>
        <w:t xml:space="preserve"> необходимо указать</w:t>
      </w:r>
      <w:r w:rsidRPr="00B363AC">
        <w:rPr>
          <w:szCs w:val="24"/>
        </w:rPr>
        <w:t xml:space="preserve"> время и наименование медицинской организации, куда доставлен пациент.</w:t>
      </w:r>
    </w:p>
    <w:p w:rsidR="00883867" w:rsidRDefault="00883867" w:rsidP="00883867">
      <w:pPr>
        <w:pStyle w:val="aa"/>
        <w:ind w:left="0" w:firstLine="357"/>
        <w:rPr>
          <w:szCs w:val="24"/>
        </w:rPr>
      </w:pPr>
    </w:p>
    <w:p w:rsidR="00883867" w:rsidRDefault="00883867" w:rsidP="00883867">
      <w:pPr>
        <w:pStyle w:val="aa"/>
        <w:ind w:left="0" w:firstLine="0"/>
        <w:jc w:val="center"/>
        <w:rPr>
          <w:szCs w:val="24"/>
        </w:rPr>
      </w:pPr>
      <w:r>
        <w:rPr>
          <w:noProof/>
          <w:szCs w:val="24"/>
        </w:rPr>
        <w:drawing>
          <wp:inline distT="0" distB="0" distL="0" distR="0" wp14:anchorId="0B5250E7" wp14:editId="6FF65554">
            <wp:extent cx="6076950" cy="933450"/>
            <wp:effectExtent l="0" t="0" r="0" b="0"/>
            <wp:docPr id="269017" name="Рисунок 269017" descr="доставл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доставлен"/>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76950" cy="933450"/>
                    </a:xfrm>
                    <a:prstGeom prst="rect">
                      <a:avLst/>
                    </a:prstGeom>
                    <a:noFill/>
                    <a:ln>
                      <a:noFill/>
                    </a:ln>
                  </pic:spPr>
                </pic:pic>
              </a:graphicData>
            </a:graphic>
          </wp:inline>
        </w:drawing>
      </w:r>
    </w:p>
    <w:p w:rsidR="007D46C8" w:rsidRDefault="00FB6500" w:rsidP="00562DCB">
      <w:pPr>
        <w:pStyle w:val="a"/>
      </w:pPr>
      <w:r>
        <w:t xml:space="preserve"> Заполнение поля «Доставлен в МО»</w:t>
      </w:r>
    </w:p>
    <w:p w:rsidR="00883867" w:rsidRDefault="00883867" w:rsidP="00883867">
      <w:pPr>
        <w:pStyle w:val="aa"/>
        <w:ind w:left="0" w:firstLine="357"/>
        <w:rPr>
          <w:szCs w:val="24"/>
        </w:rPr>
      </w:pPr>
    </w:p>
    <w:p w:rsidR="00883867" w:rsidRDefault="00883867" w:rsidP="00883867">
      <w:pPr>
        <w:pStyle w:val="aa"/>
        <w:ind w:left="0" w:firstLine="357"/>
        <w:rPr>
          <w:szCs w:val="24"/>
        </w:rPr>
      </w:pPr>
      <w:r w:rsidRPr="00B363AC">
        <w:rPr>
          <w:szCs w:val="24"/>
        </w:rPr>
        <w:lastRenderedPageBreak/>
        <w:t xml:space="preserve">При выборе в поле </w:t>
      </w:r>
      <w:r w:rsidRPr="00B363AC">
        <w:rPr>
          <w:i/>
          <w:szCs w:val="24"/>
        </w:rPr>
        <w:t>«Результат»</w:t>
      </w:r>
      <w:r w:rsidRPr="00B363AC">
        <w:rPr>
          <w:szCs w:val="24"/>
        </w:rPr>
        <w:t xml:space="preserve"> значений «[6] Смерть в присутствии бригады НМП]» или «Смерть до приезда бригады НМП» отобразится дополнительное обязательное для заполнения поле  </w:t>
      </w:r>
      <w:r w:rsidRPr="00B363AC">
        <w:rPr>
          <w:i/>
          <w:szCs w:val="24"/>
        </w:rPr>
        <w:t>«Констатация смерти»</w:t>
      </w:r>
      <w:r w:rsidRPr="00B363AC">
        <w:rPr>
          <w:szCs w:val="24"/>
        </w:rPr>
        <w:t>, в котором необходимо проставить время смерти.</w:t>
      </w:r>
    </w:p>
    <w:p w:rsidR="00883867" w:rsidRPr="00B363AC" w:rsidRDefault="00883867" w:rsidP="00883867">
      <w:pPr>
        <w:pStyle w:val="aa"/>
        <w:ind w:left="0" w:firstLine="357"/>
        <w:rPr>
          <w:szCs w:val="24"/>
        </w:rPr>
      </w:pPr>
    </w:p>
    <w:p w:rsidR="00883867" w:rsidRDefault="00883867" w:rsidP="00883867">
      <w:pPr>
        <w:pStyle w:val="aa"/>
        <w:ind w:left="0" w:firstLine="0"/>
        <w:jc w:val="center"/>
        <w:rPr>
          <w:szCs w:val="24"/>
        </w:rPr>
      </w:pPr>
      <w:r w:rsidRPr="00926D31">
        <w:rPr>
          <w:noProof/>
        </w:rPr>
        <w:drawing>
          <wp:inline distT="0" distB="0" distL="0" distR="0" wp14:anchorId="5834662F" wp14:editId="6D40FDDA">
            <wp:extent cx="6000750" cy="800100"/>
            <wp:effectExtent l="0" t="0" r="0" b="0"/>
            <wp:docPr id="269016" name="Рисунок 26901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00750" cy="800100"/>
                    </a:xfrm>
                    <a:prstGeom prst="rect">
                      <a:avLst/>
                    </a:prstGeom>
                    <a:noFill/>
                    <a:ln>
                      <a:noFill/>
                    </a:ln>
                  </pic:spPr>
                </pic:pic>
              </a:graphicData>
            </a:graphic>
          </wp:inline>
        </w:drawing>
      </w:r>
    </w:p>
    <w:p w:rsidR="007D46C8" w:rsidRDefault="00FB6500" w:rsidP="00562DCB">
      <w:pPr>
        <w:pStyle w:val="a"/>
      </w:pPr>
      <w:r>
        <w:t xml:space="preserve"> Заполнение поля «Констатация смерти»</w:t>
      </w:r>
    </w:p>
    <w:p w:rsidR="00883867" w:rsidRPr="00B363AC" w:rsidRDefault="00883867" w:rsidP="00883867">
      <w:pPr>
        <w:pStyle w:val="aa"/>
        <w:ind w:left="0" w:firstLine="357"/>
        <w:rPr>
          <w:szCs w:val="24"/>
        </w:rPr>
      </w:pPr>
    </w:p>
    <w:p w:rsidR="00883867" w:rsidRDefault="00883867" w:rsidP="00883867">
      <w:pPr>
        <w:pStyle w:val="aa"/>
        <w:ind w:left="0" w:firstLine="357"/>
        <w:rPr>
          <w:szCs w:val="24"/>
        </w:rPr>
      </w:pPr>
      <w:r w:rsidRPr="00B363AC">
        <w:rPr>
          <w:szCs w:val="24"/>
        </w:rPr>
        <w:t xml:space="preserve">При выборе в поле </w:t>
      </w:r>
      <w:r w:rsidRPr="00B363AC">
        <w:rPr>
          <w:i/>
          <w:szCs w:val="24"/>
        </w:rPr>
        <w:t>«Результат»</w:t>
      </w:r>
      <w:r w:rsidRPr="00B363AC">
        <w:rPr>
          <w:szCs w:val="24"/>
        </w:rPr>
        <w:t xml:space="preserve"> значения «[4] Передан бригаде скорой медицинской помощи» отобразятся дополнительные поля: </w:t>
      </w:r>
      <w:r w:rsidRPr="00B363AC">
        <w:rPr>
          <w:i/>
          <w:szCs w:val="24"/>
        </w:rPr>
        <w:t xml:space="preserve">«Передан в СМП» </w:t>
      </w:r>
      <w:r w:rsidRPr="00B363AC">
        <w:rPr>
          <w:szCs w:val="24"/>
        </w:rPr>
        <w:t>и</w:t>
      </w:r>
      <w:r w:rsidRPr="00B363AC">
        <w:rPr>
          <w:i/>
          <w:szCs w:val="24"/>
        </w:rPr>
        <w:t xml:space="preserve"> «Номер бригады»</w:t>
      </w:r>
      <w:r>
        <w:rPr>
          <w:szCs w:val="24"/>
        </w:rPr>
        <w:t>. В поле «Передан в СМП» следует</w:t>
      </w:r>
      <w:r w:rsidRPr="00B363AC">
        <w:rPr>
          <w:szCs w:val="24"/>
        </w:rPr>
        <w:t xml:space="preserve"> указать время передачи, а в поле «Номер бригады» - номер бригады.</w:t>
      </w:r>
    </w:p>
    <w:p w:rsidR="00883867" w:rsidRPr="00B363AC" w:rsidRDefault="00883867" w:rsidP="00883867">
      <w:pPr>
        <w:pStyle w:val="aa"/>
        <w:ind w:left="0" w:firstLine="357"/>
        <w:rPr>
          <w:szCs w:val="24"/>
        </w:rPr>
      </w:pPr>
    </w:p>
    <w:p w:rsidR="00883867" w:rsidRDefault="00883867" w:rsidP="00883867">
      <w:pPr>
        <w:pStyle w:val="aa"/>
        <w:keepNext/>
        <w:ind w:left="0" w:firstLine="0"/>
        <w:jc w:val="center"/>
        <w:rPr>
          <w:szCs w:val="24"/>
        </w:rPr>
      </w:pPr>
      <w:r w:rsidRPr="00926D31">
        <w:rPr>
          <w:noProof/>
        </w:rPr>
        <w:drawing>
          <wp:inline distT="0" distB="0" distL="0" distR="0" wp14:anchorId="715779CC" wp14:editId="43E86CA3">
            <wp:extent cx="5972175" cy="809625"/>
            <wp:effectExtent l="0" t="0" r="0" b="0"/>
            <wp:docPr id="269014" name="Рисунок 26901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72175" cy="809625"/>
                    </a:xfrm>
                    <a:prstGeom prst="rect">
                      <a:avLst/>
                    </a:prstGeom>
                    <a:noFill/>
                    <a:ln>
                      <a:noFill/>
                    </a:ln>
                  </pic:spPr>
                </pic:pic>
              </a:graphicData>
            </a:graphic>
          </wp:inline>
        </w:drawing>
      </w:r>
    </w:p>
    <w:p w:rsidR="007D46C8" w:rsidRDefault="00FB6500" w:rsidP="00562DCB">
      <w:pPr>
        <w:pStyle w:val="a"/>
      </w:pPr>
      <w:r>
        <w:t xml:space="preserve"> Заполнение полей «Передан в СМП», «Номер бригады»</w:t>
      </w:r>
    </w:p>
    <w:p w:rsidR="00883867" w:rsidRDefault="00883867" w:rsidP="00883867">
      <w:pPr>
        <w:pStyle w:val="aa"/>
        <w:ind w:left="0" w:firstLine="357"/>
        <w:rPr>
          <w:i/>
          <w:szCs w:val="24"/>
        </w:rPr>
      </w:pPr>
      <w:r>
        <w:rPr>
          <w:szCs w:val="24"/>
        </w:rPr>
        <w:t>Для печати Карты</w:t>
      </w:r>
      <w:r w:rsidRPr="00B363AC">
        <w:rPr>
          <w:szCs w:val="24"/>
        </w:rPr>
        <w:t xml:space="preserve"> НП </w:t>
      </w:r>
      <w:r>
        <w:rPr>
          <w:szCs w:val="24"/>
        </w:rPr>
        <w:t>необходимо нажать</w:t>
      </w:r>
      <w:r w:rsidRPr="00B363AC">
        <w:rPr>
          <w:szCs w:val="24"/>
        </w:rPr>
        <w:t xml:space="preserve"> кнопку </w:t>
      </w:r>
      <w:r w:rsidRPr="00333B67">
        <w:rPr>
          <w:b/>
          <w:i/>
          <w:szCs w:val="24"/>
        </w:rPr>
        <w:t>Печать карты НП</w:t>
      </w:r>
      <w:r>
        <w:rPr>
          <w:b/>
          <w:i/>
          <w:szCs w:val="24"/>
        </w:rPr>
        <w:t>.</w:t>
      </w:r>
    </w:p>
    <w:p w:rsidR="00883867" w:rsidRPr="00333B67" w:rsidRDefault="00883867" w:rsidP="00883867">
      <w:pPr>
        <w:pStyle w:val="aa"/>
        <w:ind w:left="0" w:firstLine="357"/>
        <w:rPr>
          <w:b/>
          <w:szCs w:val="24"/>
        </w:rPr>
      </w:pPr>
      <w:r>
        <w:rPr>
          <w:szCs w:val="24"/>
        </w:rPr>
        <w:t>Если Карта</w:t>
      </w:r>
      <w:r w:rsidRPr="00B363AC">
        <w:rPr>
          <w:szCs w:val="24"/>
        </w:rPr>
        <w:t xml:space="preserve"> НП была заведена ошибочно, то ее можно удалить, нажав кнопку </w:t>
      </w:r>
      <w:r w:rsidRPr="00333B67">
        <w:rPr>
          <w:b/>
          <w:i/>
          <w:szCs w:val="24"/>
        </w:rPr>
        <w:t>Удалить карту</w:t>
      </w:r>
      <w:r>
        <w:rPr>
          <w:szCs w:val="24"/>
        </w:rPr>
        <w:t xml:space="preserve">. </w:t>
      </w:r>
      <w:r w:rsidRPr="00B363AC">
        <w:rPr>
          <w:szCs w:val="24"/>
        </w:rPr>
        <w:t>При необход</w:t>
      </w:r>
      <w:r>
        <w:rPr>
          <w:szCs w:val="24"/>
        </w:rPr>
        <w:t>имости можно удалить связь Карты</w:t>
      </w:r>
      <w:r w:rsidRPr="00B363AC">
        <w:rPr>
          <w:szCs w:val="24"/>
        </w:rPr>
        <w:t xml:space="preserve"> НП с </w:t>
      </w:r>
      <w:r>
        <w:rPr>
          <w:szCs w:val="24"/>
        </w:rPr>
        <w:t>СПО</w:t>
      </w:r>
      <w:r w:rsidRPr="00B363AC">
        <w:rPr>
          <w:szCs w:val="24"/>
        </w:rPr>
        <w:t xml:space="preserve">, нажав на кнопку </w:t>
      </w:r>
      <w:r w:rsidRPr="00333B67">
        <w:rPr>
          <w:b/>
          <w:i/>
          <w:szCs w:val="24"/>
        </w:rPr>
        <w:t>Удалить связь с картой</w:t>
      </w:r>
      <w:r w:rsidRPr="00333B67">
        <w:rPr>
          <w:b/>
          <w:szCs w:val="24"/>
        </w:rPr>
        <w:t xml:space="preserve">. </w:t>
      </w:r>
    </w:p>
    <w:p w:rsidR="00883867" w:rsidRPr="00B363AC" w:rsidRDefault="00883867" w:rsidP="00883867">
      <w:pPr>
        <w:pStyle w:val="aa"/>
        <w:ind w:left="0" w:firstLine="357"/>
        <w:rPr>
          <w:szCs w:val="24"/>
        </w:rPr>
      </w:pPr>
    </w:p>
    <w:p w:rsidR="00883867" w:rsidRDefault="00883867" w:rsidP="00883867">
      <w:pPr>
        <w:pStyle w:val="aa"/>
        <w:ind w:left="0" w:hanging="142"/>
        <w:jc w:val="center"/>
        <w:rPr>
          <w:noProof/>
        </w:rPr>
      </w:pPr>
      <w:r>
        <w:rPr>
          <w:noProof/>
        </w:rPr>
        <w:drawing>
          <wp:inline distT="0" distB="0" distL="0" distR="0" wp14:anchorId="469C87D9" wp14:editId="7E14797A">
            <wp:extent cx="5819775" cy="904875"/>
            <wp:effectExtent l="0" t="0" r="0" b="0"/>
            <wp:docPr id="269013" name="Рисунок 269013" descr="удал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удалить"/>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19775" cy="904875"/>
                    </a:xfrm>
                    <a:prstGeom prst="rect">
                      <a:avLst/>
                    </a:prstGeom>
                    <a:noFill/>
                    <a:ln>
                      <a:noFill/>
                    </a:ln>
                  </pic:spPr>
                </pic:pic>
              </a:graphicData>
            </a:graphic>
          </wp:inline>
        </w:drawing>
      </w:r>
    </w:p>
    <w:p w:rsidR="007D46C8" w:rsidRDefault="00FB6500" w:rsidP="00562DCB">
      <w:pPr>
        <w:pStyle w:val="a"/>
        <w:rPr>
          <w:noProof/>
        </w:rPr>
      </w:pPr>
      <w:r>
        <w:rPr>
          <w:noProof/>
        </w:rPr>
        <w:t xml:space="preserve"> Кнопки удаление карты и связи с картой</w:t>
      </w:r>
    </w:p>
    <w:p w:rsidR="00883867" w:rsidRDefault="00883867" w:rsidP="00883867">
      <w:pPr>
        <w:pStyle w:val="aa"/>
        <w:ind w:left="0" w:firstLine="357"/>
        <w:rPr>
          <w:b/>
          <w:szCs w:val="24"/>
        </w:rPr>
      </w:pPr>
      <w:r>
        <w:rPr>
          <w:szCs w:val="24"/>
        </w:rPr>
        <w:t>Если Карта</w:t>
      </w:r>
      <w:r w:rsidRPr="00B363AC">
        <w:rPr>
          <w:szCs w:val="24"/>
        </w:rPr>
        <w:t xml:space="preserve"> НП была создана в разделе «Общее/Неотложная помощь», то при заполнении СПО</w:t>
      </w:r>
      <w:r>
        <w:rPr>
          <w:szCs w:val="24"/>
        </w:rPr>
        <w:t>,</w:t>
      </w:r>
      <w:r w:rsidRPr="00B363AC">
        <w:rPr>
          <w:szCs w:val="24"/>
        </w:rPr>
        <w:t xml:space="preserve"> созданную карту можно прикрепить к талону, нажав кнопку </w:t>
      </w:r>
      <w:r w:rsidRPr="00911EBD">
        <w:rPr>
          <w:b/>
          <w:i/>
          <w:szCs w:val="24"/>
        </w:rPr>
        <w:t>Выбрать карту НП</w:t>
      </w:r>
      <w:r w:rsidRPr="00911EBD">
        <w:rPr>
          <w:b/>
          <w:szCs w:val="24"/>
        </w:rPr>
        <w:t>.</w:t>
      </w:r>
    </w:p>
    <w:p w:rsidR="00883867" w:rsidRPr="00B363AC" w:rsidRDefault="00883867" w:rsidP="00883867">
      <w:pPr>
        <w:pStyle w:val="aa"/>
        <w:ind w:left="0" w:firstLine="357"/>
        <w:rPr>
          <w:szCs w:val="24"/>
        </w:rPr>
      </w:pPr>
    </w:p>
    <w:p w:rsidR="00883867" w:rsidRDefault="00883867" w:rsidP="00883867">
      <w:pPr>
        <w:pStyle w:val="aa"/>
        <w:ind w:left="0" w:firstLine="0"/>
        <w:jc w:val="center"/>
        <w:rPr>
          <w:noProof/>
        </w:rPr>
      </w:pPr>
      <w:r>
        <w:rPr>
          <w:noProof/>
        </w:rPr>
        <w:drawing>
          <wp:inline distT="0" distB="0" distL="0" distR="0" wp14:anchorId="728541DE" wp14:editId="7D3CC7EC">
            <wp:extent cx="5791200" cy="904875"/>
            <wp:effectExtent l="0" t="0" r="0" b="0"/>
            <wp:docPr id="269011" name="Рисунок 269011" descr="выбр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выбрать"/>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91200" cy="904875"/>
                    </a:xfrm>
                    <a:prstGeom prst="rect">
                      <a:avLst/>
                    </a:prstGeom>
                    <a:noFill/>
                    <a:ln>
                      <a:noFill/>
                    </a:ln>
                  </pic:spPr>
                </pic:pic>
              </a:graphicData>
            </a:graphic>
          </wp:inline>
        </w:drawing>
      </w:r>
    </w:p>
    <w:p w:rsidR="007D46C8" w:rsidRDefault="00FB6500" w:rsidP="00562DCB">
      <w:pPr>
        <w:pStyle w:val="a"/>
        <w:rPr>
          <w:noProof/>
        </w:rPr>
      </w:pPr>
      <w:r>
        <w:rPr>
          <w:noProof/>
        </w:rPr>
        <w:t xml:space="preserve"> Кнопка «Выбрать карты «НП»</w:t>
      </w:r>
    </w:p>
    <w:p w:rsidR="00883867" w:rsidRDefault="00883867" w:rsidP="00883867">
      <w:pPr>
        <w:ind w:firstLine="357"/>
      </w:pPr>
      <w:r w:rsidRPr="00911EBD">
        <w:t>Более подробное описание работы с Картой НП изложено в инструкции «Как ввести Карту оказания неотложной помощи в ЭМК».</w:t>
      </w:r>
    </w:p>
    <w:p w:rsidR="00883867" w:rsidRDefault="00883867" w:rsidP="005C4636">
      <w:pPr>
        <w:pStyle w:val="3"/>
      </w:pPr>
      <w:bookmarkStart w:id="207" w:name="_Toc459374832"/>
      <w:bookmarkStart w:id="208" w:name="_Toc466474826"/>
      <w:r w:rsidRPr="003C21D9">
        <w:lastRenderedPageBreak/>
        <w:t>Вкладка «</w:t>
      </w:r>
      <w:proofErr w:type="spellStart"/>
      <w:r w:rsidRPr="003C21D9">
        <w:t>Доп.инф</w:t>
      </w:r>
      <w:proofErr w:type="spellEnd"/>
      <w:r w:rsidRPr="003C21D9">
        <w:t>, травма, данные беременности»</w:t>
      </w:r>
      <w:bookmarkEnd w:id="207"/>
      <w:bookmarkEnd w:id="208"/>
    </w:p>
    <w:p w:rsidR="00883867" w:rsidRDefault="00883867" w:rsidP="00883867">
      <w:r>
        <w:t>Вкладка "Услуги, дополнительная информация" предназначена для ввода информации о беременности, наличии родового сертификата, травмах и дополнительной информации. Вкладка содержит области: «Данные о беременности», «</w:t>
      </w:r>
      <w:proofErr w:type="spellStart"/>
      <w:r>
        <w:t>Травмпункт</w:t>
      </w:r>
      <w:proofErr w:type="spellEnd"/>
      <w:r>
        <w:t xml:space="preserve">», «Дополнительные параметры пациента», «Дополнительная информация», «Рекомендации». </w:t>
      </w:r>
    </w:p>
    <w:p w:rsidR="00883867" w:rsidRDefault="00883867" w:rsidP="00883867">
      <w:pPr>
        <w:ind w:firstLine="0"/>
        <w:jc w:val="center"/>
      </w:pPr>
      <w:r>
        <w:rPr>
          <w:noProof/>
        </w:rPr>
        <w:drawing>
          <wp:inline distT="0" distB="0" distL="0" distR="0" wp14:anchorId="1FCEA6B1" wp14:editId="55DD94D0">
            <wp:extent cx="5791200" cy="3219450"/>
            <wp:effectExtent l="0" t="0" r="0" b="0"/>
            <wp:docPr id="269010" name="Рисунок 269010" descr="допин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допинф"/>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91200" cy="3219450"/>
                    </a:xfrm>
                    <a:prstGeom prst="rect">
                      <a:avLst/>
                    </a:prstGeom>
                    <a:noFill/>
                    <a:ln>
                      <a:noFill/>
                    </a:ln>
                  </pic:spPr>
                </pic:pic>
              </a:graphicData>
            </a:graphic>
          </wp:inline>
        </w:drawing>
      </w:r>
    </w:p>
    <w:p w:rsidR="007D46C8" w:rsidRDefault="000112FF" w:rsidP="00562DCB">
      <w:pPr>
        <w:pStyle w:val="a"/>
      </w:pPr>
      <w:r>
        <w:t xml:space="preserve"> Вкладка «Доп. инф., травма, данные беременной»</w:t>
      </w:r>
    </w:p>
    <w:p w:rsidR="00883867" w:rsidRDefault="00883867" w:rsidP="00883867">
      <w:r>
        <w:t xml:space="preserve">Область данных о беременности включает в себя поля </w:t>
      </w:r>
      <w:r>
        <w:rPr>
          <w:i/>
        </w:rPr>
        <w:t xml:space="preserve">«Срок беременности на дату посещения», «Перинатальный риск (0-25)», «Имеется родовой сертификат». </w:t>
      </w:r>
      <w:r>
        <w:t xml:space="preserve">Поля </w:t>
      </w:r>
      <w:r>
        <w:rPr>
          <w:i/>
        </w:rPr>
        <w:t>«Вид аборта», «Причина аборта», «Беременность», «</w:t>
      </w:r>
      <w:proofErr w:type="spellStart"/>
      <w:r>
        <w:rPr>
          <w:i/>
        </w:rPr>
        <w:t>Обсл</w:t>
      </w:r>
      <w:proofErr w:type="spellEnd"/>
      <w:r>
        <w:rPr>
          <w:i/>
        </w:rPr>
        <w:t xml:space="preserve">. </w:t>
      </w:r>
      <w:r>
        <w:rPr>
          <w:i/>
          <w:lang w:val="en-US"/>
        </w:rPr>
        <w:t>RW</w:t>
      </w:r>
      <w:r>
        <w:rPr>
          <w:i/>
        </w:rPr>
        <w:t>»</w:t>
      </w:r>
      <w:r w:rsidRPr="008D416E">
        <w:rPr>
          <w:i/>
        </w:rPr>
        <w:t xml:space="preserve"> </w:t>
      </w:r>
      <w:r>
        <w:t>можно заполнить с помощью выпадающего списка.</w:t>
      </w:r>
    </w:p>
    <w:p w:rsidR="00883867" w:rsidRDefault="00883867" w:rsidP="00883867">
      <w:r>
        <w:t>Для описания травмы в область «</w:t>
      </w:r>
      <w:proofErr w:type="spellStart"/>
      <w:r>
        <w:t>Травмпункт</w:t>
      </w:r>
      <w:proofErr w:type="spellEnd"/>
      <w:r>
        <w:t xml:space="preserve">» необходимо нажать кнопку </w:t>
      </w:r>
      <w:r w:rsidRPr="00E52D6A">
        <w:rPr>
          <w:b/>
          <w:i/>
        </w:rPr>
        <w:t>Создать описание травмы.</w:t>
      </w:r>
      <w:r>
        <w:rPr>
          <w:b/>
        </w:rPr>
        <w:t xml:space="preserve"> </w:t>
      </w:r>
      <w:r w:rsidRPr="00861192">
        <w:t>Поле «</w:t>
      </w:r>
      <w:r w:rsidRPr="00E52D6A">
        <w:rPr>
          <w:i/>
        </w:rPr>
        <w:t>Диагноз</w:t>
      </w:r>
      <w:r w:rsidRPr="00861192">
        <w:t>»</w:t>
      </w:r>
      <w:r>
        <w:t xml:space="preserve"> заполнится автоматически кодом диагноза из последнего введенного осмотра либо из карты НП. Поля «</w:t>
      </w:r>
      <w:r w:rsidRPr="00E52D6A">
        <w:rPr>
          <w:i/>
        </w:rPr>
        <w:t xml:space="preserve">Травма», </w:t>
      </w:r>
      <w:r>
        <w:t>«</w:t>
      </w:r>
      <w:r w:rsidRPr="00E52D6A">
        <w:rPr>
          <w:i/>
        </w:rPr>
        <w:t>Дата получения</w:t>
      </w:r>
      <w:r>
        <w:t>» автоматически заполнятся информацией из Карты НП, если она была создана в данном СПО. Если же карта НП не была создана, то поля необходимо заполнить вручную.</w:t>
      </w:r>
      <w:r w:rsidRPr="00D22D4C">
        <w:t xml:space="preserve"> Поля </w:t>
      </w:r>
      <w:r w:rsidRPr="00E52D6A">
        <w:rPr>
          <w:i/>
        </w:rPr>
        <w:t>«Место получения», «Причина», «Способ обр.</w:t>
      </w:r>
      <w:r>
        <w:t xml:space="preserve">» необходимо заполнить с помощью выпадающего списка. Для того, чтобы удалить описание травмы, следует воспользоваться кнопкой </w:t>
      </w:r>
      <w:r w:rsidRPr="00CB5B34">
        <w:rPr>
          <w:b/>
          <w:i/>
        </w:rPr>
        <w:t>Удалить травму</w:t>
      </w:r>
      <w:r>
        <w:t xml:space="preserve">. Для печати введенной травмы необходимо нажать кнопку </w:t>
      </w:r>
      <w:r w:rsidRPr="00CB5B34">
        <w:rPr>
          <w:b/>
          <w:i/>
        </w:rPr>
        <w:t>Печать</w:t>
      </w:r>
      <w:r>
        <w:t>.</w:t>
      </w:r>
    </w:p>
    <w:p w:rsidR="00883867" w:rsidRDefault="00883867" w:rsidP="00883867">
      <w:pPr>
        <w:ind w:firstLine="0"/>
        <w:jc w:val="center"/>
      </w:pPr>
      <w:r>
        <w:rPr>
          <w:noProof/>
        </w:rPr>
        <w:lastRenderedPageBreak/>
        <w:drawing>
          <wp:inline distT="0" distB="0" distL="0" distR="0" wp14:anchorId="30A2D877" wp14:editId="72570C18">
            <wp:extent cx="4257675" cy="1485657"/>
            <wp:effectExtent l="0" t="0" r="0" b="0"/>
            <wp:docPr id="269009" name="Рисунок 269009" descr="трав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травма"/>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62815" cy="1487450"/>
                    </a:xfrm>
                    <a:prstGeom prst="rect">
                      <a:avLst/>
                    </a:prstGeom>
                    <a:noFill/>
                    <a:ln>
                      <a:noFill/>
                    </a:ln>
                  </pic:spPr>
                </pic:pic>
              </a:graphicData>
            </a:graphic>
          </wp:inline>
        </w:drawing>
      </w:r>
    </w:p>
    <w:p w:rsidR="007D46C8" w:rsidRDefault="000112FF" w:rsidP="00562DCB">
      <w:pPr>
        <w:pStyle w:val="a"/>
      </w:pPr>
      <w:r>
        <w:t xml:space="preserve"> Область «</w:t>
      </w:r>
      <w:proofErr w:type="spellStart"/>
      <w:r>
        <w:t>Травмпункт</w:t>
      </w:r>
      <w:proofErr w:type="spellEnd"/>
      <w:r>
        <w:t>»</w:t>
      </w:r>
    </w:p>
    <w:p w:rsidR="00883867" w:rsidRDefault="00883867" w:rsidP="00883867">
      <w:r>
        <w:t xml:space="preserve">Область «Дополнительная информация» содержит поля: </w:t>
      </w:r>
      <w:r w:rsidRPr="008D416E">
        <w:rPr>
          <w:i/>
        </w:rPr>
        <w:t>"</w:t>
      </w:r>
      <w:r>
        <w:rPr>
          <w:i/>
        </w:rPr>
        <w:t>Медсестра на приеме</w:t>
      </w:r>
      <w:r w:rsidRPr="008D416E">
        <w:rPr>
          <w:i/>
        </w:rPr>
        <w:t>"</w:t>
      </w:r>
      <w:r>
        <w:rPr>
          <w:i/>
        </w:rPr>
        <w:t xml:space="preserve">, </w:t>
      </w:r>
      <w:r w:rsidRPr="008D416E">
        <w:rPr>
          <w:i/>
        </w:rPr>
        <w:t>"</w:t>
      </w:r>
      <w:r>
        <w:rPr>
          <w:i/>
        </w:rPr>
        <w:t>Тип сиротства</w:t>
      </w:r>
      <w:r w:rsidRPr="008D416E">
        <w:rPr>
          <w:i/>
        </w:rPr>
        <w:t>"</w:t>
      </w:r>
      <w:r>
        <w:rPr>
          <w:i/>
        </w:rPr>
        <w:t xml:space="preserve">, </w:t>
      </w:r>
      <w:r w:rsidRPr="008D416E">
        <w:rPr>
          <w:i/>
        </w:rPr>
        <w:t>"</w:t>
      </w:r>
      <w:r>
        <w:rPr>
          <w:i/>
        </w:rPr>
        <w:t>Заключение о профпригодности</w:t>
      </w:r>
      <w:r w:rsidRPr="008D416E">
        <w:rPr>
          <w:i/>
        </w:rPr>
        <w:t>"</w:t>
      </w:r>
      <w:r>
        <w:rPr>
          <w:i/>
        </w:rPr>
        <w:t xml:space="preserve">, </w:t>
      </w:r>
      <w:r w:rsidRPr="008D416E">
        <w:rPr>
          <w:i/>
        </w:rPr>
        <w:t>"</w:t>
      </w:r>
      <w:r>
        <w:rPr>
          <w:i/>
        </w:rPr>
        <w:t xml:space="preserve">Категория привитого против </w:t>
      </w:r>
      <w:proofErr w:type="spellStart"/>
      <w:r>
        <w:rPr>
          <w:i/>
        </w:rPr>
        <w:t>инфек</w:t>
      </w:r>
      <w:proofErr w:type="spellEnd"/>
      <w:r>
        <w:rPr>
          <w:i/>
        </w:rPr>
        <w:t>.</w:t>
      </w:r>
      <w:r w:rsidR="000112FF">
        <w:rPr>
          <w:i/>
        </w:rPr>
        <w:t xml:space="preserve"> </w:t>
      </w:r>
      <w:proofErr w:type="spellStart"/>
      <w:r>
        <w:rPr>
          <w:i/>
        </w:rPr>
        <w:t>забол</w:t>
      </w:r>
      <w:proofErr w:type="spellEnd"/>
      <w:r>
        <w:rPr>
          <w:i/>
        </w:rPr>
        <w:t>.</w:t>
      </w:r>
      <w:r w:rsidRPr="008D416E">
        <w:rPr>
          <w:i/>
        </w:rPr>
        <w:t>"</w:t>
      </w:r>
      <w:r>
        <w:t>, которые следует заполнить с помощью выпадающего списка. Поле «</w:t>
      </w:r>
      <w:r w:rsidRPr="00A57530">
        <w:rPr>
          <w:i/>
        </w:rPr>
        <w:t>Случай обслуживания</w:t>
      </w:r>
      <w:r>
        <w:t>» по умолчанию заполняется значением «Первичный», при необходимости значение можно изменить на «Повторный».</w:t>
      </w:r>
    </w:p>
    <w:p w:rsidR="00883867" w:rsidRDefault="00883867" w:rsidP="00883867">
      <w:r>
        <w:t>В области «Дополнительные параметры пациента» поля «</w:t>
      </w:r>
      <w:r w:rsidRPr="00CF426F">
        <w:rPr>
          <w:i/>
        </w:rPr>
        <w:t>Тип», «Параметр</w:t>
      </w:r>
      <w:r>
        <w:t>» необходимо заполнить с помощью выпадающего списка. Поля «</w:t>
      </w:r>
      <w:r w:rsidRPr="00CF426F">
        <w:rPr>
          <w:i/>
        </w:rPr>
        <w:t>Дата начала», «Дата окончания</w:t>
      </w:r>
      <w:r>
        <w:t xml:space="preserve">» можно </w:t>
      </w:r>
      <w:r w:rsidRPr="00A366B0">
        <w:t>заполнить с помощью календаря.</w:t>
      </w:r>
    </w:p>
    <w:p w:rsidR="00883867" w:rsidRDefault="00883867" w:rsidP="00883867">
      <w:r>
        <w:t>Область «Рекомендации» также можно заполнит с помощью выпадающего списка.</w:t>
      </w:r>
    </w:p>
    <w:p w:rsidR="00883867" w:rsidRDefault="00883867" w:rsidP="005C4636">
      <w:pPr>
        <w:pStyle w:val="3"/>
      </w:pPr>
      <w:bookmarkStart w:id="209" w:name="_Toc459374833"/>
      <w:bookmarkStart w:id="210" w:name="_Toc466474827"/>
      <w:r w:rsidRPr="003C21D9">
        <w:t>Вкладка «Закрытие случая»</w:t>
      </w:r>
      <w:bookmarkEnd w:id="209"/>
      <w:bookmarkEnd w:id="210"/>
    </w:p>
    <w:p w:rsidR="00883867" w:rsidRPr="00194ED7" w:rsidRDefault="00883867" w:rsidP="00883867">
      <w:pPr>
        <w:rPr>
          <w:color w:val="000000"/>
          <w:szCs w:val="24"/>
        </w:rPr>
      </w:pPr>
      <w:r>
        <w:t xml:space="preserve">Для закрытия случая поликлинического обслуживания и создания талона необходимо перейти во вкладку </w:t>
      </w:r>
      <w:r w:rsidRPr="00BA24F4">
        <w:t>«Закрытие случая</w:t>
      </w:r>
      <w:r>
        <w:t>».</w:t>
      </w:r>
    </w:p>
    <w:p w:rsidR="00883867" w:rsidRDefault="00883867" w:rsidP="00883867">
      <w:pPr>
        <w:ind w:firstLine="0"/>
        <w:jc w:val="center"/>
      </w:pPr>
      <w:r>
        <w:rPr>
          <w:noProof/>
        </w:rPr>
        <w:drawing>
          <wp:inline distT="0" distB="0" distL="0" distR="0" wp14:anchorId="1077DDC5" wp14:editId="61839B84">
            <wp:extent cx="4533900" cy="1743075"/>
            <wp:effectExtent l="0" t="0" r="0" b="0"/>
            <wp:docPr id="269008" name="Рисунок 269008" descr="закры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закрытие"/>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33900" cy="1743075"/>
                    </a:xfrm>
                    <a:prstGeom prst="rect">
                      <a:avLst/>
                    </a:prstGeom>
                    <a:noFill/>
                    <a:ln>
                      <a:noFill/>
                    </a:ln>
                  </pic:spPr>
                </pic:pic>
              </a:graphicData>
            </a:graphic>
          </wp:inline>
        </w:drawing>
      </w:r>
    </w:p>
    <w:p w:rsidR="007D46C8" w:rsidRDefault="00E95692" w:rsidP="00562DCB">
      <w:pPr>
        <w:pStyle w:val="a"/>
      </w:pPr>
      <w:r>
        <w:t xml:space="preserve"> Вкладка «Закрытие случая»</w:t>
      </w:r>
    </w:p>
    <w:p w:rsidR="00883867" w:rsidRDefault="00883867" w:rsidP="00883867">
      <w:r>
        <w:t>Во вкладке «Закрытие случая» поле «</w:t>
      </w:r>
      <w:r w:rsidRPr="00B80983">
        <w:rPr>
          <w:i/>
        </w:rPr>
        <w:t>Вид талона»</w:t>
      </w:r>
      <w:r>
        <w:t xml:space="preserve"> заполняется по умолчанию, если в СПО был заведен один осмотр, то данное поле принимает значение «Посещение», если же в СПО было заведено несколько осмотров, то в поле устанавливается значение «Обращение».</w:t>
      </w:r>
    </w:p>
    <w:p w:rsidR="00883867" w:rsidRDefault="00883867" w:rsidP="00883867">
      <w:pPr>
        <w:ind w:firstLine="0"/>
        <w:jc w:val="center"/>
      </w:pPr>
      <w:r>
        <w:rPr>
          <w:noProof/>
        </w:rPr>
        <w:drawing>
          <wp:inline distT="0" distB="0" distL="0" distR="0" wp14:anchorId="10F205B3" wp14:editId="2FD16956">
            <wp:extent cx="4133850" cy="628650"/>
            <wp:effectExtent l="0" t="0" r="0" b="0"/>
            <wp:docPr id="269007" name="Рисунок 269007" descr="пос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посещение"/>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133850" cy="628650"/>
                    </a:xfrm>
                    <a:prstGeom prst="rect">
                      <a:avLst/>
                    </a:prstGeom>
                    <a:noFill/>
                    <a:ln>
                      <a:noFill/>
                    </a:ln>
                  </pic:spPr>
                </pic:pic>
              </a:graphicData>
            </a:graphic>
          </wp:inline>
        </w:drawing>
      </w:r>
    </w:p>
    <w:p w:rsidR="007D46C8" w:rsidRDefault="00E95692" w:rsidP="00562DCB">
      <w:pPr>
        <w:pStyle w:val="a"/>
      </w:pPr>
      <w:r>
        <w:t xml:space="preserve"> Поле «Вид талона»</w:t>
      </w:r>
    </w:p>
    <w:p w:rsidR="00883867" w:rsidRDefault="00883867" w:rsidP="00883867">
      <w:r>
        <w:lastRenderedPageBreak/>
        <w:t xml:space="preserve">Поля </w:t>
      </w:r>
      <w:r w:rsidRPr="00E1717E">
        <w:rPr>
          <w:i/>
        </w:rPr>
        <w:t>«Вид оплаты», «Цель посещения», «Результат обращения», «Вид обслуживания», «Характер обращения</w:t>
      </w:r>
      <w:r>
        <w:t>» необходимо заполнить значениями из выпадающего списка. Поле «</w:t>
      </w:r>
      <w:r w:rsidRPr="00733606">
        <w:rPr>
          <w:i/>
        </w:rPr>
        <w:t>Дата завершения</w:t>
      </w:r>
      <w:r>
        <w:t xml:space="preserve">» доступно только для чтения, оно заполняется автоматически датой последнего осмотра при закрытии случая. После того, как необходимые поля заполнены, следует нажать кнопку </w:t>
      </w:r>
      <w:r w:rsidRPr="00593BD8">
        <w:rPr>
          <w:b/>
          <w:i/>
        </w:rPr>
        <w:t>Создать талон</w:t>
      </w:r>
      <w:r>
        <w:t>.</w:t>
      </w:r>
    </w:p>
    <w:p w:rsidR="00883867" w:rsidRPr="003058CC" w:rsidRDefault="00883867" w:rsidP="00883867">
      <w:pPr>
        <w:rPr>
          <w:b/>
        </w:rPr>
      </w:pPr>
      <w:r w:rsidRPr="003058CC">
        <w:rPr>
          <w:b/>
        </w:rPr>
        <w:t>Важно!</w:t>
      </w:r>
    </w:p>
    <w:p w:rsidR="00883867" w:rsidRDefault="00883867" w:rsidP="00883867">
      <w:r>
        <w:t xml:space="preserve">По умолчанию кнопка </w:t>
      </w:r>
      <w:r w:rsidRPr="003058CC">
        <w:rPr>
          <w:b/>
          <w:i/>
        </w:rPr>
        <w:t>Создать талон</w:t>
      </w:r>
      <w:r>
        <w:t xml:space="preserve"> не активна.  Кнопка доступна только в том случае, если соблюдены следующие условия:</w:t>
      </w:r>
    </w:p>
    <w:p w:rsidR="00883867" w:rsidRPr="00194ED7" w:rsidRDefault="00883867" w:rsidP="00883867">
      <w:pPr>
        <w:pStyle w:val="a0"/>
        <w:numPr>
          <w:ilvl w:val="0"/>
          <w:numId w:val="0"/>
        </w:numPr>
        <w:spacing w:line="276" w:lineRule="auto"/>
        <w:ind w:left="644"/>
        <w:rPr>
          <w:rFonts w:ascii="Times New Roman" w:eastAsia="Times New Roman" w:hAnsi="Times New Roman"/>
          <w:color w:val="000000"/>
          <w:sz w:val="24"/>
          <w:szCs w:val="24"/>
        </w:rPr>
      </w:pPr>
      <w:r>
        <w:rPr>
          <w:rFonts w:ascii="Times New Roman" w:eastAsia="Times New Roman" w:hAnsi="Times New Roman"/>
          <w:color w:val="000000"/>
          <w:sz w:val="24"/>
          <w:szCs w:val="24"/>
        </w:rPr>
        <w:t>- в СПО заведен хотя бы один осмотр,</w:t>
      </w:r>
    </w:p>
    <w:p w:rsidR="00883867" w:rsidRPr="00194ED7" w:rsidRDefault="00883867" w:rsidP="00883867">
      <w:pPr>
        <w:pStyle w:val="a0"/>
        <w:numPr>
          <w:ilvl w:val="0"/>
          <w:numId w:val="0"/>
        </w:numPr>
        <w:spacing w:line="276" w:lineRule="auto"/>
        <w:ind w:left="644"/>
        <w:rPr>
          <w:rFonts w:ascii="Times New Roman" w:eastAsia="Times New Roman" w:hAnsi="Times New Roman"/>
          <w:color w:val="000000"/>
          <w:sz w:val="24"/>
          <w:szCs w:val="24"/>
        </w:rPr>
      </w:pPr>
      <w:r w:rsidRPr="00194ED7">
        <w:rPr>
          <w:rFonts w:ascii="Times New Roman" w:eastAsia="Times New Roman" w:hAnsi="Times New Roman"/>
          <w:color w:val="000000"/>
          <w:sz w:val="24"/>
          <w:szCs w:val="24"/>
        </w:rPr>
        <w:t>- заполнено поле «</w:t>
      </w:r>
      <w:r w:rsidRPr="005B5204">
        <w:rPr>
          <w:rFonts w:ascii="Times New Roman" w:eastAsia="Times New Roman" w:hAnsi="Times New Roman"/>
          <w:i/>
          <w:color w:val="000000"/>
          <w:sz w:val="24"/>
          <w:szCs w:val="24"/>
        </w:rPr>
        <w:t>Вид оплаты</w:t>
      </w:r>
      <w:r w:rsidRPr="00194ED7">
        <w:rPr>
          <w:rFonts w:ascii="Times New Roman" w:eastAsia="Times New Roman" w:hAnsi="Times New Roman"/>
          <w:color w:val="000000"/>
          <w:sz w:val="24"/>
          <w:szCs w:val="24"/>
        </w:rPr>
        <w:t>»;</w:t>
      </w:r>
    </w:p>
    <w:p w:rsidR="00883867" w:rsidRPr="00194ED7" w:rsidRDefault="00883867" w:rsidP="00883867">
      <w:pPr>
        <w:pStyle w:val="a0"/>
        <w:numPr>
          <w:ilvl w:val="0"/>
          <w:numId w:val="0"/>
        </w:numPr>
        <w:spacing w:line="276" w:lineRule="auto"/>
        <w:ind w:left="644"/>
        <w:rPr>
          <w:rFonts w:ascii="Times New Roman" w:eastAsia="Times New Roman" w:hAnsi="Times New Roman"/>
          <w:color w:val="000000"/>
          <w:sz w:val="24"/>
          <w:szCs w:val="24"/>
        </w:rPr>
      </w:pPr>
      <w:r w:rsidRPr="00194ED7">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заполнено поле «</w:t>
      </w:r>
      <w:r w:rsidRPr="005B5204">
        <w:rPr>
          <w:rFonts w:ascii="Times New Roman" w:eastAsia="Times New Roman" w:hAnsi="Times New Roman"/>
          <w:i/>
          <w:color w:val="000000"/>
          <w:sz w:val="24"/>
          <w:szCs w:val="24"/>
        </w:rPr>
        <w:t>Цель посещения</w:t>
      </w:r>
      <w:r>
        <w:rPr>
          <w:rFonts w:ascii="Times New Roman" w:eastAsia="Times New Roman" w:hAnsi="Times New Roman"/>
          <w:color w:val="000000"/>
          <w:sz w:val="24"/>
          <w:szCs w:val="24"/>
        </w:rPr>
        <w:t>».</w:t>
      </w:r>
    </w:p>
    <w:p w:rsidR="00883867" w:rsidRDefault="00883867" w:rsidP="00883867">
      <w:r>
        <w:t xml:space="preserve">При нажатии на кнопку </w:t>
      </w:r>
      <w:r w:rsidRPr="000E4959">
        <w:rPr>
          <w:b/>
          <w:i/>
        </w:rPr>
        <w:t>Создать талон</w:t>
      </w:r>
      <w:r>
        <w:t xml:space="preserve"> открывается печатная форма талона, которую при необходимости можно распечатать.</w:t>
      </w:r>
    </w:p>
    <w:p w:rsidR="00883867" w:rsidRDefault="00883867" w:rsidP="00883867">
      <w:pPr>
        <w:ind w:firstLine="0"/>
        <w:jc w:val="center"/>
      </w:pPr>
      <w:r w:rsidRPr="00926D31">
        <w:rPr>
          <w:noProof/>
        </w:rPr>
        <w:drawing>
          <wp:inline distT="0" distB="0" distL="0" distR="0" wp14:anchorId="0FC2E2C2" wp14:editId="4281F023">
            <wp:extent cx="4381500" cy="3533775"/>
            <wp:effectExtent l="0" t="0" r="0" b="0"/>
            <wp:docPr id="269006" name="Рисунок 26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81500" cy="3533775"/>
                    </a:xfrm>
                    <a:prstGeom prst="rect">
                      <a:avLst/>
                    </a:prstGeom>
                    <a:noFill/>
                    <a:ln>
                      <a:noFill/>
                    </a:ln>
                  </pic:spPr>
                </pic:pic>
              </a:graphicData>
            </a:graphic>
          </wp:inline>
        </w:drawing>
      </w:r>
    </w:p>
    <w:p w:rsidR="007D46C8" w:rsidRPr="006A43C3" w:rsidRDefault="00E95692" w:rsidP="00562DCB">
      <w:pPr>
        <w:pStyle w:val="a"/>
      </w:pPr>
      <w:r>
        <w:t xml:space="preserve"> Печатная форма талона</w:t>
      </w:r>
    </w:p>
    <w:p w:rsidR="00883867" w:rsidRDefault="00883867" w:rsidP="00883867">
      <w:pPr>
        <w:ind w:firstLine="426"/>
      </w:pPr>
      <w:r>
        <w:t xml:space="preserve">После нажатия кнопки </w:t>
      </w:r>
      <w:r w:rsidRPr="007166CA">
        <w:rPr>
          <w:b/>
          <w:i/>
        </w:rPr>
        <w:t>Создать талон</w:t>
      </w:r>
      <w:r>
        <w:t xml:space="preserve"> во вкладке «Закрытие случая» отобразятся кнопки </w:t>
      </w:r>
      <w:r w:rsidRPr="007166CA">
        <w:rPr>
          <w:b/>
          <w:i/>
        </w:rPr>
        <w:t>Печать талона</w:t>
      </w:r>
      <w:r>
        <w:t xml:space="preserve">, </w:t>
      </w:r>
      <w:r w:rsidRPr="00EE52A4">
        <w:rPr>
          <w:b/>
          <w:i/>
        </w:rPr>
        <w:t>Открыть талон</w:t>
      </w:r>
      <w:r>
        <w:rPr>
          <w:b/>
          <w:i/>
        </w:rPr>
        <w:t>, Отменить закрытие талона.</w:t>
      </w:r>
      <w:r>
        <w:t xml:space="preserve"> </w:t>
      </w:r>
    </w:p>
    <w:p w:rsidR="00883867" w:rsidRDefault="00883867" w:rsidP="00883867">
      <w:pPr>
        <w:ind w:firstLine="0"/>
        <w:jc w:val="center"/>
      </w:pPr>
      <w:r>
        <w:rPr>
          <w:noProof/>
        </w:rPr>
        <w:lastRenderedPageBreak/>
        <w:drawing>
          <wp:inline distT="0" distB="0" distL="0" distR="0" wp14:anchorId="0DE64962" wp14:editId="5699DFD6">
            <wp:extent cx="3952875" cy="2314575"/>
            <wp:effectExtent l="0" t="0" r="0" b="0"/>
            <wp:docPr id="269005" name="Рисунок 269005" descr="зактырие с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зактырие с кнопками"/>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52875" cy="2314575"/>
                    </a:xfrm>
                    <a:prstGeom prst="rect">
                      <a:avLst/>
                    </a:prstGeom>
                    <a:noFill/>
                    <a:ln>
                      <a:noFill/>
                    </a:ln>
                  </pic:spPr>
                </pic:pic>
              </a:graphicData>
            </a:graphic>
          </wp:inline>
        </w:drawing>
      </w:r>
    </w:p>
    <w:p w:rsidR="007D46C8" w:rsidRDefault="00E95692" w:rsidP="00562DCB">
      <w:pPr>
        <w:pStyle w:val="a"/>
      </w:pPr>
      <w:r>
        <w:t xml:space="preserve"> Кнопки во вкладке «Закрытия случая»</w:t>
      </w:r>
    </w:p>
    <w:p w:rsidR="00883867" w:rsidRDefault="00883867" w:rsidP="00883867">
      <w:pPr>
        <w:ind w:firstLine="851"/>
      </w:pPr>
      <w:r>
        <w:t xml:space="preserve">При нажатии на кнопку </w:t>
      </w:r>
      <w:r w:rsidRPr="00EE52A4">
        <w:rPr>
          <w:b/>
          <w:i/>
        </w:rPr>
        <w:t>Открыть талон</w:t>
      </w:r>
      <w:r>
        <w:t xml:space="preserve"> откроется талон амбулаторного пациента, в котором отобразится вся введенная в СПО информация. </w:t>
      </w:r>
    </w:p>
    <w:p w:rsidR="00883867" w:rsidRDefault="00883867" w:rsidP="00883867">
      <w:pPr>
        <w:ind w:firstLine="0"/>
        <w:jc w:val="center"/>
      </w:pPr>
      <w:r>
        <w:rPr>
          <w:noProof/>
        </w:rPr>
        <w:drawing>
          <wp:inline distT="0" distB="0" distL="0" distR="0" wp14:anchorId="682CE729" wp14:editId="1DAD089B">
            <wp:extent cx="4972050" cy="3676650"/>
            <wp:effectExtent l="0" t="0" r="0" b="0"/>
            <wp:docPr id="269004" name="Рисунок 269004" descr="тал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талон"/>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972050" cy="3676650"/>
                    </a:xfrm>
                    <a:prstGeom prst="rect">
                      <a:avLst/>
                    </a:prstGeom>
                    <a:noFill/>
                    <a:ln>
                      <a:noFill/>
                    </a:ln>
                  </pic:spPr>
                </pic:pic>
              </a:graphicData>
            </a:graphic>
          </wp:inline>
        </w:drawing>
      </w:r>
    </w:p>
    <w:p w:rsidR="007D46C8" w:rsidRDefault="00E95692" w:rsidP="00562DCB">
      <w:pPr>
        <w:pStyle w:val="a"/>
      </w:pPr>
      <w:r>
        <w:t xml:space="preserve"> Талон амбулаторного пациента</w:t>
      </w:r>
    </w:p>
    <w:p w:rsidR="00883867" w:rsidRDefault="00883867" w:rsidP="00883867">
      <w:r>
        <w:t>Как только во вкладке «Закрытие случая» отобразится кнопка</w:t>
      </w:r>
      <w:r>
        <w:rPr>
          <w:b/>
          <w:i/>
        </w:rPr>
        <w:t xml:space="preserve"> Отменить закрытие талона</w:t>
      </w:r>
      <w:r>
        <w:t>, значение поля «</w:t>
      </w:r>
      <w:r w:rsidRPr="00794EA7">
        <w:rPr>
          <w:i/>
        </w:rPr>
        <w:t>Статус готовности</w:t>
      </w:r>
      <w:r>
        <w:t xml:space="preserve">» талона </w:t>
      </w:r>
      <w:proofErr w:type="spellStart"/>
      <w:r>
        <w:t>проставится</w:t>
      </w:r>
      <w:proofErr w:type="spellEnd"/>
      <w:r>
        <w:t xml:space="preserve"> со статусом «Готов». При нажатии на кнопку </w:t>
      </w:r>
      <w:r w:rsidRPr="00AD213D">
        <w:rPr>
          <w:b/>
          <w:i/>
        </w:rPr>
        <w:t xml:space="preserve">Отмена закрытия случая </w:t>
      </w:r>
      <w:r w:rsidRPr="007C1E6A">
        <w:t>поле «</w:t>
      </w:r>
      <w:r w:rsidRPr="007C1E6A">
        <w:rPr>
          <w:i/>
        </w:rPr>
        <w:t>Дата завершения»</w:t>
      </w:r>
      <w:r w:rsidRPr="007C1E6A">
        <w:t xml:space="preserve"> очистится</w:t>
      </w:r>
      <w:r>
        <w:t>,</w:t>
      </w:r>
      <w:r w:rsidRPr="007C1E6A">
        <w:t xml:space="preserve"> </w:t>
      </w:r>
      <w:r>
        <w:t>значение поля «</w:t>
      </w:r>
      <w:r w:rsidRPr="00794EA7">
        <w:rPr>
          <w:i/>
        </w:rPr>
        <w:t>Статус готовности</w:t>
      </w:r>
      <w:r>
        <w:t xml:space="preserve">» талона изменится на значение «Не готов». При этом поля </w:t>
      </w:r>
      <w:r w:rsidRPr="00AD213D">
        <w:rPr>
          <w:i/>
        </w:rPr>
        <w:t>«Дата завершения», «Вид оплаты», «Цель посещения», «Результат обращения</w:t>
      </w:r>
      <w:r>
        <w:t xml:space="preserve">» талона обнулятся, и кнопка </w:t>
      </w:r>
      <w:r w:rsidRPr="00AD213D">
        <w:rPr>
          <w:b/>
          <w:i/>
        </w:rPr>
        <w:t>Печать талона</w:t>
      </w:r>
      <w:r>
        <w:t xml:space="preserve"> переименуется в </w:t>
      </w:r>
      <w:r w:rsidRPr="00AD213D">
        <w:rPr>
          <w:b/>
          <w:i/>
        </w:rPr>
        <w:t>Создать талон</w:t>
      </w:r>
      <w:r>
        <w:t xml:space="preserve">, а кнопки </w:t>
      </w:r>
      <w:r w:rsidRPr="00AD213D">
        <w:rPr>
          <w:b/>
          <w:i/>
        </w:rPr>
        <w:t>Открыть талон</w:t>
      </w:r>
      <w:r>
        <w:t xml:space="preserve"> и </w:t>
      </w:r>
      <w:r w:rsidRPr="001E1C41">
        <w:rPr>
          <w:b/>
          <w:i/>
        </w:rPr>
        <w:t>Отмена закрытия случая</w:t>
      </w:r>
      <w:r>
        <w:t xml:space="preserve"> скроются. Если талон имеет один из статусов: «Выставлено на оплату», </w:t>
      </w:r>
      <w:r>
        <w:lastRenderedPageBreak/>
        <w:t xml:space="preserve">«Полная оплата», «Закрыто для редактирования», то кнопка </w:t>
      </w:r>
      <w:r w:rsidRPr="00AD213D">
        <w:rPr>
          <w:b/>
          <w:i/>
        </w:rPr>
        <w:t>Отмена закрытия случая</w:t>
      </w:r>
      <w:r>
        <w:t xml:space="preserve"> будет не доступна для нажатия.</w:t>
      </w:r>
    </w:p>
    <w:p w:rsidR="00883867" w:rsidRDefault="00883867" w:rsidP="00883867">
      <w:pPr>
        <w:ind w:firstLine="0"/>
        <w:jc w:val="center"/>
      </w:pPr>
      <w:r>
        <w:rPr>
          <w:noProof/>
        </w:rPr>
        <w:drawing>
          <wp:inline distT="0" distB="0" distL="0" distR="0" wp14:anchorId="122FEDB1" wp14:editId="53BE486F">
            <wp:extent cx="4124325" cy="2324100"/>
            <wp:effectExtent l="0" t="0" r="0" b="0"/>
            <wp:docPr id="269003" name="Рисунок 269003" descr="отм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отмена"/>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24325" cy="2324100"/>
                    </a:xfrm>
                    <a:prstGeom prst="rect">
                      <a:avLst/>
                    </a:prstGeom>
                    <a:noFill/>
                    <a:ln>
                      <a:noFill/>
                    </a:ln>
                  </pic:spPr>
                </pic:pic>
              </a:graphicData>
            </a:graphic>
          </wp:inline>
        </w:drawing>
      </w:r>
    </w:p>
    <w:p w:rsidR="007D46C8" w:rsidRDefault="00E95692" w:rsidP="00562DCB">
      <w:pPr>
        <w:pStyle w:val="a"/>
      </w:pPr>
      <w:r>
        <w:t xml:space="preserve">  Отмена закрытия талона</w:t>
      </w:r>
    </w:p>
    <w:p w:rsidR="008E1B53" w:rsidRDefault="008E1B53" w:rsidP="005C4636">
      <w:pPr>
        <w:pStyle w:val="3"/>
      </w:pPr>
      <w:bookmarkStart w:id="211" w:name="_Toc466474828"/>
      <w:r>
        <w:t>Запись пациента на прием/исследование</w:t>
      </w:r>
      <w:bookmarkEnd w:id="211"/>
    </w:p>
    <w:p w:rsidR="008E1B53" w:rsidRDefault="008E1B53" w:rsidP="008E1B53">
      <w:pPr>
        <w:ind w:firstLine="357"/>
      </w:pPr>
      <w:r w:rsidRPr="003C21D9">
        <w:t xml:space="preserve">Для записи пациента на прием/исследование необходимо выделить нужное СПО и на панели кнопок управления нажать кнопку </w:t>
      </w:r>
      <w:r w:rsidRPr="003C21D9">
        <w:rPr>
          <w:b/>
          <w:i/>
        </w:rPr>
        <w:t xml:space="preserve">Записать пациента на прием </w:t>
      </w:r>
      <w:r w:rsidRPr="00A14246">
        <w:rPr>
          <w:b/>
          <w:i/>
          <w:noProof/>
        </w:rPr>
        <w:drawing>
          <wp:inline distT="0" distB="0" distL="0" distR="0" wp14:anchorId="45EDBFD0" wp14:editId="4CE46135">
            <wp:extent cx="1762125" cy="22860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62125" cy="228600"/>
                    </a:xfrm>
                    <a:prstGeom prst="rect">
                      <a:avLst/>
                    </a:prstGeom>
                    <a:noFill/>
                    <a:ln>
                      <a:noFill/>
                    </a:ln>
                  </pic:spPr>
                </pic:pic>
              </a:graphicData>
            </a:graphic>
          </wp:inline>
        </w:drawing>
      </w:r>
      <w:r w:rsidRPr="003C21D9">
        <w:t xml:space="preserve">. </w:t>
      </w:r>
    </w:p>
    <w:p w:rsidR="008E1B53" w:rsidRDefault="008E1B53" w:rsidP="008E1B53">
      <w:pPr>
        <w:ind w:firstLine="0"/>
      </w:pPr>
      <w:r>
        <w:rPr>
          <w:noProof/>
        </w:rPr>
        <w:drawing>
          <wp:inline distT="0" distB="0" distL="0" distR="0" wp14:anchorId="70721581" wp14:editId="63AFDB3D">
            <wp:extent cx="6562725" cy="1885950"/>
            <wp:effectExtent l="0" t="0" r="0" b="0"/>
            <wp:docPr id="406" name="Рисунок 406" descr="за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запись"/>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562725" cy="1885950"/>
                    </a:xfrm>
                    <a:prstGeom prst="rect">
                      <a:avLst/>
                    </a:prstGeom>
                    <a:noFill/>
                    <a:ln>
                      <a:noFill/>
                    </a:ln>
                  </pic:spPr>
                </pic:pic>
              </a:graphicData>
            </a:graphic>
          </wp:inline>
        </w:drawing>
      </w:r>
    </w:p>
    <w:p w:rsidR="007D46C8" w:rsidRDefault="003A6ABA" w:rsidP="00562DCB">
      <w:pPr>
        <w:pStyle w:val="a"/>
      </w:pPr>
      <w:r>
        <w:t xml:space="preserve"> Кнопка «Запись пациента на прием</w:t>
      </w:r>
    </w:p>
    <w:p w:rsidR="008E1B53" w:rsidRPr="003C21D9" w:rsidRDefault="008E1B53" w:rsidP="008E1B53">
      <w:pPr>
        <w:ind w:firstLine="357"/>
      </w:pPr>
      <w:r w:rsidRPr="003C21D9">
        <w:t>Откроется окно «Электронная регистратура»,</w:t>
      </w:r>
      <w:r>
        <w:t xml:space="preserve"> которое содержит поля «</w:t>
      </w:r>
      <w:r w:rsidRPr="00122804">
        <w:rPr>
          <w:i/>
        </w:rPr>
        <w:t>Пациент», «Телефон»,</w:t>
      </w:r>
      <w:r>
        <w:t xml:space="preserve"> заполняемое при необходимости.</w:t>
      </w:r>
      <w:r w:rsidRPr="003C21D9">
        <w:t xml:space="preserve"> </w:t>
      </w:r>
      <w:r>
        <w:t xml:space="preserve">В окне «Электронная регистратура» </w:t>
      </w:r>
      <w:r w:rsidRPr="003C21D9">
        <w:t>необходимо выполнить следующие шаги:</w:t>
      </w:r>
    </w:p>
    <w:p w:rsidR="008E1B53" w:rsidRPr="003C21D9" w:rsidRDefault="008E1B53" w:rsidP="00FB78DD">
      <w:pPr>
        <w:pStyle w:val="aa"/>
        <w:numPr>
          <w:ilvl w:val="0"/>
          <w:numId w:val="31"/>
        </w:numPr>
        <w:spacing w:before="0" w:after="160"/>
        <w:ind w:left="0" w:firstLine="357"/>
      </w:pPr>
      <w:r w:rsidRPr="003C21D9">
        <w:t xml:space="preserve">В поле </w:t>
      </w:r>
      <w:r w:rsidRPr="003C21D9">
        <w:rPr>
          <w:i/>
        </w:rPr>
        <w:t>«Тип услуги»</w:t>
      </w:r>
      <w:r w:rsidRPr="003C21D9">
        <w:t xml:space="preserve"> выбрать одно из значений: «Прием участкового врача», «Прием врача-специалиста», «Исследование».</w:t>
      </w:r>
    </w:p>
    <w:p w:rsidR="008E1B53" w:rsidRPr="00BD2107" w:rsidRDefault="008E1B53" w:rsidP="00FB78DD">
      <w:pPr>
        <w:pStyle w:val="aa"/>
        <w:numPr>
          <w:ilvl w:val="0"/>
          <w:numId w:val="31"/>
        </w:numPr>
        <w:spacing w:before="0" w:after="160"/>
        <w:ind w:left="0" w:firstLine="357"/>
      </w:pPr>
      <w:r w:rsidRPr="00BD2107">
        <w:t xml:space="preserve">В поле </w:t>
      </w:r>
      <w:r w:rsidRPr="00BD2107">
        <w:rPr>
          <w:i/>
        </w:rPr>
        <w:t>«Специальность»</w:t>
      </w:r>
      <w:r w:rsidRPr="00BD2107">
        <w:t xml:space="preserve"> выбрать специальность.</w:t>
      </w:r>
    </w:p>
    <w:p w:rsidR="008E1B53" w:rsidRPr="00BD2107" w:rsidRDefault="008E1B53" w:rsidP="00FB78DD">
      <w:pPr>
        <w:pStyle w:val="aa"/>
        <w:numPr>
          <w:ilvl w:val="0"/>
          <w:numId w:val="31"/>
        </w:numPr>
        <w:spacing w:before="0" w:after="160"/>
        <w:ind w:left="0" w:firstLine="357"/>
      </w:pPr>
      <w:r w:rsidRPr="00BD2107">
        <w:t xml:space="preserve">В полях </w:t>
      </w:r>
      <w:r w:rsidRPr="00BD2107">
        <w:rPr>
          <w:i/>
        </w:rPr>
        <w:t>«Даты приема с»</w:t>
      </w:r>
      <w:r w:rsidRPr="00BD2107">
        <w:t xml:space="preserve"> и </w:t>
      </w:r>
      <w:r w:rsidRPr="00BD2107">
        <w:rPr>
          <w:i/>
        </w:rPr>
        <w:t>«по»</w:t>
      </w:r>
      <w:r w:rsidRPr="00BD2107">
        <w:t xml:space="preserve"> автоматически устанавливаются даты приема на неделю. При необходимости поле </w:t>
      </w:r>
      <w:r w:rsidRPr="00BD2107">
        <w:rPr>
          <w:i/>
        </w:rPr>
        <w:t>«Даты приема с»</w:t>
      </w:r>
      <w:r w:rsidRPr="00BD2107">
        <w:t xml:space="preserve"> можно изменить (нельзя проставлять текущую дату и прошедшую дату). Поле </w:t>
      </w:r>
      <w:r w:rsidRPr="00BD2107">
        <w:rPr>
          <w:i/>
        </w:rPr>
        <w:t>«по»</w:t>
      </w:r>
      <w:r w:rsidRPr="00BD2107">
        <w:t xml:space="preserve"> не доступно для редактирования.</w:t>
      </w:r>
    </w:p>
    <w:p w:rsidR="008E1B53" w:rsidRDefault="008E1B53" w:rsidP="00FB78DD">
      <w:pPr>
        <w:pStyle w:val="aa"/>
        <w:numPr>
          <w:ilvl w:val="0"/>
          <w:numId w:val="31"/>
        </w:numPr>
        <w:spacing w:before="0" w:after="160"/>
        <w:ind w:left="0" w:firstLine="357"/>
      </w:pPr>
      <w:r w:rsidRPr="00BD2107">
        <w:lastRenderedPageBreak/>
        <w:t xml:space="preserve">Затем </w:t>
      </w:r>
      <w:r>
        <w:t>следует нажать кнопку</w:t>
      </w:r>
      <w:r w:rsidRPr="00BD2107">
        <w:t xml:space="preserve"> </w:t>
      </w:r>
      <w:r w:rsidRPr="00BD2107">
        <w:rPr>
          <w:b/>
          <w:i/>
        </w:rPr>
        <w:t>Поиск</w:t>
      </w:r>
      <w:r w:rsidRPr="00BD2107">
        <w:t xml:space="preserve"> и осуществляется поиск свободных мест</w:t>
      </w:r>
      <w:r w:rsidRPr="003C21D9">
        <w:t xml:space="preserve"> на выбранную неделю. По кнопкам </w:t>
      </w:r>
      <w:r w:rsidRPr="003C21D9">
        <w:rPr>
          <w:b/>
          <w:i/>
        </w:rPr>
        <w:t>Предыдущая неделя</w:t>
      </w:r>
      <w:r w:rsidRPr="003C21D9">
        <w:t xml:space="preserve"> и </w:t>
      </w:r>
      <w:r w:rsidRPr="003C21D9">
        <w:rPr>
          <w:b/>
          <w:i/>
        </w:rPr>
        <w:t>Следующая неделя</w:t>
      </w:r>
      <w:r w:rsidRPr="003C21D9">
        <w:t xml:space="preserve"> осуществляется переход по неделям.</w:t>
      </w:r>
    </w:p>
    <w:p w:rsidR="008E1B53" w:rsidRDefault="008E1B53" w:rsidP="008E1B53">
      <w:pPr>
        <w:ind w:firstLine="0"/>
        <w:jc w:val="center"/>
      </w:pPr>
      <w:r>
        <w:rPr>
          <w:noProof/>
        </w:rPr>
        <w:drawing>
          <wp:inline distT="0" distB="0" distL="0" distR="0" wp14:anchorId="6C7AAA38" wp14:editId="38E1183C">
            <wp:extent cx="5505450" cy="3352800"/>
            <wp:effectExtent l="0" t="0" r="0" b="0"/>
            <wp:docPr id="405" name="Рисунок 405" descr="теле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телефон"/>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05450" cy="3352800"/>
                    </a:xfrm>
                    <a:prstGeom prst="rect">
                      <a:avLst/>
                    </a:prstGeom>
                    <a:noFill/>
                    <a:ln>
                      <a:noFill/>
                    </a:ln>
                  </pic:spPr>
                </pic:pic>
              </a:graphicData>
            </a:graphic>
          </wp:inline>
        </w:drawing>
      </w:r>
    </w:p>
    <w:p w:rsidR="007D46C8" w:rsidRPr="003C21D9" w:rsidRDefault="003A6ABA" w:rsidP="00562DCB">
      <w:pPr>
        <w:pStyle w:val="a"/>
      </w:pPr>
      <w:r>
        <w:t xml:space="preserve"> Окно «Электронная регистратура»</w:t>
      </w:r>
    </w:p>
    <w:p w:rsidR="008E1B53" w:rsidRPr="003C21D9" w:rsidRDefault="008E1B53" w:rsidP="00FB78DD">
      <w:pPr>
        <w:pStyle w:val="aa"/>
        <w:numPr>
          <w:ilvl w:val="0"/>
          <w:numId w:val="29"/>
        </w:numPr>
        <w:spacing w:before="0" w:after="160"/>
        <w:ind w:left="0" w:firstLine="357"/>
      </w:pPr>
      <w:r w:rsidRPr="003C21D9">
        <w:t xml:space="preserve">Далее необходимо выбрать врача, нужную дату и с правой стороны необходимое время приема и нажать кнопку </w:t>
      </w:r>
      <w:r w:rsidRPr="003C21D9">
        <w:rPr>
          <w:b/>
          <w:i/>
        </w:rPr>
        <w:t>Записать</w:t>
      </w:r>
      <w:r w:rsidRPr="003C21D9">
        <w:t>.</w:t>
      </w:r>
    </w:p>
    <w:p w:rsidR="008E1B53" w:rsidRPr="003C21D9" w:rsidRDefault="008E1B53" w:rsidP="00FB78DD">
      <w:pPr>
        <w:pStyle w:val="aa"/>
        <w:numPr>
          <w:ilvl w:val="0"/>
          <w:numId w:val="29"/>
        </w:numPr>
        <w:spacing w:before="0" w:after="160"/>
        <w:ind w:left="0" w:firstLine="357"/>
      </w:pPr>
      <w:r w:rsidRPr="003C21D9">
        <w:t xml:space="preserve">Откроется окно «Печать квитка», в котором будет информация об успешной записи пациента на прием. </w:t>
      </w:r>
    </w:p>
    <w:p w:rsidR="008E1B53" w:rsidRDefault="008E1B53" w:rsidP="008E1B53">
      <w:pPr>
        <w:ind w:firstLine="0"/>
        <w:jc w:val="center"/>
      </w:pPr>
      <w:r w:rsidRPr="00926D31">
        <w:rPr>
          <w:noProof/>
        </w:rPr>
        <w:drawing>
          <wp:inline distT="0" distB="0" distL="0" distR="0" wp14:anchorId="2E6B933C" wp14:editId="6FFC2BAD">
            <wp:extent cx="3086100" cy="145732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86100" cy="1457325"/>
                    </a:xfrm>
                    <a:prstGeom prst="rect">
                      <a:avLst/>
                    </a:prstGeom>
                    <a:noFill/>
                    <a:ln>
                      <a:noFill/>
                    </a:ln>
                  </pic:spPr>
                </pic:pic>
              </a:graphicData>
            </a:graphic>
          </wp:inline>
        </w:drawing>
      </w:r>
    </w:p>
    <w:p w:rsidR="007D46C8" w:rsidRPr="003C21D9" w:rsidRDefault="003A6ABA" w:rsidP="00562DCB">
      <w:pPr>
        <w:pStyle w:val="a"/>
      </w:pPr>
      <w:r>
        <w:t xml:space="preserve"> Окно «Печать квитка»</w:t>
      </w:r>
    </w:p>
    <w:p w:rsidR="008E1B53" w:rsidRPr="003C21D9" w:rsidRDefault="008E1B53" w:rsidP="008E1B53">
      <w:pPr>
        <w:ind w:firstLine="357"/>
      </w:pPr>
      <w:r w:rsidRPr="003C21D9">
        <w:t xml:space="preserve">Также в данном окне будет предложено распечатать квиток. При нажатии на кнопку </w:t>
      </w:r>
      <w:r w:rsidRPr="003C21D9">
        <w:rPr>
          <w:b/>
          <w:i/>
        </w:rPr>
        <w:t>Да</w:t>
      </w:r>
      <w:r w:rsidRPr="003C21D9">
        <w:t xml:space="preserve"> на экране отобразится печатная форма квитка. </w:t>
      </w:r>
      <w:r w:rsidRPr="003C21D9">
        <w:rPr>
          <w:noProof/>
        </w:rPr>
        <w:t xml:space="preserve">Для отправки квитка на принтер нужно на панели кнопок управления нажать кнопку </w:t>
      </w:r>
      <w:r w:rsidRPr="003C21D9">
        <w:rPr>
          <w:b/>
          <w:i/>
          <w:noProof/>
        </w:rPr>
        <w:t xml:space="preserve">Печать </w:t>
      </w:r>
      <w:r w:rsidRPr="00926D31">
        <w:rPr>
          <w:noProof/>
        </w:rPr>
        <w:drawing>
          <wp:inline distT="0" distB="0" distL="0" distR="0" wp14:anchorId="3824859B" wp14:editId="6C266B97">
            <wp:extent cx="209550" cy="200025"/>
            <wp:effectExtent l="0" t="0" r="0" b="0"/>
            <wp:docPr id="401" name="Рисунок 40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2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p>
    <w:p w:rsidR="008E1B53" w:rsidRDefault="008E1B53" w:rsidP="008E1B53">
      <w:pPr>
        <w:ind w:firstLine="0"/>
        <w:jc w:val="center"/>
      </w:pPr>
      <w:r w:rsidRPr="00926D31">
        <w:rPr>
          <w:noProof/>
        </w:rPr>
        <w:lastRenderedPageBreak/>
        <w:drawing>
          <wp:inline distT="0" distB="0" distL="0" distR="0" wp14:anchorId="18FA695B" wp14:editId="59A8984E">
            <wp:extent cx="3938221" cy="238125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940893" cy="2382866"/>
                    </a:xfrm>
                    <a:prstGeom prst="rect">
                      <a:avLst/>
                    </a:prstGeom>
                    <a:noFill/>
                    <a:ln>
                      <a:noFill/>
                    </a:ln>
                  </pic:spPr>
                </pic:pic>
              </a:graphicData>
            </a:graphic>
          </wp:inline>
        </w:drawing>
      </w:r>
    </w:p>
    <w:p w:rsidR="000353BF" w:rsidRPr="003C21D9" w:rsidRDefault="003A6ABA" w:rsidP="00562DCB">
      <w:pPr>
        <w:pStyle w:val="a"/>
      </w:pPr>
      <w:r>
        <w:t xml:space="preserve"> Печатная форма квитка</w:t>
      </w:r>
    </w:p>
    <w:p w:rsidR="008E1B53" w:rsidRDefault="008E1B53" w:rsidP="00FB78DD">
      <w:pPr>
        <w:pStyle w:val="aa"/>
        <w:numPr>
          <w:ilvl w:val="0"/>
          <w:numId w:val="30"/>
        </w:numPr>
        <w:spacing w:before="0" w:after="160"/>
        <w:ind w:left="0" w:firstLine="357"/>
      </w:pPr>
      <w:r w:rsidRPr="003C21D9">
        <w:t xml:space="preserve">Для записи пациента на нулевое время необходимо в окне «Электронная регистратура» в поле </w:t>
      </w:r>
      <w:r w:rsidRPr="003C21D9">
        <w:rPr>
          <w:i/>
        </w:rPr>
        <w:t>«без времени»</w:t>
      </w:r>
      <w:r w:rsidRPr="003C21D9">
        <w:t xml:space="preserve"> установить галочку и в верхней правой части окна отобразятся нулевые записи на прием на выбранную дату.</w:t>
      </w:r>
    </w:p>
    <w:p w:rsidR="008E1B53" w:rsidRDefault="008E1B53" w:rsidP="008E1B53">
      <w:pPr>
        <w:ind w:firstLine="0"/>
        <w:jc w:val="center"/>
      </w:pPr>
      <w:r>
        <w:rPr>
          <w:noProof/>
        </w:rPr>
        <w:drawing>
          <wp:inline distT="0" distB="0" distL="0" distR="0" wp14:anchorId="33E7D6C8" wp14:editId="60278674">
            <wp:extent cx="4981575" cy="3371850"/>
            <wp:effectExtent l="0" t="0" r="0" b="0"/>
            <wp:docPr id="269119" name="Рисунок 269119" descr="пр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прием"/>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981575" cy="3371850"/>
                    </a:xfrm>
                    <a:prstGeom prst="rect">
                      <a:avLst/>
                    </a:prstGeom>
                    <a:noFill/>
                    <a:ln>
                      <a:noFill/>
                    </a:ln>
                  </pic:spPr>
                </pic:pic>
              </a:graphicData>
            </a:graphic>
          </wp:inline>
        </w:drawing>
      </w:r>
    </w:p>
    <w:p w:rsidR="000353BF" w:rsidRPr="003C21D9" w:rsidRDefault="001562F6" w:rsidP="00562DCB">
      <w:pPr>
        <w:pStyle w:val="a"/>
      </w:pPr>
      <w:r>
        <w:t xml:space="preserve"> Окно «Электронная регистратура». Запись на нулевое время</w:t>
      </w:r>
    </w:p>
    <w:p w:rsidR="008E1B53" w:rsidRPr="003C21D9" w:rsidRDefault="008E1B53" w:rsidP="008E1B53">
      <w:pPr>
        <w:spacing w:after="0"/>
        <w:ind w:firstLine="357"/>
        <w:rPr>
          <w:b/>
        </w:rPr>
      </w:pPr>
      <w:r w:rsidRPr="003C21D9">
        <w:rPr>
          <w:b/>
        </w:rPr>
        <w:t>Важно!</w:t>
      </w:r>
    </w:p>
    <w:p w:rsidR="008E1B53" w:rsidRPr="003C21D9" w:rsidRDefault="008E1B53" w:rsidP="008E1B53">
      <w:pPr>
        <w:ind w:firstLine="357"/>
      </w:pPr>
      <w:r w:rsidRPr="003C21D9">
        <w:t>Чтобы записать пациента на нулевое время необходимо, чтобы в электронной регистратуре были добавлены записи на нулевое время на необходимого врача.</w:t>
      </w:r>
    </w:p>
    <w:p w:rsidR="008E1B53" w:rsidRPr="003C21D9" w:rsidRDefault="008E1B53" w:rsidP="00FB78DD">
      <w:pPr>
        <w:pStyle w:val="aa"/>
        <w:numPr>
          <w:ilvl w:val="0"/>
          <w:numId w:val="30"/>
        </w:numPr>
        <w:spacing w:before="0" w:after="160"/>
        <w:ind w:left="0" w:firstLine="357"/>
      </w:pPr>
      <w:r w:rsidRPr="003C21D9">
        <w:t xml:space="preserve">Если у пациента не заполнено поле </w:t>
      </w:r>
      <w:r w:rsidRPr="003C21D9">
        <w:rPr>
          <w:i/>
        </w:rPr>
        <w:t>«ЕНП»</w:t>
      </w:r>
      <w:r w:rsidRPr="003C21D9">
        <w:t>, то при записи пациента па прием/исследование отобразится окно ошибки:</w:t>
      </w:r>
    </w:p>
    <w:p w:rsidR="008E1B53" w:rsidRDefault="008E1B53" w:rsidP="008E1B53">
      <w:pPr>
        <w:ind w:firstLine="0"/>
        <w:jc w:val="center"/>
      </w:pPr>
      <w:r w:rsidRPr="00926D31">
        <w:rPr>
          <w:noProof/>
        </w:rPr>
        <w:lastRenderedPageBreak/>
        <w:drawing>
          <wp:inline distT="0" distB="0" distL="0" distR="0" wp14:anchorId="675DFB23" wp14:editId="1B78563E">
            <wp:extent cx="3971925" cy="1114425"/>
            <wp:effectExtent l="0" t="0" r="0" b="0"/>
            <wp:docPr id="269118" name="Рисунок 26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71925" cy="1114425"/>
                    </a:xfrm>
                    <a:prstGeom prst="rect">
                      <a:avLst/>
                    </a:prstGeom>
                    <a:noFill/>
                    <a:ln>
                      <a:noFill/>
                    </a:ln>
                  </pic:spPr>
                </pic:pic>
              </a:graphicData>
            </a:graphic>
          </wp:inline>
        </w:drawing>
      </w:r>
    </w:p>
    <w:p w:rsidR="000353BF" w:rsidRPr="003C21D9" w:rsidRDefault="001562F6" w:rsidP="00562DCB">
      <w:pPr>
        <w:pStyle w:val="a"/>
      </w:pPr>
      <w:r>
        <w:t xml:space="preserve"> Окно «Ошибка»</w:t>
      </w:r>
    </w:p>
    <w:p w:rsidR="008E1B53" w:rsidRPr="003C21D9" w:rsidRDefault="008E1B53" w:rsidP="008E1B53">
      <w:pPr>
        <w:ind w:firstLine="357"/>
      </w:pPr>
      <w:r w:rsidRPr="003C21D9">
        <w:t xml:space="preserve">При этом необходимо в окне «Электронная регистратура» около поля </w:t>
      </w:r>
      <w:r w:rsidRPr="003C21D9">
        <w:rPr>
          <w:i/>
        </w:rPr>
        <w:t>«Пациент»</w:t>
      </w:r>
      <w:r w:rsidRPr="003C21D9">
        <w:t xml:space="preserve"> нажать кнопку </w:t>
      </w:r>
      <w:r w:rsidRPr="003C21D9">
        <w:rPr>
          <w:b/>
          <w:i/>
        </w:rPr>
        <w:t>Переход в паспортную часть пациента</w:t>
      </w:r>
      <w:r w:rsidRPr="003C21D9">
        <w:t xml:space="preserve"> </w:t>
      </w:r>
      <w:r w:rsidRPr="00926D31">
        <w:rPr>
          <w:noProof/>
        </w:rPr>
        <w:drawing>
          <wp:inline distT="0" distB="0" distL="0" distR="0" wp14:anchorId="72914AE8" wp14:editId="4AF3A3F0">
            <wp:extent cx="152400" cy="161925"/>
            <wp:effectExtent l="0" t="0" r="0" b="0"/>
            <wp:docPr id="269117" name="Рисунок 26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3C21D9">
        <w:t xml:space="preserve"> и в открывшемся окне «Пациент» ввести ЕНП.</w:t>
      </w:r>
    </w:p>
    <w:p w:rsidR="008E1B53" w:rsidRDefault="008E1B53" w:rsidP="008E1B53">
      <w:pPr>
        <w:pStyle w:val="aa"/>
        <w:numPr>
          <w:ilvl w:val="0"/>
          <w:numId w:val="22"/>
        </w:numPr>
        <w:spacing w:before="0" w:after="160"/>
        <w:ind w:left="0" w:firstLine="357"/>
      </w:pPr>
      <w:r w:rsidRPr="003C21D9">
        <w:t xml:space="preserve">Кнопка </w:t>
      </w:r>
      <w:r w:rsidRPr="003C21D9">
        <w:rPr>
          <w:b/>
          <w:i/>
        </w:rPr>
        <w:t>Посмотреть записи пациента на прием</w:t>
      </w:r>
      <w:r w:rsidRPr="003C21D9">
        <w:t xml:space="preserve"> – осуществляется просмотр записей на прием/исследования пациента.</w:t>
      </w:r>
    </w:p>
    <w:p w:rsidR="008E1B53" w:rsidRDefault="008E1B53" w:rsidP="008E1B53">
      <w:pPr>
        <w:ind w:firstLine="0"/>
        <w:jc w:val="center"/>
      </w:pPr>
      <w:r>
        <w:rPr>
          <w:noProof/>
        </w:rPr>
        <w:drawing>
          <wp:inline distT="0" distB="0" distL="0" distR="0" wp14:anchorId="7FE4F930" wp14:editId="0E389FD3">
            <wp:extent cx="6638925" cy="1171575"/>
            <wp:effectExtent l="0" t="0" r="0" b="0"/>
            <wp:docPr id="269116" name="Рисунок 269116" descr="просмотр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просмотр записи"/>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638925" cy="1171575"/>
                    </a:xfrm>
                    <a:prstGeom prst="rect">
                      <a:avLst/>
                    </a:prstGeom>
                    <a:noFill/>
                    <a:ln>
                      <a:noFill/>
                    </a:ln>
                  </pic:spPr>
                </pic:pic>
              </a:graphicData>
            </a:graphic>
          </wp:inline>
        </w:drawing>
      </w:r>
    </w:p>
    <w:p w:rsidR="000353BF" w:rsidRPr="003C21D9" w:rsidRDefault="001562F6" w:rsidP="00562DCB">
      <w:pPr>
        <w:pStyle w:val="a"/>
      </w:pPr>
      <w:r>
        <w:t xml:space="preserve"> Кнопка «Просмотреть записи на прием»</w:t>
      </w:r>
    </w:p>
    <w:p w:rsidR="008E1B53" w:rsidRPr="003C21D9" w:rsidRDefault="008E1B53" w:rsidP="008E1B53">
      <w:pPr>
        <w:ind w:firstLine="357"/>
      </w:pPr>
      <w:r w:rsidRPr="003C21D9">
        <w:t xml:space="preserve">Для этого необходимо выделить нужного пациента и на панели кнопок управления нажать кнопку </w:t>
      </w:r>
      <w:r w:rsidRPr="003C21D9">
        <w:rPr>
          <w:b/>
          <w:i/>
        </w:rPr>
        <w:t>Просмотреть записи пациента на прием</w:t>
      </w:r>
      <w:r w:rsidRPr="003C21D9">
        <w:t xml:space="preserve"> </w:t>
      </w:r>
      <w:r w:rsidRPr="00926D31">
        <w:rPr>
          <w:noProof/>
        </w:rPr>
        <w:drawing>
          <wp:inline distT="0" distB="0" distL="0" distR="0" wp14:anchorId="2D581F05" wp14:editId="28AAD397">
            <wp:extent cx="2362200" cy="200025"/>
            <wp:effectExtent l="0" t="0" r="0" b="0"/>
            <wp:docPr id="269115" name="Рисунок 26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62200" cy="200025"/>
                    </a:xfrm>
                    <a:prstGeom prst="rect">
                      <a:avLst/>
                    </a:prstGeom>
                    <a:noFill/>
                    <a:ln>
                      <a:noFill/>
                    </a:ln>
                  </pic:spPr>
                </pic:pic>
              </a:graphicData>
            </a:graphic>
          </wp:inline>
        </w:drawing>
      </w:r>
      <w:r w:rsidRPr="003C21D9">
        <w:t xml:space="preserve">. Откроется окно «Записи на прием», в котором отобразятся все записи на прием/исследования выбранного пациента. При необходимости можно отменить запись на прием, нажав на кнопку </w:t>
      </w:r>
      <w:r w:rsidRPr="003C21D9">
        <w:rPr>
          <w:b/>
          <w:i/>
        </w:rPr>
        <w:t>Отмена записи</w:t>
      </w:r>
      <w:r w:rsidRPr="003C21D9">
        <w:t>.</w:t>
      </w:r>
    </w:p>
    <w:p w:rsidR="008E1B53" w:rsidRDefault="008E1B53" w:rsidP="008E1B53">
      <w:pPr>
        <w:spacing w:after="0"/>
        <w:ind w:firstLine="357"/>
      </w:pPr>
      <w:r w:rsidRPr="003C21D9">
        <w:rPr>
          <w:b/>
        </w:rPr>
        <w:t xml:space="preserve">Важно! </w:t>
      </w:r>
      <w:r w:rsidRPr="003C21D9">
        <w:t>Отменить запись на прием можно только свою запись.</w:t>
      </w:r>
    </w:p>
    <w:p w:rsidR="00AC3F49" w:rsidRPr="009A12B0" w:rsidRDefault="00AC3F49" w:rsidP="00AC3F49">
      <w:pPr>
        <w:pStyle w:val="2"/>
      </w:pPr>
      <w:bookmarkStart w:id="212" w:name="_Toc466474829"/>
      <w:r>
        <w:t>АРМ  оператора приемного покоя</w:t>
      </w:r>
      <w:bookmarkEnd w:id="212"/>
      <w:r w:rsidRPr="009A12B0">
        <w:fldChar w:fldCharType="begin"/>
      </w:r>
      <w:r w:rsidRPr="009A12B0">
        <w:instrText xml:space="preserve"> XE "Добавление новой записи" </w:instrText>
      </w:r>
      <w:r w:rsidRPr="009A12B0">
        <w:fldChar w:fldCharType="end"/>
      </w:r>
    </w:p>
    <w:p w:rsidR="00AC3F49" w:rsidRPr="0029095C" w:rsidRDefault="00AC3F49" w:rsidP="00AC3F49">
      <w:pPr>
        <w:ind w:firstLine="426"/>
        <w:rPr>
          <w:szCs w:val="24"/>
        </w:rPr>
      </w:pPr>
      <w:r>
        <w:t xml:space="preserve">Подраздел «АРМ оператора приемного покоя» предназначен для начала оформления истории болезни, записи пациента на госпитализацию и оформление отказа от госпитализации. </w:t>
      </w:r>
      <w:r w:rsidRPr="003C21D9">
        <w:t xml:space="preserve">При выборе данного раздела в правой части отобразится рабочая информационная область. </w:t>
      </w:r>
      <w:r>
        <w:rPr>
          <w:szCs w:val="24"/>
        </w:rPr>
        <w:t xml:space="preserve">Рабочая информационная </w:t>
      </w:r>
      <w:r w:rsidRPr="0029095C">
        <w:rPr>
          <w:szCs w:val="24"/>
        </w:rPr>
        <w:t>область содержит: Списки и Кнопки. Область «Кнопки» содержит: «Оформить поступление пациента», «Запись пациентов на госпитализацию», «Оформить отказ от госпитализации».</w:t>
      </w:r>
    </w:p>
    <w:p w:rsidR="00A03DC1" w:rsidRDefault="00AC3F49" w:rsidP="00AC3F49">
      <w:pPr>
        <w:spacing w:before="240"/>
        <w:ind w:firstLine="0"/>
      </w:pPr>
      <w:r w:rsidRPr="007B2DFF">
        <w:rPr>
          <w:noProof/>
          <w:szCs w:val="24"/>
        </w:rPr>
        <w:lastRenderedPageBreak/>
        <w:drawing>
          <wp:inline distT="0" distB="0" distL="0" distR="0" wp14:anchorId="3C841A5A" wp14:editId="32F3C803">
            <wp:extent cx="6229350" cy="3562350"/>
            <wp:effectExtent l="0" t="0" r="0" b="0"/>
            <wp:docPr id="411" name="Рисунок 41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29350" cy="3562350"/>
                    </a:xfrm>
                    <a:prstGeom prst="rect">
                      <a:avLst/>
                    </a:prstGeom>
                    <a:noFill/>
                    <a:ln>
                      <a:noFill/>
                    </a:ln>
                  </pic:spPr>
                </pic:pic>
              </a:graphicData>
            </a:graphic>
          </wp:inline>
        </w:drawing>
      </w:r>
    </w:p>
    <w:p w:rsidR="000353BF" w:rsidRDefault="00CA498E" w:rsidP="00562DCB">
      <w:pPr>
        <w:pStyle w:val="a"/>
      </w:pPr>
      <w:r>
        <w:t xml:space="preserve"> Раздел «АРМ оператора приемного покоя»</w:t>
      </w:r>
    </w:p>
    <w:p w:rsidR="00766266" w:rsidRPr="0029095C" w:rsidRDefault="00766266" w:rsidP="00766266">
      <w:pPr>
        <w:ind w:firstLine="426"/>
        <w:rPr>
          <w:szCs w:val="24"/>
        </w:rPr>
      </w:pPr>
      <w:r w:rsidRPr="0029095C">
        <w:rPr>
          <w:szCs w:val="24"/>
        </w:rPr>
        <w:t>Область «Списки» содержит вкладки: «В очереди на госпитализацию», «Отказы от госпитализации», «Находятся в приемном покое», «Госпитализировано».</w:t>
      </w:r>
    </w:p>
    <w:p w:rsidR="00766266" w:rsidRPr="0029095C" w:rsidRDefault="00766266" w:rsidP="00766266">
      <w:pPr>
        <w:ind w:firstLine="426"/>
        <w:rPr>
          <w:szCs w:val="24"/>
        </w:rPr>
      </w:pPr>
      <w:r w:rsidRPr="0029095C">
        <w:rPr>
          <w:szCs w:val="24"/>
        </w:rPr>
        <w:t>Вкладка «В очереди на госпитализацию» содержит пациентов, которые должны быть госпитализированы в стационар (запись пациента на госпитализацию осуществляется врачом поликлиники или пользователем приемного покоя).</w:t>
      </w:r>
    </w:p>
    <w:p w:rsidR="00766266" w:rsidRPr="0029095C" w:rsidRDefault="00766266" w:rsidP="00766266">
      <w:pPr>
        <w:ind w:firstLine="426"/>
        <w:rPr>
          <w:szCs w:val="24"/>
        </w:rPr>
      </w:pPr>
      <w:r w:rsidRPr="0029095C">
        <w:rPr>
          <w:szCs w:val="24"/>
        </w:rPr>
        <w:t>Вкладка «Отказы от госпитализации» содержит пациентов, на которых оформлен «Отказ от госпитализации».</w:t>
      </w:r>
    </w:p>
    <w:p w:rsidR="00766266" w:rsidRPr="0029095C" w:rsidRDefault="00766266" w:rsidP="00766266">
      <w:pPr>
        <w:ind w:firstLine="426"/>
        <w:rPr>
          <w:szCs w:val="24"/>
        </w:rPr>
      </w:pPr>
      <w:r w:rsidRPr="0029095C">
        <w:rPr>
          <w:szCs w:val="24"/>
        </w:rPr>
        <w:t>Вкладка «Находятся в приемном покое», содержит пациентов, которые еще не госпитализированы в отделение стационара и находятся в приемном покое.</w:t>
      </w:r>
    </w:p>
    <w:p w:rsidR="00766266" w:rsidRDefault="00766266" w:rsidP="00766266">
      <w:pPr>
        <w:spacing w:before="240"/>
        <w:ind w:firstLine="0"/>
        <w:rPr>
          <w:szCs w:val="24"/>
        </w:rPr>
      </w:pPr>
      <w:r w:rsidRPr="0029095C">
        <w:rPr>
          <w:szCs w:val="24"/>
        </w:rPr>
        <w:t>Вкладка «Госпитализировано» содержит пациентов, которые госпитализированы в отделения стационара.</w:t>
      </w:r>
    </w:p>
    <w:p w:rsidR="00766266" w:rsidRDefault="00766266" w:rsidP="00766266">
      <w:pPr>
        <w:pStyle w:val="3"/>
      </w:pPr>
      <w:bookmarkStart w:id="213" w:name="_Toc466474830"/>
      <w:r>
        <w:t>Запись пациента на госпитализацию</w:t>
      </w:r>
      <w:bookmarkEnd w:id="213"/>
    </w:p>
    <w:p w:rsidR="00766266" w:rsidRDefault="00766266" w:rsidP="00766266">
      <w:r>
        <w:t xml:space="preserve">Чтобы записать пациента на госпитализацию необходимо нажать на кнопку </w:t>
      </w:r>
      <w:r w:rsidRPr="00790DD2">
        <w:rPr>
          <w:b/>
          <w:i/>
        </w:rPr>
        <w:t>Запись пациента на госпитализацию</w:t>
      </w:r>
      <w:r>
        <w:t>. Открывается форма для заполнения:</w:t>
      </w:r>
    </w:p>
    <w:p w:rsidR="00766266" w:rsidRDefault="00766266" w:rsidP="000353BF">
      <w:pPr>
        <w:keepNext/>
        <w:ind w:firstLine="0"/>
        <w:jc w:val="center"/>
      </w:pPr>
      <w:r w:rsidRPr="005B4399">
        <w:rPr>
          <w:noProof/>
        </w:rPr>
        <w:lastRenderedPageBreak/>
        <w:drawing>
          <wp:inline distT="0" distB="0" distL="0" distR="0" wp14:anchorId="4D4CE259" wp14:editId="19944035">
            <wp:extent cx="3952875" cy="312420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52875" cy="3124200"/>
                    </a:xfrm>
                    <a:prstGeom prst="rect">
                      <a:avLst/>
                    </a:prstGeom>
                    <a:noFill/>
                    <a:ln>
                      <a:noFill/>
                    </a:ln>
                  </pic:spPr>
                </pic:pic>
              </a:graphicData>
            </a:graphic>
          </wp:inline>
        </w:drawing>
      </w:r>
    </w:p>
    <w:p w:rsidR="000353BF" w:rsidRDefault="00CA498E" w:rsidP="00562DCB">
      <w:pPr>
        <w:pStyle w:val="a"/>
      </w:pPr>
      <w:r>
        <w:t xml:space="preserve"> Окно «Запись пациента на госпитализацию»</w:t>
      </w:r>
    </w:p>
    <w:p w:rsidR="00766266" w:rsidRDefault="00766266" w:rsidP="00766266">
      <w:pPr>
        <w:ind w:firstLine="360"/>
      </w:pPr>
      <w:r>
        <w:t xml:space="preserve">Заполняются все необходимые поля (поля с красной звездочкой обязательны для заполнения). После заполнения формы необходимо сохранить данные, нажав кнопку </w:t>
      </w:r>
      <w:r w:rsidRPr="00790DD2">
        <w:rPr>
          <w:b/>
          <w:i/>
        </w:rPr>
        <w:t>Сохранить</w:t>
      </w:r>
      <w:r>
        <w:t xml:space="preserve"> </w:t>
      </w:r>
      <w:r w:rsidRPr="005B4399">
        <w:rPr>
          <w:noProof/>
        </w:rPr>
        <w:drawing>
          <wp:inline distT="0" distB="0" distL="0" distR="0" wp14:anchorId="676FFCDB" wp14:editId="4E4441F6">
            <wp:extent cx="133350" cy="161925"/>
            <wp:effectExtent l="0" t="0" r="0" b="0"/>
            <wp:docPr id="417" name="Рисунок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t xml:space="preserve">. Пациент попадает во вкладку «В очереди на госпитализацию». </w:t>
      </w:r>
    </w:p>
    <w:p w:rsidR="009963A2" w:rsidRDefault="009963A2" w:rsidP="009963A2">
      <w:pPr>
        <w:pStyle w:val="3"/>
      </w:pPr>
      <w:bookmarkStart w:id="214" w:name="_Toc466474831"/>
      <w:r>
        <w:t>Оформление пациента на госпитализацию</w:t>
      </w:r>
      <w:bookmarkEnd w:id="214"/>
    </w:p>
    <w:p w:rsidR="009963A2" w:rsidRPr="00CA2C25" w:rsidRDefault="009963A2" w:rsidP="009963A2">
      <w:pPr>
        <w:ind w:firstLine="567"/>
      </w:pPr>
      <w:r>
        <w:t xml:space="preserve">Для оформления пациента на госпитализацию необходимо в рабочей информационной области нажать на кнопку </w:t>
      </w:r>
      <w:r w:rsidRPr="00E12F45">
        <w:rPr>
          <w:b/>
          <w:i/>
        </w:rPr>
        <w:t>Оформить поступление пациента</w:t>
      </w:r>
      <w:r>
        <w:t xml:space="preserve"> или во вкладке «В очереди на госпитализацию», выбрав нужного пациента, нажать на кнопку </w:t>
      </w:r>
      <w:r w:rsidRPr="00CA2C25">
        <w:rPr>
          <w:i/>
        </w:rPr>
        <w:t>«Создать историю болезни</w:t>
      </w:r>
      <w:r>
        <w:rPr>
          <w:i/>
        </w:rPr>
        <w:t xml:space="preserve"> по данным записи</w:t>
      </w:r>
      <w:r w:rsidRPr="00CA2C25">
        <w:rPr>
          <w:i/>
        </w:rPr>
        <w:t>»</w:t>
      </w:r>
      <w:r>
        <w:t>.</w:t>
      </w:r>
    </w:p>
    <w:p w:rsidR="009963A2" w:rsidRDefault="009963A2" w:rsidP="009963A2">
      <w:pPr>
        <w:ind w:firstLine="0"/>
        <w:jc w:val="center"/>
      </w:pPr>
      <w:r w:rsidRPr="005B4399">
        <w:rPr>
          <w:noProof/>
        </w:rPr>
        <w:drawing>
          <wp:inline distT="0" distB="0" distL="0" distR="0" wp14:anchorId="2BA3637E" wp14:editId="362CAC8B">
            <wp:extent cx="4610100" cy="2514600"/>
            <wp:effectExtent l="0" t="0" r="0" b="0"/>
            <wp:docPr id="269176" name="Рисунок 26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610100" cy="2514600"/>
                    </a:xfrm>
                    <a:prstGeom prst="rect">
                      <a:avLst/>
                    </a:prstGeom>
                    <a:noFill/>
                    <a:ln>
                      <a:noFill/>
                    </a:ln>
                  </pic:spPr>
                </pic:pic>
              </a:graphicData>
            </a:graphic>
          </wp:inline>
        </w:drawing>
      </w:r>
    </w:p>
    <w:p w:rsidR="000353BF" w:rsidRDefault="00CA498E" w:rsidP="00562DCB">
      <w:pPr>
        <w:pStyle w:val="a"/>
      </w:pPr>
      <w:r>
        <w:t xml:space="preserve"> Рабочая область «АРМ оператора приемного покоя»</w:t>
      </w:r>
    </w:p>
    <w:p w:rsidR="009963A2" w:rsidRDefault="009963A2" w:rsidP="009963A2">
      <w:pPr>
        <w:ind w:firstLine="567"/>
      </w:pPr>
      <w:r>
        <w:t>Откроется окно для заполнения формы «Поступление».  Заполняются следующие вкладки: «Основное», «Дополнительные данные», «Прочие мероприятия», «Осмотры», «Диагностика».</w:t>
      </w:r>
    </w:p>
    <w:p w:rsidR="009963A2" w:rsidRDefault="009963A2" w:rsidP="009963A2">
      <w:pPr>
        <w:ind w:firstLine="567"/>
      </w:pPr>
    </w:p>
    <w:p w:rsidR="009963A2" w:rsidRDefault="009963A2" w:rsidP="009963A2">
      <w:pPr>
        <w:ind w:firstLine="0"/>
        <w:jc w:val="center"/>
      </w:pPr>
      <w:r w:rsidRPr="005B4399">
        <w:rPr>
          <w:noProof/>
        </w:rPr>
        <w:drawing>
          <wp:inline distT="0" distB="0" distL="0" distR="0" wp14:anchorId="6AE42D2E" wp14:editId="4EA63200">
            <wp:extent cx="4067175" cy="3800475"/>
            <wp:effectExtent l="0" t="0" r="0" b="0"/>
            <wp:docPr id="269175" name="Рисунок 26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067175" cy="3800475"/>
                    </a:xfrm>
                    <a:prstGeom prst="rect">
                      <a:avLst/>
                    </a:prstGeom>
                    <a:noFill/>
                    <a:ln>
                      <a:noFill/>
                    </a:ln>
                  </pic:spPr>
                </pic:pic>
              </a:graphicData>
            </a:graphic>
          </wp:inline>
        </w:drawing>
      </w:r>
    </w:p>
    <w:p w:rsidR="000353BF" w:rsidRDefault="00CA498E" w:rsidP="00562DCB">
      <w:pPr>
        <w:pStyle w:val="a"/>
      </w:pPr>
      <w:r>
        <w:t xml:space="preserve"> Вкладки истории болезни</w:t>
      </w:r>
    </w:p>
    <w:p w:rsidR="009963A2" w:rsidRDefault="009963A2" w:rsidP="009963A2">
      <w:pPr>
        <w:ind w:firstLine="567"/>
        <w:rPr>
          <w:szCs w:val="24"/>
        </w:rPr>
      </w:pPr>
      <w:r>
        <w:rPr>
          <w:szCs w:val="24"/>
        </w:rPr>
        <w:t>В открывшемся окне сначала необходимо в поле «</w:t>
      </w:r>
      <w:r w:rsidRPr="00103579">
        <w:rPr>
          <w:i/>
          <w:szCs w:val="24"/>
        </w:rPr>
        <w:t>Пациент</w:t>
      </w:r>
      <w:r>
        <w:rPr>
          <w:i/>
          <w:szCs w:val="24"/>
        </w:rPr>
        <w:t>»</w:t>
      </w:r>
      <w:r w:rsidRPr="009F71E2">
        <w:rPr>
          <w:szCs w:val="24"/>
        </w:rPr>
        <w:t xml:space="preserve"> осуществляется поиск пациента по Ф</w:t>
      </w:r>
      <w:r>
        <w:rPr>
          <w:szCs w:val="24"/>
        </w:rPr>
        <w:t>.</w:t>
      </w:r>
      <w:r w:rsidRPr="009F71E2">
        <w:rPr>
          <w:szCs w:val="24"/>
        </w:rPr>
        <w:t>И</w:t>
      </w:r>
      <w:r>
        <w:rPr>
          <w:szCs w:val="24"/>
        </w:rPr>
        <w:t>.</w:t>
      </w:r>
      <w:r w:rsidRPr="009F71E2">
        <w:rPr>
          <w:szCs w:val="24"/>
        </w:rPr>
        <w:t>О</w:t>
      </w:r>
      <w:r>
        <w:rPr>
          <w:szCs w:val="24"/>
        </w:rPr>
        <w:t>.</w:t>
      </w:r>
      <w:r w:rsidRPr="009F71E2">
        <w:rPr>
          <w:szCs w:val="24"/>
        </w:rPr>
        <w:t xml:space="preserve"> или по полису, если пациент не найден, его надо добавить, нажав на кнопку </w:t>
      </w:r>
      <w:r w:rsidRPr="00CA2C25">
        <w:rPr>
          <w:i/>
          <w:szCs w:val="24"/>
        </w:rPr>
        <w:t>«Переход в паспортную часть пациента»</w:t>
      </w:r>
      <w:r w:rsidRPr="009F71E2">
        <w:rPr>
          <w:szCs w:val="24"/>
        </w:rPr>
        <w:t xml:space="preserve"> </w:t>
      </w:r>
      <w:r w:rsidRPr="007B2DFF">
        <w:rPr>
          <w:noProof/>
          <w:szCs w:val="24"/>
        </w:rPr>
        <w:drawing>
          <wp:inline distT="0" distB="0" distL="0" distR="0" wp14:anchorId="58D9003E" wp14:editId="17EB26FD">
            <wp:extent cx="152400" cy="161925"/>
            <wp:effectExtent l="0" t="0" r="0" b="0"/>
            <wp:docPr id="269174" name="Рисунок 269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Pr>
          <w:szCs w:val="24"/>
        </w:rPr>
        <w:t xml:space="preserve"> </w:t>
      </w:r>
      <w:r w:rsidRPr="009F71E2">
        <w:rPr>
          <w:szCs w:val="24"/>
        </w:rPr>
        <w:t>и заполнить паспортную часть на данного пациента.</w:t>
      </w:r>
      <w:r>
        <w:rPr>
          <w:szCs w:val="24"/>
        </w:rPr>
        <w:t xml:space="preserve"> Под полем «</w:t>
      </w:r>
      <w:r w:rsidRPr="0048320D">
        <w:rPr>
          <w:i/>
          <w:szCs w:val="24"/>
        </w:rPr>
        <w:t>Пациент</w:t>
      </w:r>
      <w:r>
        <w:rPr>
          <w:i/>
          <w:szCs w:val="24"/>
        </w:rPr>
        <w:t>»</w:t>
      </w:r>
      <w:r>
        <w:rPr>
          <w:szCs w:val="24"/>
        </w:rPr>
        <w:t xml:space="preserve"> отобразится текстовая информация о пациенте и во вкладке «Основное» в области «Талон» заполнятся поля о пациенте. При необходимости данные о пациенте можно отредактировать  и сохранить в таблицу «Пациент», нажав на кнопку </w:t>
      </w:r>
      <w:r w:rsidRPr="00CA2C25">
        <w:rPr>
          <w:b/>
          <w:i/>
          <w:szCs w:val="24"/>
        </w:rPr>
        <w:t>Сохранить данные о пациенте</w:t>
      </w:r>
      <w:r>
        <w:rPr>
          <w:szCs w:val="24"/>
        </w:rPr>
        <w:t xml:space="preserve"> </w:t>
      </w:r>
      <w:r w:rsidRPr="007B2DFF">
        <w:rPr>
          <w:noProof/>
          <w:szCs w:val="24"/>
        </w:rPr>
        <w:drawing>
          <wp:inline distT="0" distB="0" distL="0" distR="0" wp14:anchorId="334370EF" wp14:editId="3D503D11">
            <wp:extent cx="228600" cy="219075"/>
            <wp:effectExtent l="0" t="0" r="0" b="0"/>
            <wp:docPr id="269173" name="Рисунок 26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Pr>
          <w:szCs w:val="24"/>
        </w:rPr>
        <w:t xml:space="preserve">. </w:t>
      </w:r>
    </w:p>
    <w:p w:rsidR="009963A2" w:rsidRDefault="009963A2" w:rsidP="009963A2">
      <w:pPr>
        <w:ind w:firstLine="567"/>
        <w:rPr>
          <w:szCs w:val="24"/>
        </w:rPr>
      </w:pPr>
      <w:r>
        <w:rPr>
          <w:szCs w:val="24"/>
        </w:rPr>
        <w:t>Если оформление пациента осуществляется из вкладки «В очереди на госпитализацию», данные о пациенте уже заполнены.</w:t>
      </w:r>
    </w:p>
    <w:p w:rsidR="009963A2" w:rsidRDefault="009963A2" w:rsidP="009963A2">
      <w:pPr>
        <w:ind w:firstLine="0"/>
        <w:jc w:val="center"/>
      </w:pPr>
      <w:r w:rsidRPr="007B2DFF">
        <w:rPr>
          <w:noProof/>
          <w:szCs w:val="24"/>
        </w:rPr>
        <w:lastRenderedPageBreak/>
        <w:drawing>
          <wp:inline distT="0" distB="0" distL="0" distR="0" wp14:anchorId="4A439083" wp14:editId="1D0BDB8A">
            <wp:extent cx="6019800" cy="3533775"/>
            <wp:effectExtent l="0" t="0" r="0" b="0"/>
            <wp:docPr id="269172" name="Рисунок 26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19800" cy="3533775"/>
                    </a:xfrm>
                    <a:prstGeom prst="rect">
                      <a:avLst/>
                    </a:prstGeom>
                    <a:noFill/>
                    <a:ln>
                      <a:noFill/>
                    </a:ln>
                  </pic:spPr>
                </pic:pic>
              </a:graphicData>
            </a:graphic>
          </wp:inline>
        </w:drawing>
      </w:r>
    </w:p>
    <w:p w:rsidR="000353BF" w:rsidRPr="009D04E4" w:rsidRDefault="00CA498E" w:rsidP="00562DCB">
      <w:pPr>
        <w:pStyle w:val="a"/>
      </w:pPr>
      <w:r>
        <w:t xml:space="preserve"> Заполненные данные о пациенте</w:t>
      </w:r>
    </w:p>
    <w:p w:rsidR="009963A2" w:rsidRDefault="009963A2" w:rsidP="009963A2">
      <w:pPr>
        <w:pStyle w:val="4"/>
      </w:pPr>
      <w:bookmarkStart w:id="215" w:name="_Toc457767467"/>
      <w:bookmarkStart w:id="216" w:name="_Toc466474832"/>
      <w:r>
        <w:t>Вкладка «Основное»</w:t>
      </w:r>
      <w:bookmarkEnd w:id="215"/>
      <w:bookmarkEnd w:id="216"/>
      <w:r w:rsidRPr="0029095C">
        <w:t xml:space="preserve">        </w:t>
      </w:r>
    </w:p>
    <w:p w:rsidR="009963A2" w:rsidRPr="0029095C" w:rsidRDefault="009963A2" w:rsidP="009963A2">
      <w:pPr>
        <w:ind w:firstLine="993"/>
        <w:rPr>
          <w:szCs w:val="24"/>
        </w:rPr>
      </w:pPr>
      <w:r>
        <w:rPr>
          <w:szCs w:val="24"/>
        </w:rPr>
        <w:t>Во вкладке «Основное</w:t>
      </w:r>
      <w:r w:rsidRPr="0029095C">
        <w:rPr>
          <w:szCs w:val="24"/>
        </w:rPr>
        <w:t xml:space="preserve">» </w:t>
      </w:r>
      <w:r>
        <w:rPr>
          <w:szCs w:val="24"/>
        </w:rPr>
        <w:t xml:space="preserve">заполняются </w:t>
      </w:r>
      <w:r w:rsidRPr="0029095C">
        <w:rPr>
          <w:szCs w:val="24"/>
        </w:rPr>
        <w:t xml:space="preserve">обязательные поля: </w:t>
      </w:r>
      <w:r w:rsidRPr="0029095C">
        <w:rPr>
          <w:i/>
          <w:szCs w:val="24"/>
        </w:rPr>
        <w:t>«Пациент», «ФИО», «Дата рождения», «Кем направлен», «Дата поступления»</w:t>
      </w:r>
      <w:r w:rsidRPr="0029095C">
        <w:rPr>
          <w:szCs w:val="24"/>
        </w:rPr>
        <w:t xml:space="preserve"> (по умолчанию в поле проставляется текущая дата со временем), </w:t>
      </w:r>
      <w:r w:rsidRPr="0029095C">
        <w:rPr>
          <w:i/>
          <w:szCs w:val="24"/>
        </w:rPr>
        <w:t>«Госпитализирован»</w:t>
      </w:r>
      <w:r w:rsidRPr="0029095C">
        <w:rPr>
          <w:szCs w:val="24"/>
        </w:rPr>
        <w:t xml:space="preserve"> (по умолчанию в поле проставляется значение «</w:t>
      </w:r>
      <w:proofErr w:type="spellStart"/>
      <w:r w:rsidRPr="0029095C">
        <w:rPr>
          <w:szCs w:val="24"/>
        </w:rPr>
        <w:t>Планово</w:t>
      </w:r>
      <w:proofErr w:type="spellEnd"/>
      <w:r w:rsidRPr="0029095C">
        <w:rPr>
          <w:szCs w:val="24"/>
        </w:rPr>
        <w:t xml:space="preserve">»), </w:t>
      </w:r>
      <w:r w:rsidRPr="0029095C">
        <w:rPr>
          <w:i/>
          <w:szCs w:val="24"/>
        </w:rPr>
        <w:t>«Диагноз ПО»</w:t>
      </w:r>
      <w:r w:rsidRPr="0029095C">
        <w:rPr>
          <w:szCs w:val="24"/>
        </w:rPr>
        <w:t xml:space="preserve">, </w:t>
      </w:r>
      <w:r w:rsidRPr="0029095C">
        <w:rPr>
          <w:i/>
          <w:szCs w:val="24"/>
        </w:rPr>
        <w:t>«Исполнитель ПО»</w:t>
      </w:r>
      <w:r w:rsidRPr="0029095C">
        <w:rPr>
          <w:szCs w:val="24"/>
        </w:rPr>
        <w:t xml:space="preserve"> (в данном поле выб</w:t>
      </w:r>
      <w:r>
        <w:rPr>
          <w:szCs w:val="24"/>
        </w:rPr>
        <w:t>ираем</w:t>
      </w:r>
      <w:r w:rsidRPr="0029095C">
        <w:rPr>
          <w:szCs w:val="24"/>
        </w:rPr>
        <w:t xml:space="preserve"> сотрудника, оформляющего пациента в стационар).</w:t>
      </w:r>
    </w:p>
    <w:p w:rsidR="009963A2" w:rsidRDefault="009963A2" w:rsidP="009963A2">
      <w:pPr>
        <w:ind w:firstLine="426"/>
        <w:jc w:val="center"/>
      </w:pPr>
      <w:r w:rsidRPr="007B2DFF">
        <w:rPr>
          <w:noProof/>
          <w:szCs w:val="24"/>
        </w:rPr>
        <w:lastRenderedPageBreak/>
        <w:drawing>
          <wp:inline distT="0" distB="0" distL="0" distR="0" wp14:anchorId="6AF210D3" wp14:editId="637C6ABB">
            <wp:extent cx="5667375" cy="3362325"/>
            <wp:effectExtent l="0" t="0" r="0" b="0"/>
            <wp:docPr id="269171" name="Рисунок 269171" descr="Основ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сновное"/>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67375" cy="3362325"/>
                    </a:xfrm>
                    <a:prstGeom prst="rect">
                      <a:avLst/>
                    </a:prstGeom>
                    <a:noFill/>
                    <a:ln>
                      <a:noFill/>
                    </a:ln>
                  </pic:spPr>
                </pic:pic>
              </a:graphicData>
            </a:graphic>
          </wp:inline>
        </w:drawing>
      </w:r>
    </w:p>
    <w:p w:rsidR="000353BF" w:rsidRDefault="00CA498E" w:rsidP="00562DCB">
      <w:pPr>
        <w:pStyle w:val="a"/>
      </w:pPr>
      <w:r>
        <w:t xml:space="preserve"> Вкладка «Основное»</w:t>
      </w:r>
    </w:p>
    <w:p w:rsidR="009963A2" w:rsidRPr="0048320D" w:rsidRDefault="009963A2" w:rsidP="009963A2">
      <w:pPr>
        <w:ind w:firstLine="426"/>
        <w:rPr>
          <w:sz w:val="16"/>
          <w:szCs w:val="16"/>
        </w:rPr>
      </w:pPr>
    </w:p>
    <w:p w:rsidR="009963A2" w:rsidRPr="00207268" w:rsidRDefault="009963A2" w:rsidP="009963A2">
      <w:pPr>
        <w:ind w:firstLine="426"/>
        <w:rPr>
          <w:szCs w:val="24"/>
        </w:rPr>
      </w:pPr>
      <w:r w:rsidRPr="00207268">
        <w:rPr>
          <w:szCs w:val="24"/>
        </w:rPr>
        <w:t xml:space="preserve">Если заполнено поле </w:t>
      </w:r>
      <w:r w:rsidRPr="00AF6345">
        <w:rPr>
          <w:i/>
          <w:szCs w:val="24"/>
        </w:rPr>
        <w:t>«Особые отметки»</w:t>
      </w:r>
      <w:r w:rsidRPr="00207268">
        <w:rPr>
          <w:szCs w:val="24"/>
        </w:rPr>
        <w:t xml:space="preserve"> текст данного поля </w:t>
      </w:r>
      <w:r w:rsidRPr="00207268">
        <w:rPr>
          <w:szCs w:val="24"/>
          <w:lang w:val="x-none"/>
        </w:rPr>
        <w:t>будет выводит</w:t>
      </w:r>
      <w:r w:rsidRPr="00207268">
        <w:rPr>
          <w:szCs w:val="24"/>
        </w:rPr>
        <w:t>ься</w:t>
      </w:r>
      <w:r w:rsidRPr="00207268">
        <w:rPr>
          <w:szCs w:val="24"/>
          <w:lang w:val="x-none"/>
        </w:rPr>
        <w:t xml:space="preserve"> </w:t>
      </w:r>
      <w:r w:rsidRPr="00207268">
        <w:rPr>
          <w:szCs w:val="24"/>
        </w:rPr>
        <w:t xml:space="preserve">в печатной </w:t>
      </w:r>
      <w:r w:rsidRPr="00207268">
        <w:rPr>
          <w:szCs w:val="24"/>
          <w:lang w:val="x-none"/>
        </w:rPr>
        <w:t xml:space="preserve">форме </w:t>
      </w:r>
      <w:r>
        <w:rPr>
          <w:szCs w:val="24"/>
        </w:rPr>
        <w:t>«</w:t>
      </w:r>
      <w:r w:rsidRPr="00207268">
        <w:rPr>
          <w:szCs w:val="24"/>
          <w:lang w:val="x-none"/>
        </w:rPr>
        <w:t>Медицинская карта оборотная сторона</w:t>
      </w:r>
      <w:r>
        <w:rPr>
          <w:szCs w:val="24"/>
        </w:rPr>
        <w:t>»</w:t>
      </w:r>
      <w:r w:rsidRPr="00207268">
        <w:rPr>
          <w:szCs w:val="24"/>
          <w:lang w:val="x-none"/>
        </w:rPr>
        <w:t xml:space="preserve"> в п. 19</w:t>
      </w:r>
    </w:p>
    <w:p w:rsidR="009963A2" w:rsidRDefault="009963A2" w:rsidP="009963A2">
      <w:pPr>
        <w:ind w:firstLine="426"/>
        <w:rPr>
          <w:szCs w:val="24"/>
        </w:rPr>
      </w:pPr>
      <w:r>
        <w:rPr>
          <w:szCs w:val="24"/>
        </w:rPr>
        <w:t xml:space="preserve">       </w:t>
      </w:r>
      <w:r w:rsidRPr="00207268">
        <w:rPr>
          <w:szCs w:val="24"/>
        </w:rPr>
        <w:t>Если пациент поступает с номерным направлением, то в поле «</w:t>
      </w:r>
      <w:r w:rsidRPr="00AF6345">
        <w:rPr>
          <w:i/>
          <w:szCs w:val="24"/>
        </w:rPr>
        <w:t>Номер</w:t>
      </w:r>
      <w:r w:rsidRPr="00207268">
        <w:rPr>
          <w:szCs w:val="24"/>
        </w:rPr>
        <w:t xml:space="preserve">» </w:t>
      </w:r>
      <w:r>
        <w:rPr>
          <w:szCs w:val="24"/>
        </w:rPr>
        <w:t>вводится</w:t>
      </w:r>
      <w:r w:rsidRPr="00207268">
        <w:rPr>
          <w:szCs w:val="24"/>
        </w:rPr>
        <w:t xml:space="preserve"> номер направления в соответствии с приказом ФФОМС от 20.12.2013 № 263. </w:t>
      </w:r>
    </w:p>
    <w:p w:rsidR="009963A2" w:rsidRDefault="009963A2" w:rsidP="009963A2">
      <w:pPr>
        <w:pStyle w:val="4"/>
      </w:pPr>
      <w:bookmarkStart w:id="217" w:name="_Toc457767468"/>
      <w:bookmarkStart w:id="218" w:name="_Toc466474833"/>
      <w:r>
        <w:t>Вкладка «Дополнительные данные»</w:t>
      </w:r>
      <w:bookmarkEnd w:id="217"/>
      <w:bookmarkEnd w:id="218"/>
    </w:p>
    <w:p w:rsidR="009963A2" w:rsidRPr="00207268" w:rsidRDefault="009963A2" w:rsidP="009963A2">
      <w:pPr>
        <w:ind w:firstLine="426"/>
        <w:rPr>
          <w:szCs w:val="24"/>
        </w:rPr>
      </w:pPr>
      <w:r>
        <w:rPr>
          <w:szCs w:val="24"/>
        </w:rPr>
        <w:t>В</w:t>
      </w:r>
      <w:r w:rsidRPr="00207268">
        <w:rPr>
          <w:szCs w:val="24"/>
        </w:rPr>
        <w:t>кладк</w:t>
      </w:r>
      <w:r>
        <w:rPr>
          <w:szCs w:val="24"/>
        </w:rPr>
        <w:t>а</w:t>
      </w:r>
      <w:r w:rsidRPr="00207268">
        <w:rPr>
          <w:szCs w:val="24"/>
        </w:rPr>
        <w:t xml:space="preserve"> «Дополнительные данные» </w:t>
      </w:r>
      <w:r>
        <w:rPr>
          <w:szCs w:val="24"/>
        </w:rPr>
        <w:t xml:space="preserve">содержит области: «Осмотр», «Исследования», «Общие данные», «Непереносимость медикаментов», «Перенос других инфекций», «Дополнительные отметки». В данных областях заполняются все необходимые </w:t>
      </w:r>
      <w:r w:rsidR="000353BF">
        <w:rPr>
          <w:szCs w:val="24"/>
        </w:rPr>
        <w:t>поля, обязательно для заполнения</w:t>
      </w:r>
      <w:r>
        <w:rPr>
          <w:szCs w:val="24"/>
        </w:rPr>
        <w:t xml:space="preserve"> </w:t>
      </w:r>
      <w:r w:rsidRPr="00207268">
        <w:rPr>
          <w:szCs w:val="24"/>
        </w:rPr>
        <w:t xml:space="preserve">поле </w:t>
      </w:r>
      <w:r w:rsidRPr="00207268">
        <w:rPr>
          <w:i/>
          <w:szCs w:val="24"/>
        </w:rPr>
        <w:t>«Сан.</w:t>
      </w:r>
      <w:r>
        <w:rPr>
          <w:i/>
          <w:szCs w:val="24"/>
        </w:rPr>
        <w:t xml:space="preserve"> </w:t>
      </w:r>
      <w:r w:rsidRPr="00207268">
        <w:rPr>
          <w:i/>
          <w:szCs w:val="24"/>
        </w:rPr>
        <w:t>обработка»</w:t>
      </w:r>
      <w:r>
        <w:rPr>
          <w:i/>
          <w:szCs w:val="24"/>
        </w:rPr>
        <w:t xml:space="preserve"> </w:t>
      </w:r>
      <w:r>
        <w:rPr>
          <w:szCs w:val="24"/>
        </w:rPr>
        <w:t>и дата возле данного поля.</w:t>
      </w:r>
    </w:p>
    <w:p w:rsidR="009963A2" w:rsidRDefault="009963A2" w:rsidP="000353BF">
      <w:pPr>
        <w:ind w:firstLine="0"/>
        <w:jc w:val="center"/>
        <w:rPr>
          <w:szCs w:val="24"/>
        </w:rPr>
      </w:pPr>
      <w:r w:rsidRPr="007B2DFF">
        <w:rPr>
          <w:noProof/>
          <w:szCs w:val="24"/>
        </w:rPr>
        <w:lastRenderedPageBreak/>
        <w:drawing>
          <wp:inline distT="0" distB="0" distL="0" distR="0" wp14:anchorId="37178058" wp14:editId="1BA385D7">
            <wp:extent cx="5648325" cy="3429000"/>
            <wp:effectExtent l="0" t="0" r="0" b="0"/>
            <wp:docPr id="269170" name="Рисунок 269170" descr="E:\Users\v-gromova\Desktop\Рисунки для инструкций\Рук пользов\Новая папк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E:\Users\v-gromova\Desktop\Рисунки для инструкций\Рук пользов\Новая папка\152.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48325" cy="3429000"/>
                    </a:xfrm>
                    <a:prstGeom prst="rect">
                      <a:avLst/>
                    </a:prstGeom>
                    <a:noFill/>
                    <a:ln>
                      <a:noFill/>
                    </a:ln>
                  </pic:spPr>
                </pic:pic>
              </a:graphicData>
            </a:graphic>
          </wp:inline>
        </w:drawing>
      </w:r>
    </w:p>
    <w:p w:rsidR="000353BF" w:rsidRDefault="00CA498E" w:rsidP="00562DCB">
      <w:pPr>
        <w:pStyle w:val="a"/>
      </w:pPr>
      <w:r>
        <w:t xml:space="preserve"> Вкладка «Дополнительные данные»</w:t>
      </w:r>
    </w:p>
    <w:p w:rsidR="009963A2" w:rsidRDefault="009963A2" w:rsidP="009963A2">
      <w:pPr>
        <w:pStyle w:val="4"/>
      </w:pPr>
      <w:bookmarkStart w:id="219" w:name="_Toc457767469"/>
      <w:bookmarkStart w:id="220" w:name="_Toc466474834"/>
      <w:r>
        <w:t>Вкладка «Прочие мероприятия»</w:t>
      </w:r>
      <w:bookmarkEnd w:id="219"/>
      <w:bookmarkEnd w:id="220"/>
    </w:p>
    <w:p w:rsidR="009963A2" w:rsidRPr="0000081D" w:rsidRDefault="009963A2" w:rsidP="009963A2">
      <w:pPr>
        <w:ind w:firstLine="567"/>
        <w:rPr>
          <w:b/>
          <w:szCs w:val="24"/>
        </w:rPr>
      </w:pPr>
      <w:r w:rsidRPr="0000081D">
        <w:rPr>
          <w:szCs w:val="24"/>
        </w:rPr>
        <w:t>Вкладка</w:t>
      </w:r>
      <w:r>
        <w:rPr>
          <w:szCs w:val="24"/>
        </w:rPr>
        <w:t xml:space="preserve"> </w:t>
      </w:r>
      <w:r w:rsidRPr="0000081D">
        <w:rPr>
          <w:szCs w:val="24"/>
        </w:rPr>
        <w:t>«</w:t>
      </w:r>
      <w:r>
        <w:rPr>
          <w:szCs w:val="24"/>
        </w:rPr>
        <w:t>Прочие мероприятия» содержит области: «Листок прибытия» и «Прочие мероприятия».</w:t>
      </w:r>
    </w:p>
    <w:p w:rsidR="009963A2" w:rsidRDefault="009963A2" w:rsidP="000353BF">
      <w:pPr>
        <w:ind w:firstLine="0"/>
        <w:jc w:val="center"/>
      </w:pPr>
      <w:r w:rsidRPr="005B4399">
        <w:rPr>
          <w:noProof/>
        </w:rPr>
        <w:drawing>
          <wp:inline distT="0" distB="0" distL="0" distR="0" wp14:anchorId="6B5242B9" wp14:editId="4DD6A732">
            <wp:extent cx="5362575" cy="3305175"/>
            <wp:effectExtent l="0" t="0" r="0" b="0"/>
            <wp:docPr id="269169" name="Рисунок 269169" descr="E:\Users\v-gromova\Desktop\Рисунки для инструкций\Рук пользов\Новая папка\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E:\Users\v-gromova\Desktop\Рисунки для инструкций\Рук пользов\Новая папка\3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362575" cy="3305175"/>
                    </a:xfrm>
                    <a:prstGeom prst="rect">
                      <a:avLst/>
                    </a:prstGeom>
                    <a:noFill/>
                    <a:ln>
                      <a:noFill/>
                    </a:ln>
                  </pic:spPr>
                </pic:pic>
              </a:graphicData>
            </a:graphic>
          </wp:inline>
        </w:drawing>
      </w:r>
    </w:p>
    <w:p w:rsidR="000353BF" w:rsidRPr="00371407" w:rsidRDefault="00CA498E" w:rsidP="00562DCB">
      <w:pPr>
        <w:pStyle w:val="a"/>
      </w:pPr>
      <w:r>
        <w:t xml:space="preserve"> Вкладка «Прочие мероприятия»</w:t>
      </w:r>
    </w:p>
    <w:p w:rsidR="009963A2" w:rsidRDefault="009963A2" w:rsidP="009963A2">
      <w:pPr>
        <w:spacing w:after="0"/>
        <w:ind w:firstLine="567"/>
        <w:rPr>
          <w:szCs w:val="24"/>
        </w:rPr>
      </w:pPr>
      <w:r w:rsidRPr="00371407">
        <w:rPr>
          <w:szCs w:val="24"/>
        </w:rPr>
        <w:t xml:space="preserve">Для того, чтобы создать листок прибытия, </w:t>
      </w:r>
      <w:r>
        <w:rPr>
          <w:szCs w:val="24"/>
        </w:rPr>
        <w:t>необходимо нажать</w:t>
      </w:r>
      <w:r w:rsidRPr="00371407">
        <w:rPr>
          <w:szCs w:val="24"/>
        </w:rPr>
        <w:t xml:space="preserve"> кнопку </w:t>
      </w:r>
      <w:r w:rsidRPr="00371407">
        <w:rPr>
          <w:b/>
          <w:i/>
          <w:szCs w:val="24"/>
        </w:rPr>
        <w:t>Создать листок прибытия.</w:t>
      </w:r>
      <w:r w:rsidRPr="00371407">
        <w:rPr>
          <w:szCs w:val="24"/>
        </w:rPr>
        <w:t xml:space="preserve"> При нажатии на кнопку </w:t>
      </w:r>
      <w:r w:rsidRPr="00371407">
        <w:rPr>
          <w:b/>
          <w:i/>
          <w:szCs w:val="24"/>
        </w:rPr>
        <w:t>Создать листок прибытия</w:t>
      </w:r>
      <w:r w:rsidRPr="00371407">
        <w:rPr>
          <w:szCs w:val="24"/>
        </w:rPr>
        <w:t xml:space="preserve"> информация о месте рождения </w:t>
      </w:r>
      <w:r w:rsidRPr="00371407">
        <w:rPr>
          <w:szCs w:val="24"/>
        </w:rPr>
        <w:lastRenderedPageBreak/>
        <w:t xml:space="preserve">из </w:t>
      </w:r>
      <w:r>
        <w:rPr>
          <w:szCs w:val="24"/>
        </w:rPr>
        <w:t>таблицы «</w:t>
      </w:r>
      <w:r w:rsidRPr="00371407">
        <w:rPr>
          <w:szCs w:val="24"/>
        </w:rPr>
        <w:t>Пациент</w:t>
      </w:r>
      <w:r>
        <w:rPr>
          <w:szCs w:val="24"/>
        </w:rPr>
        <w:t>»</w:t>
      </w:r>
      <w:r w:rsidRPr="00371407">
        <w:rPr>
          <w:szCs w:val="24"/>
        </w:rPr>
        <w:t xml:space="preserve"> автоматически скинется в поле </w:t>
      </w:r>
      <w:r w:rsidRPr="00371407">
        <w:rPr>
          <w:i/>
          <w:szCs w:val="24"/>
        </w:rPr>
        <w:t>«Регион»</w:t>
      </w:r>
      <w:r w:rsidRPr="00371407">
        <w:rPr>
          <w:szCs w:val="24"/>
        </w:rPr>
        <w:t xml:space="preserve">. Далее для правильного формирования листка необходимо правильно заполнить поля о месте рождения: </w:t>
      </w:r>
      <w:r w:rsidRPr="00DE07CE">
        <w:rPr>
          <w:i/>
          <w:szCs w:val="24"/>
        </w:rPr>
        <w:t>«Страна», «Регион», «Район», «Город», «Населенный пункт».</w:t>
      </w:r>
      <w:r w:rsidRPr="00371407">
        <w:rPr>
          <w:szCs w:val="24"/>
        </w:rPr>
        <w:t xml:space="preserve"> В случае если данные не будут разнесены, информация о месте рождения будет распечатана в поле «</w:t>
      </w:r>
      <w:r w:rsidRPr="00DE07CE">
        <w:rPr>
          <w:i/>
          <w:szCs w:val="24"/>
        </w:rPr>
        <w:t>Регион</w:t>
      </w:r>
      <w:r>
        <w:rPr>
          <w:szCs w:val="24"/>
        </w:rPr>
        <w:t>».</w:t>
      </w:r>
    </w:p>
    <w:p w:rsidR="009963A2" w:rsidRDefault="009963A2" w:rsidP="009963A2">
      <w:pPr>
        <w:spacing w:after="0"/>
        <w:ind w:firstLine="426"/>
        <w:jc w:val="center"/>
        <w:rPr>
          <w:szCs w:val="24"/>
        </w:rPr>
      </w:pPr>
      <w:r w:rsidRPr="007B2DFF">
        <w:rPr>
          <w:noProof/>
          <w:szCs w:val="24"/>
        </w:rPr>
        <w:drawing>
          <wp:inline distT="0" distB="0" distL="0" distR="0" wp14:anchorId="3ED909E6" wp14:editId="275D8324">
            <wp:extent cx="5848350" cy="2390775"/>
            <wp:effectExtent l="0" t="0" r="0" b="0"/>
            <wp:docPr id="269168" name="Рисунок 269168"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3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48350" cy="2390775"/>
                    </a:xfrm>
                    <a:prstGeom prst="rect">
                      <a:avLst/>
                    </a:prstGeom>
                    <a:noFill/>
                    <a:ln>
                      <a:noFill/>
                    </a:ln>
                  </pic:spPr>
                </pic:pic>
              </a:graphicData>
            </a:graphic>
          </wp:inline>
        </w:drawing>
      </w:r>
    </w:p>
    <w:p w:rsidR="000353BF" w:rsidRPr="00371407" w:rsidRDefault="00CA498E" w:rsidP="00562DCB">
      <w:pPr>
        <w:pStyle w:val="a"/>
      </w:pPr>
      <w:r>
        <w:t xml:space="preserve"> Вкладка «Прочие мероприятия»</w:t>
      </w:r>
    </w:p>
    <w:p w:rsidR="009963A2" w:rsidRPr="00371407" w:rsidRDefault="009963A2" w:rsidP="009963A2">
      <w:pPr>
        <w:keepNext/>
        <w:spacing w:after="0"/>
        <w:ind w:firstLine="567"/>
        <w:rPr>
          <w:szCs w:val="24"/>
        </w:rPr>
      </w:pPr>
      <w:r w:rsidRPr="00371407">
        <w:rPr>
          <w:szCs w:val="24"/>
        </w:rPr>
        <w:t>В поле «</w:t>
      </w:r>
      <w:r w:rsidRPr="00DE07CE">
        <w:rPr>
          <w:i/>
          <w:szCs w:val="24"/>
        </w:rPr>
        <w:t>Откуда прибыл</w:t>
      </w:r>
      <w:r w:rsidRPr="00371407">
        <w:rPr>
          <w:szCs w:val="24"/>
        </w:rPr>
        <w:t>» отобразится адрес регистрации пациента, или адрес проживания, в случае если в пациенте не указан документ, удостоверяющий личность.</w:t>
      </w:r>
    </w:p>
    <w:p w:rsidR="009963A2" w:rsidRPr="00371407" w:rsidRDefault="009963A2" w:rsidP="009963A2">
      <w:pPr>
        <w:spacing w:after="0"/>
        <w:ind w:firstLine="567"/>
        <w:rPr>
          <w:szCs w:val="24"/>
        </w:rPr>
      </w:pPr>
      <w:r w:rsidRPr="00371407">
        <w:rPr>
          <w:szCs w:val="24"/>
        </w:rPr>
        <w:t xml:space="preserve">В </w:t>
      </w:r>
      <w:r>
        <w:rPr>
          <w:szCs w:val="24"/>
        </w:rPr>
        <w:t>п</w:t>
      </w:r>
      <w:r w:rsidRPr="00371407">
        <w:rPr>
          <w:szCs w:val="24"/>
        </w:rPr>
        <w:t xml:space="preserve">оле </w:t>
      </w:r>
      <w:r w:rsidRPr="00D17C1E">
        <w:rPr>
          <w:i/>
          <w:szCs w:val="24"/>
        </w:rPr>
        <w:t>«Составлено</w:t>
      </w:r>
      <w:r w:rsidRPr="00371407">
        <w:rPr>
          <w:szCs w:val="24"/>
        </w:rPr>
        <w:t xml:space="preserve">» </w:t>
      </w:r>
      <w:r>
        <w:rPr>
          <w:szCs w:val="24"/>
        </w:rPr>
        <w:t>проставляется</w:t>
      </w:r>
      <w:r w:rsidRPr="00371407">
        <w:rPr>
          <w:szCs w:val="24"/>
        </w:rPr>
        <w:t xml:space="preserve"> дат</w:t>
      </w:r>
      <w:r>
        <w:rPr>
          <w:szCs w:val="24"/>
        </w:rPr>
        <w:t>а</w:t>
      </w:r>
      <w:r w:rsidRPr="00371407">
        <w:rPr>
          <w:szCs w:val="24"/>
        </w:rPr>
        <w:t xml:space="preserve"> составления листка прибытия; в поле «</w:t>
      </w:r>
      <w:r w:rsidRPr="00D17C1E">
        <w:rPr>
          <w:i/>
          <w:szCs w:val="24"/>
        </w:rPr>
        <w:t>Зарегистрировано</w:t>
      </w:r>
      <w:r w:rsidRPr="00371407">
        <w:rPr>
          <w:szCs w:val="24"/>
        </w:rPr>
        <w:t xml:space="preserve">» по умолчанию ставится дата поступления на стационарное лечение, при необходимости дату можно поменять. </w:t>
      </w:r>
    </w:p>
    <w:p w:rsidR="009963A2" w:rsidRPr="00371407" w:rsidRDefault="009963A2" w:rsidP="009963A2">
      <w:pPr>
        <w:ind w:firstLine="567"/>
        <w:rPr>
          <w:szCs w:val="24"/>
        </w:rPr>
      </w:pPr>
      <w:r>
        <w:rPr>
          <w:szCs w:val="24"/>
        </w:rPr>
        <w:t xml:space="preserve">Для печати листка прибытия необходимо нажать </w:t>
      </w:r>
      <w:r w:rsidRPr="00371407">
        <w:rPr>
          <w:szCs w:val="24"/>
        </w:rPr>
        <w:t xml:space="preserve">кнопку </w:t>
      </w:r>
      <w:r w:rsidRPr="00371407">
        <w:rPr>
          <w:b/>
          <w:i/>
          <w:szCs w:val="24"/>
        </w:rPr>
        <w:t>Печать листка прибытия</w:t>
      </w:r>
      <w:r w:rsidRPr="00371407">
        <w:rPr>
          <w:szCs w:val="24"/>
        </w:rPr>
        <w:t xml:space="preserve">, при этом сформируется печатная форма отчета. В отчете можно выбрать количество (1 или 2 экземпляра) из выпадающего </w:t>
      </w:r>
      <w:r>
        <w:rPr>
          <w:szCs w:val="24"/>
        </w:rPr>
        <w:t>списка в верхней части отчетной.</w:t>
      </w:r>
    </w:p>
    <w:p w:rsidR="009963A2" w:rsidRPr="00371407" w:rsidRDefault="009963A2" w:rsidP="009963A2">
      <w:pPr>
        <w:ind w:firstLine="567"/>
        <w:rPr>
          <w:szCs w:val="24"/>
        </w:rPr>
      </w:pPr>
      <w:r w:rsidRPr="00371407">
        <w:rPr>
          <w:szCs w:val="24"/>
        </w:rPr>
        <w:t xml:space="preserve">Во вкладке «Прочие мероприятия» </w:t>
      </w:r>
      <w:r>
        <w:rPr>
          <w:szCs w:val="24"/>
        </w:rPr>
        <w:t>можно добавить следующие</w:t>
      </w:r>
      <w:r w:rsidRPr="00371407">
        <w:rPr>
          <w:szCs w:val="24"/>
        </w:rPr>
        <w:t xml:space="preserve"> документы: </w:t>
      </w:r>
      <w:r>
        <w:rPr>
          <w:szCs w:val="24"/>
        </w:rPr>
        <w:t>н</w:t>
      </w:r>
      <w:r w:rsidRPr="00371407">
        <w:rPr>
          <w:szCs w:val="24"/>
        </w:rPr>
        <w:t xml:space="preserve">аправления, </w:t>
      </w:r>
      <w:r>
        <w:rPr>
          <w:szCs w:val="24"/>
        </w:rPr>
        <w:t>и</w:t>
      </w:r>
      <w:r w:rsidRPr="00371407">
        <w:rPr>
          <w:szCs w:val="24"/>
        </w:rPr>
        <w:t xml:space="preserve">нформированные согласия, </w:t>
      </w:r>
      <w:r>
        <w:rPr>
          <w:szCs w:val="24"/>
        </w:rPr>
        <w:t>заключения, консилиумы, с</w:t>
      </w:r>
      <w:r w:rsidRPr="00371407">
        <w:rPr>
          <w:szCs w:val="24"/>
        </w:rPr>
        <w:t>правки и др. В поле «</w:t>
      </w:r>
      <w:r w:rsidRPr="00371407">
        <w:rPr>
          <w:i/>
          <w:szCs w:val="24"/>
        </w:rPr>
        <w:t>Группа»</w:t>
      </w:r>
      <w:r w:rsidRPr="00371407">
        <w:rPr>
          <w:szCs w:val="24"/>
        </w:rPr>
        <w:t xml:space="preserve"> выбирае</w:t>
      </w:r>
      <w:r>
        <w:rPr>
          <w:szCs w:val="24"/>
        </w:rPr>
        <w:t xml:space="preserve">тся необходимая </w:t>
      </w:r>
      <w:r w:rsidRPr="00371407">
        <w:rPr>
          <w:szCs w:val="24"/>
        </w:rPr>
        <w:t>групп</w:t>
      </w:r>
      <w:r>
        <w:rPr>
          <w:szCs w:val="24"/>
        </w:rPr>
        <w:t>а</w:t>
      </w:r>
      <w:r w:rsidRPr="00371407">
        <w:rPr>
          <w:szCs w:val="24"/>
        </w:rPr>
        <w:t>. Затем в поле «</w:t>
      </w:r>
      <w:r w:rsidRPr="00371407">
        <w:rPr>
          <w:i/>
          <w:szCs w:val="24"/>
        </w:rPr>
        <w:t>Мероприятие</w:t>
      </w:r>
      <w:r w:rsidRPr="00371407">
        <w:rPr>
          <w:szCs w:val="24"/>
        </w:rPr>
        <w:t xml:space="preserve">» </w:t>
      </w:r>
      <w:r w:rsidRPr="00B80BB9">
        <w:rPr>
          <w:szCs w:val="24"/>
        </w:rPr>
        <w:t xml:space="preserve">необходимо </w:t>
      </w:r>
      <w:r>
        <w:rPr>
          <w:szCs w:val="24"/>
        </w:rPr>
        <w:t>выбрать</w:t>
      </w:r>
      <w:r w:rsidRPr="00B80BB9">
        <w:rPr>
          <w:szCs w:val="24"/>
        </w:rPr>
        <w:t xml:space="preserve"> н</w:t>
      </w:r>
      <w:r>
        <w:rPr>
          <w:szCs w:val="24"/>
        </w:rPr>
        <w:t xml:space="preserve">ужный документ и нажать кнопку </w:t>
      </w:r>
      <w:r w:rsidRPr="007A2764">
        <w:rPr>
          <w:b/>
          <w:i/>
          <w:szCs w:val="24"/>
        </w:rPr>
        <w:t>Добавить осмотр</w:t>
      </w:r>
      <w:r w:rsidRPr="00371407">
        <w:rPr>
          <w:szCs w:val="24"/>
        </w:rPr>
        <w:t>.</w:t>
      </w:r>
      <w:r>
        <w:rPr>
          <w:szCs w:val="24"/>
        </w:rPr>
        <w:t xml:space="preserve">  </w:t>
      </w:r>
      <w:r w:rsidRPr="00B80BB9">
        <w:rPr>
          <w:szCs w:val="24"/>
        </w:rPr>
        <w:t>Документ откроется для заполнения.</w:t>
      </w:r>
    </w:p>
    <w:p w:rsidR="009963A2" w:rsidRDefault="009963A2" w:rsidP="000353BF">
      <w:pPr>
        <w:ind w:firstLine="0"/>
        <w:jc w:val="center"/>
      </w:pPr>
      <w:r w:rsidRPr="005B4399">
        <w:rPr>
          <w:noProof/>
        </w:rPr>
        <w:drawing>
          <wp:inline distT="0" distB="0" distL="0" distR="0" wp14:anchorId="497CB39A" wp14:editId="5002E546">
            <wp:extent cx="5895975" cy="1790700"/>
            <wp:effectExtent l="0" t="0" r="0" b="0"/>
            <wp:docPr id="269167" name="Рисунок 269167" descr="E:\Users\v-gromova\Desktop\Рисунки для инструкций\Рук пользов\Новая папка\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E:\Users\v-gromova\Desktop\Рисунки для инструкций\Рук пользов\Новая папка\37.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95975" cy="1790700"/>
                    </a:xfrm>
                    <a:prstGeom prst="rect">
                      <a:avLst/>
                    </a:prstGeom>
                    <a:noFill/>
                    <a:ln>
                      <a:noFill/>
                    </a:ln>
                  </pic:spPr>
                </pic:pic>
              </a:graphicData>
            </a:graphic>
          </wp:inline>
        </w:drawing>
      </w:r>
    </w:p>
    <w:p w:rsidR="000353BF" w:rsidRDefault="00CA498E" w:rsidP="00562DCB">
      <w:pPr>
        <w:pStyle w:val="a"/>
      </w:pPr>
      <w:r>
        <w:t xml:space="preserve"> Оформление прочих мероприятий</w:t>
      </w:r>
    </w:p>
    <w:p w:rsidR="009963A2" w:rsidRDefault="009963A2" w:rsidP="009963A2">
      <w:pPr>
        <w:ind w:firstLine="426"/>
      </w:pPr>
    </w:p>
    <w:p w:rsidR="009963A2" w:rsidRDefault="009963A2" w:rsidP="009963A2">
      <w:pPr>
        <w:pStyle w:val="4"/>
      </w:pPr>
      <w:bookmarkStart w:id="221" w:name="_Toc457767470"/>
      <w:bookmarkStart w:id="222" w:name="_Toc466474835"/>
      <w:r>
        <w:lastRenderedPageBreak/>
        <w:t>Вкладка «Осмотры»</w:t>
      </w:r>
      <w:bookmarkEnd w:id="221"/>
      <w:bookmarkEnd w:id="222"/>
      <w:r>
        <w:t xml:space="preserve">    </w:t>
      </w:r>
    </w:p>
    <w:p w:rsidR="009963A2" w:rsidRPr="00956495" w:rsidRDefault="009963A2" w:rsidP="009963A2">
      <w:pPr>
        <w:ind w:firstLine="567"/>
        <w:rPr>
          <w:szCs w:val="24"/>
        </w:rPr>
      </w:pPr>
      <w:r>
        <w:rPr>
          <w:szCs w:val="24"/>
        </w:rPr>
        <w:t>Во вкладке «Осмотры»</w:t>
      </w:r>
      <w:r w:rsidRPr="00B80BB9">
        <w:rPr>
          <w:szCs w:val="24"/>
        </w:rPr>
        <w:t xml:space="preserve"> оформляются осмотры приемного покоя. В поле «</w:t>
      </w:r>
      <w:r w:rsidRPr="00AF6345">
        <w:rPr>
          <w:i/>
          <w:szCs w:val="24"/>
        </w:rPr>
        <w:t>Вид осмотра</w:t>
      </w:r>
      <w:r w:rsidRPr="00B80BB9">
        <w:rPr>
          <w:szCs w:val="24"/>
        </w:rPr>
        <w:t xml:space="preserve">» необходимо </w:t>
      </w:r>
      <w:r>
        <w:rPr>
          <w:szCs w:val="24"/>
        </w:rPr>
        <w:t>выбрать</w:t>
      </w:r>
      <w:r w:rsidRPr="00B80BB9">
        <w:rPr>
          <w:szCs w:val="24"/>
        </w:rPr>
        <w:t xml:space="preserve"> н</w:t>
      </w:r>
      <w:r>
        <w:rPr>
          <w:szCs w:val="24"/>
        </w:rPr>
        <w:t xml:space="preserve">ужный документ и нажать кнопку </w:t>
      </w:r>
      <w:r w:rsidRPr="007A2764">
        <w:rPr>
          <w:b/>
          <w:i/>
          <w:szCs w:val="24"/>
        </w:rPr>
        <w:t>Добавить осмотр</w:t>
      </w:r>
      <w:r w:rsidRPr="00B80BB9">
        <w:rPr>
          <w:szCs w:val="24"/>
        </w:rPr>
        <w:t>. Документ откроется для заполнения.</w:t>
      </w:r>
      <w:r w:rsidRPr="00956495">
        <w:rPr>
          <w:szCs w:val="24"/>
        </w:rPr>
        <w:t xml:space="preserve"> </w:t>
      </w:r>
    </w:p>
    <w:p w:rsidR="009963A2" w:rsidRDefault="009963A2" w:rsidP="000353BF">
      <w:pPr>
        <w:ind w:firstLine="0"/>
        <w:jc w:val="center"/>
        <w:rPr>
          <w:lang w:val="en-US"/>
        </w:rPr>
      </w:pPr>
      <w:r w:rsidRPr="005B4399">
        <w:rPr>
          <w:noProof/>
        </w:rPr>
        <w:drawing>
          <wp:inline distT="0" distB="0" distL="0" distR="0" wp14:anchorId="1A228F77" wp14:editId="3AE68453">
            <wp:extent cx="6000750" cy="1181100"/>
            <wp:effectExtent l="0" t="0" r="0" b="0"/>
            <wp:docPr id="269166" name="Рисунок 269166" descr="E:\Users\v-gromova\Desktop\Рисунки для инструкций\Рук пользов\Новая папка\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E:\Users\v-gromova\Desktop\Рисунки для инструкций\Рук пользов\Новая папка\38.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000750" cy="1181100"/>
                    </a:xfrm>
                    <a:prstGeom prst="rect">
                      <a:avLst/>
                    </a:prstGeom>
                    <a:noFill/>
                    <a:ln>
                      <a:noFill/>
                    </a:ln>
                  </pic:spPr>
                </pic:pic>
              </a:graphicData>
            </a:graphic>
          </wp:inline>
        </w:drawing>
      </w:r>
    </w:p>
    <w:p w:rsidR="000353BF" w:rsidRPr="005840B2" w:rsidRDefault="00CA498E" w:rsidP="00562DCB">
      <w:pPr>
        <w:pStyle w:val="a"/>
        <w:rPr>
          <w:lang w:val="en-US"/>
        </w:rPr>
      </w:pPr>
      <w:r>
        <w:t xml:space="preserve"> Вкладка «осмотры»</w:t>
      </w:r>
    </w:p>
    <w:p w:rsidR="009963A2" w:rsidRPr="005840B2" w:rsidRDefault="009963A2" w:rsidP="009963A2">
      <w:pPr>
        <w:ind w:firstLine="567"/>
        <w:rPr>
          <w:szCs w:val="24"/>
        </w:rPr>
      </w:pPr>
      <w:r>
        <w:rPr>
          <w:szCs w:val="24"/>
        </w:rPr>
        <w:t>Заполняются</w:t>
      </w:r>
      <w:r w:rsidRPr="005840B2">
        <w:rPr>
          <w:szCs w:val="24"/>
        </w:rPr>
        <w:t xml:space="preserve"> все необходимые поля в областях «Результаты», «Заключение».  Поля с красными звездочками обязательны для заполнения.  Передвигаться от одного поля к другому, можно с помощью клавиши </w:t>
      </w:r>
      <w:r w:rsidRPr="005840B2">
        <w:rPr>
          <w:b/>
          <w:szCs w:val="24"/>
          <w:lang w:val="en-US"/>
        </w:rPr>
        <w:t>Tab</w:t>
      </w:r>
    </w:p>
    <w:p w:rsidR="009963A2" w:rsidRPr="000353BF" w:rsidRDefault="009963A2" w:rsidP="000353BF">
      <w:pPr>
        <w:ind w:firstLine="0"/>
        <w:jc w:val="center"/>
        <w:rPr>
          <w:rFonts w:cs="Calibri"/>
        </w:rPr>
      </w:pPr>
      <w:r w:rsidRPr="000353BF">
        <w:rPr>
          <w:rFonts w:cs="Calibri"/>
          <w:noProof/>
        </w:rPr>
        <w:drawing>
          <wp:inline distT="0" distB="0" distL="0" distR="0" wp14:anchorId="386F318E" wp14:editId="1CCCE06A">
            <wp:extent cx="4086225" cy="3657600"/>
            <wp:effectExtent l="0" t="0" r="0" b="0"/>
            <wp:docPr id="269165" name="Рисунок 26916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3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086225" cy="3657600"/>
                    </a:xfrm>
                    <a:prstGeom prst="rect">
                      <a:avLst/>
                    </a:prstGeom>
                    <a:noFill/>
                    <a:ln>
                      <a:noFill/>
                    </a:ln>
                  </pic:spPr>
                </pic:pic>
              </a:graphicData>
            </a:graphic>
          </wp:inline>
        </w:drawing>
      </w:r>
    </w:p>
    <w:p w:rsidR="000353BF" w:rsidRPr="000353BF" w:rsidRDefault="00CA498E" w:rsidP="00562DCB">
      <w:pPr>
        <w:pStyle w:val="a"/>
      </w:pPr>
      <w:r>
        <w:t xml:space="preserve"> Заполнение осмотра</w:t>
      </w:r>
    </w:p>
    <w:p w:rsidR="009963A2" w:rsidRPr="00DA7715" w:rsidRDefault="009963A2" w:rsidP="009963A2">
      <w:pPr>
        <w:ind w:firstLine="567"/>
        <w:rPr>
          <w:szCs w:val="24"/>
        </w:rPr>
      </w:pPr>
      <w:r w:rsidRPr="00DA7715">
        <w:rPr>
          <w:szCs w:val="24"/>
        </w:rPr>
        <w:t xml:space="preserve">Около поля осмотра может </w:t>
      </w:r>
      <w:r>
        <w:rPr>
          <w:szCs w:val="24"/>
        </w:rPr>
        <w:t>располагаться</w:t>
      </w:r>
      <w:r w:rsidRPr="00DA7715">
        <w:rPr>
          <w:szCs w:val="24"/>
        </w:rPr>
        <w:t xml:space="preserve"> кнопка перехода в форму редактора Словарей и Шаблонов  </w:t>
      </w:r>
      <w:r w:rsidRPr="007B2DFF">
        <w:rPr>
          <w:noProof/>
          <w:szCs w:val="24"/>
        </w:rPr>
        <w:drawing>
          <wp:inline distT="0" distB="0" distL="0" distR="0" wp14:anchorId="7ACA1573" wp14:editId="35A5DFE7">
            <wp:extent cx="152400" cy="180975"/>
            <wp:effectExtent l="0" t="0" r="0" b="0"/>
            <wp:docPr id="269164" name="Рисунок 26916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Pr>
          <w:szCs w:val="24"/>
        </w:rPr>
        <w:t xml:space="preserve">. При нажатии на эту </w:t>
      </w:r>
      <w:r w:rsidRPr="00DA7715">
        <w:rPr>
          <w:szCs w:val="24"/>
        </w:rPr>
        <w:t>кнопку осуществляется переход в окно редактора. Словари и Шаблоны делятся на пользовательские и общие. Пользовательские Словари и Шаблоны доступны только для конкретного пользователя, общие – доступны для всех пользователей отделения стационара</w:t>
      </w:r>
      <w:r>
        <w:rPr>
          <w:szCs w:val="24"/>
        </w:rPr>
        <w:t>.</w:t>
      </w:r>
    </w:p>
    <w:p w:rsidR="009963A2" w:rsidRPr="000353BF" w:rsidRDefault="009963A2" w:rsidP="009963A2">
      <w:pPr>
        <w:ind w:firstLine="426"/>
        <w:jc w:val="center"/>
        <w:rPr>
          <w:rFonts w:cs="Calibri"/>
        </w:rPr>
      </w:pPr>
      <w:r w:rsidRPr="000353BF">
        <w:rPr>
          <w:noProof/>
          <w:szCs w:val="24"/>
        </w:rPr>
        <w:lastRenderedPageBreak/>
        <w:drawing>
          <wp:inline distT="0" distB="0" distL="0" distR="0" wp14:anchorId="378B75F6" wp14:editId="7C393E6C">
            <wp:extent cx="4181475" cy="3019425"/>
            <wp:effectExtent l="0" t="0" r="0" b="0"/>
            <wp:docPr id="269163" name="Рисунок 269163" descr="E:\Users\v-gromova\Desktop\Рисунки для инструкций\словар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E:\Users\v-gromova\Desktop\Рисунки для инструкций\словари\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181475" cy="3019425"/>
                    </a:xfrm>
                    <a:prstGeom prst="rect">
                      <a:avLst/>
                    </a:prstGeom>
                    <a:noFill/>
                    <a:ln>
                      <a:noFill/>
                    </a:ln>
                  </pic:spPr>
                </pic:pic>
              </a:graphicData>
            </a:graphic>
          </wp:inline>
        </w:drawing>
      </w:r>
    </w:p>
    <w:p w:rsidR="000353BF" w:rsidRPr="000353BF" w:rsidRDefault="00CA498E" w:rsidP="00562DCB">
      <w:pPr>
        <w:pStyle w:val="a"/>
      </w:pPr>
      <w:r>
        <w:t xml:space="preserve"> Окно «Редактор»</w:t>
      </w:r>
    </w:p>
    <w:p w:rsidR="009963A2" w:rsidRDefault="009963A2" w:rsidP="009963A2">
      <w:pPr>
        <w:ind w:firstLine="567"/>
        <w:rPr>
          <w:szCs w:val="24"/>
        </w:rPr>
      </w:pPr>
      <w:r>
        <w:rPr>
          <w:szCs w:val="24"/>
        </w:rPr>
        <w:t xml:space="preserve">Область </w:t>
      </w:r>
      <w:r w:rsidRPr="00DA7715">
        <w:rPr>
          <w:szCs w:val="24"/>
        </w:rPr>
        <w:t xml:space="preserve">«Редактируемое окно» заполняется с помощью Словаря или Шаблона. Чтобы добавить слово или выражение из Словаря, в окне Словаря </w:t>
      </w:r>
      <w:r>
        <w:rPr>
          <w:szCs w:val="24"/>
        </w:rPr>
        <w:t>выделяется</w:t>
      </w:r>
      <w:r w:rsidRPr="00DA7715">
        <w:rPr>
          <w:szCs w:val="24"/>
        </w:rPr>
        <w:t xml:space="preserve"> слово или выражение и наж</w:t>
      </w:r>
      <w:r>
        <w:rPr>
          <w:szCs w:val="24"/>
        </w:rPr>
        <w:t>имается клавиша</w:t>
      </w:r>
      <w:r w:rsidRPr="00DA7715">
        <w:rPr>
          <w:szCs w:val="24"/>
        </w:rPr>
        <w:t xml:space="preserve"> </w:t>
      </w:r>
      <w:r w:rsidRPr="00DA7715">
        <w:rPr>
          <w:b/>
          <w:szCs w:val="24"/>
          <w:lang w:val="en-US"/>
        </w:rPr>
        <w:t>Enter</w:t>
      </w:r>
      <w:r w:rsidRPr="00DA7715">
        <w:rPr>
          <w:szCs w:val="24"/>
        </w:rPr>
        <w:t xml:space="preserve"> или </w:t>
      </w:r>
      <w:r w:rsidRPr="00DA7715">
        <w:rPr>
          <w:b/>
          <w:szCs w:val="24"/>
          <w:lang w:val="en-US"/>
        </w:rPr>
        <w:t>Space</w:t>
      </w:r>
      <w:r w:rsidRPr="00DA7715">
        <w:rPr>
          <w:szCs w:val="24"/>
        </w:rPr>
        <w:t xml:space="preserve"> (пробел), или </w:t>
      </w:r>
      <w:r>
        <w:rPr>
          <w:szCs w:val="24"/>
        </w:rPr>
        <w:t>осуществляется</w:t>
      </w:r>
      <w:r w:rsidRPr="00DA7715">
        <w:rPr>
          <w:szCs w:val="24"/>
        </w:rPr>
        <w:t xml:space="preserve"> двойн</w:t>
      </w:r>
      <w:r>
        <w:rPr>
          <w:szCs w:val="24"/>
        </w:rPr>
        <w:t>ой</w:t>
      </w:r>
      <w:r w:rsidRPr="00DA7715">
        <w:rPr>
          <w:szCs w:val="24"/>
        </w:rPr>
        <w:t xml:space="preserve"> щелч</w:t>
      </w:r>
      <w:r>
        <w:rPr>
          <w:szCs w:val="24"/>
        </w:rPr>
        <w:t>ок</w:t>
      </w:r>
      <w:r w:rsidRPr="00DA7715">
        <w:rPr>
          <w:szCs w:val="24"/>
        </w:rPr>
        <w:t xml:space="preserve"> левой кнопки мыши. Выбранные слова или выражения отобразятся в редактируемом окне. При этом получившийся текст можно исправлять и дополнять вручную. Также </w:t>
      </w:r>
      <w:r>
        <w:rPr>
          <w:szCs w:val="24"/>
        </w:rPr>
        <w:t xml:space="preserve">область </w:t>
      </w:r>
      <w:r w:rsidRPr="00DA7715">
        <w:rPr>
          <w:szCs w:val="24"/>
        </w:rPr>
        <w:t xml:space="preserve">«Редактируемое окно» можно заполнить с </w:t>
      </w:r>
      <w:r>
        <w:rPr>
          <w:szCs w:val="24"/>
        </w:rPr>
        <w:t>помощью шаблона. Для этого необходимо перейти</w:t>
      </w:r>
      <w:r w:rsidRPr="00DA7715">
        <w:rPr>
          <w:szCs w:val="24"/>
        </w:rPr>
        <w:t xml:space="preserve"> в пользовательский </w:t>
      </w:r>
      <w:r>
        <w:rPr>
          <w:szCs w:val="24"/>
        </w:rPr>
        <w:t xml:space="preserve">Шаблон, нажав кнопку  </w:t>
      </w:r>
      <w:r w:rsidRPr="007B2DFF">
        <w:rPr>
          <w:noProof/>
          <w:szCs w:val="24"/>
        </w:rPr>
        <w:drawing>
          <wp:inline distT="0" distB="0" distL="0" distR="0" wp14:anchorId="3B1CB031" wp14:editId="56A0247C">
            <wp:extent cx="1485900" cy="247650"/>
            <wp:effectExtent l="0" t="0" r="0" b="0"/>
            <wp:docPr id="269162" name="Рисунок 26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85900" cy="247650"/>
                    </a:xfrm>
                    <a:prstGeom prst="rect">
                      <a:avLst/>
                    </a:prstGeom>
                    <a:noFill/>
                    <a:ln>
                      <a:noFill/>
                    </a:ln>
                  </pic:spPr>
                </pic:pic>
              </a:graphicData>
            </a:graphic>
          </wp:inline>
        </w:drawing>
      </w:r>
      <w:r>
        <w:rPr>
          <w:szCs w:val="24"/>
        </w:rPr>
        <w:t xml:space="preserve"> </w:t>
      </w:r>
      <w:r w:rsidRPr="00DA7715">
        <w:rPr>
          <w:szCs w:val="24"/>
        </w:rPr>
        <w:t>или общий Шаблон,</w:t>
      </w:r>
      <w:r>
        <w:rPr>
          <w:szCs w:val="24"/>
        </w:rPr>
        <w:t xml:space="preserve"> нажав кнопку </w:t>
      </w:r>
      <w:r w:rsidRPr="007B2DFF">
        <w:rPr>
          <w:noProof/>
          <w:szCs w:val="24"/>
        </w:rPr>
        <w:drawing>
          <wp:inline distT="0" distB="0" distL="0" distR="0" wp14:anchorId="58A49D56" wp14:editId="3E34C27C">
            <wp:extent cx="1381125" cy="238125"/>
            <wp:effectExtent l="0" t="0" r="0" b="0"/>
            <wp:docPr id="269161" name="Рисунок 26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81125" cy="238125"/>
                    </a:xfrm>
                    <a:prstGeom prst="rect">
                      <a:avLst/>
                    </a:prstGeom>
                    <a:noFill/>
                    <a:ln>
                      <a:noFill/>
                    </a:ln>
                  </pic:spPr>
                </pic:pic>
              </a:graphicData>
            </a:graphic>
          </wp:inline>
        </w:drawing>
      </w:r>
      <w:r>
        <w:rPr>
          <w:szCs w:val="24"/>
        </w:rPr>
        <w:t>. После нажатия на ту или иную кнопку откроется окно шаблона, в котором</w:t>
      </w:r>
      <w:r w:rsidRPr="00DA7715">
        <w:rPr>
          <w:szCs w:val="24"/>
        </w:rPr>
        <w:t xml:space="preserve"> выб</w:t>
      </w:r>
      <w:r>
        <w:rPr>
          <w:szCs w:val="24"/>
        </w:rPr>
        <w:t>ирается</w:t>
      </w:r>
      <w:r w:rsidRPr="00DA7715">
        <w:rPr>
          <w:szCs w:val="24"/>
        </w:rPr>
        <w:t xml:space="preserve"> нужный шаблон и наж</w:t>
      </w:r>
      <w:r>
        <w:rPr>
          <w:szCs w:val="24"/>
        </w:rPr>
        <w:t xml:space="preserve">имается </w:t>
      </w:r>
      <w:r w:rsidRPr="00DA7715">
        <w:rPr>
          <w:szCs w:val="24"/>
        </w:rPr>
        <w:t>кнопк</w:t>
      </w:r>
      <w:r>
        <w:rPr>
          <w:szCs w:val="24"/>
        </w:rPr>
        <w:t>а</w:t>
      </w:r>
      <w:r w:rsidRPr="00DA7715">
        <w:rPr>
          <w:szCs w:val="24"/>
        </w:rPr>
        <w:t xml:space="preserve"> </w:t>
      </w:r>
      <w:r w:rsidRPr="00DA7715">
        <w:rPr>
          <w:b/>
          <w:i/>
          <w:szCs w:val="24"/>
        </w:rPr>
        <w:t>Выбрать шаблон</w:t>
      </w:r>
      <w:r w:rsidRPr="00DA7715">
        <w:rPr>
          <w:szCs w:val="24"/>
        </w:rPr>
        <w:t>.</w:t>
      </w:r>
    </w:p>
    <w:p w:rsidR="009963A2" w:rsidRDefault="009963A2" w:rsidP="009963A2">
      <w:pPr>
        <w:ind w:firstLine="0"/>
        <w:jc w:val="center"/>
        <w:rPr>
          <w:szCs w:val="24"/>
        </w:rPr>
      </w:pPr>
      <w:r w:rsidRPr="007B2DFF">
        <w:rPr>
          <w:noProof/>
          <w:szCs w:val="24"/>
        </w:rPr>
        <w:drawing>
          <wp:inline distT="0" distB="0" distL="0" distR="0" wp14:anchorId="0915EB83" wp14:editId="28F8B99D">
            <wp:extent cx="3972179" cy="2933700"/>
            <wp:effectExtent l="0" t="0" r="0" b="0"/>
            <wp:docPr id="269160" name="Рисунок 26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95142" cy="2950660"/>
                    </a:xfrm>
                    <a:prstGeom prst="rect">
                      <a:avLst/>
                    </a:prstGeom>
                    <a:noFill/>
                    <a:ln>
                      <a:noFill/>
                    </a:ln>
                  </pic:spPr>
                </pic:pic>
              </a:graphicData>
            </a:graphic>
          </wp:inline>
        </w:drawing>
      </w:r>
    </w:p>
    <w:p w:rsidR="000353BF" w:rsidRDefault="00CA498E" w:rsidP="00562DCB">
      <w:pPr>
        <w:pStyle w:val="a"/>
      </w:pPr>
      <w:r>
        <w:t xml:space="preserve"> Окно «Общие шаблоны»</w:t>
      </w:r>
    </w:p>
    <w:p w:rsidR="009963A2" w:rsidRPr="00DA7715" w:rsidRDefault="009963A2" w:rsidP="009963A2">
      <w:pPr>
        <w:ind w:firstLine="567"/>
        <w:rPr>
          <w:szCs w:val="24"/>
        </w:rPr>
      </w:pPr>
      <w:r w:rsidRPr="00DA7715">
        <w:rPr>
          <w:szCs w:val="24"/>
        </w:rPr>
        <w:lastRenderedPageBreak/>
        <w:t xml:space="preserve">Выбранный текст шаблона перенесется в </w:t>
      </w:r>
      <w:r>
        <w:rPr>
          <w:szCs w:val="24"/>
        </w:rPr>
        <w:t xml:space="preserve">область </w:t>
      </w:r>
      <w:r w:rsidRPr="00DA7715">
        <w:rPr>
          <w:szCs w:val="24"/>
        </w:rPr>
        <w:t>«Редактируемое окно».  Пос</w:t>
      </w:r>
      <w:r>
        <w:rPr>
          <w:szCs w:val="24"/>
        </w:rPr>
        <w:t xml:space="preserve">ле того, как редактируемое окно </w:t>
      </w:r>
      <w:r w:rsidRPr="00DA7715">
        <w:rPr>
          <w:szCs w:val="24"/>
        </w:rPr>
        <w:t>заполнено, наж</w:t>
      </w:r>
      <w:r>
        <w:rPr>
          <w:szCs w:val="24"/>
        </w:rPr>
        <w:t>имается кнопка</w:t>
      </w:r>
      <w:r w:rsidRPr="00DA7715">
        <w:rPr>
          <w:szCs w:val="24"/>
        </w:rPr>
        <w:t xml:space="preserve"> </w:t>
      </w:r>
      <w:r>
        <w:rPr>
          <w:b/>
          <w:i/>
          <w:szCs w:val="24"/>
        </w:rPr>
        <w:t xml:space="preserve">Копировать </w:t>
      </w:r>
      <w:r w:rsidRPr="00DA7715">
        <w:rPr>
          <w:b/>
          <w:i/>
          <w:szCs w:val="24"/>
        </w:rPr>
        <w:t>в поле</w:t>
      </w:r>
      <w:r>
        <w:rPr>
          <w:b/>
          <w:i/>
          <w:szCs w:val="24"/>
        </w:rPr>
        <w:t xml:space="preserve"> </w:t>
      </w:r>
      <w:r w:rsidRPr="00385658">
        <w:rPr>
          <w:b/>
          <w:i/>
          <w:szCs w:val="24"/>
        </w:rPr>
        <w:t>[</w:t>
      </w:r>
      <w:r>
        <w:rPr>
          <w:b/>
          <w:i/>
          <w:szCs w:val="24"/>
          <w:lang w:val="en-US"/>
        </w:rPr>
        <w:t>F</w:t>
      </w:r>
      <w:r w:rsidRPr="00385658">
        <w:rPr>
          <w:b/>
          <w:i/>
          <w:szCs w:val="24"/>
        </w:rPr>
        <w:t>12]</w:t>
      </w:r>
      <w:r w:rsidRPr="00DA7715">
        <w:rPr>
          <w:szCs w:val="24"/>
        </w:rPr>
        <w:t xml:space="preserve"> и текст из редактируемого </w:t>
      </w:r>
      <w:r>
        <w:rPr>
          <w:szCs w:val="24"/>
        </w:rPr>
        <w:t>окна добавиться в поле осмотра.</w:t>
      </w:r>
    </w:p>
    <w:p w:rsidR="009963A2" w:rsidRDefault="009963A2" w:rsidP="009963A2">
      <w:pPr>
        <w:ind w:firstLine="567"/>
        <w:rPr>
          <w:szCs w:val="24"/>
        </w:rPr>
      </w:pPr>
      <w:r w:rsidRPr="005876A2">
        <w:rPr>
          <w:szCs w:val="24"/>
        </w:rPr>
        <w:t xml:space="preserve">Заполнить поля осмотра можно при помощи </w:t>
      </w:r>
      <w:r>
        <w:rPr>
          <w:szCs w:val="24"/>
        </w:rPr>
        <w:t xml:space="preserve">предыдущих записей. Для этого на панели кнопок управления нажимается кнопка </w:t>
      </w:r>
      <w:r w:rsidRPr="005876A2">
        <w:rPr>
          <w:b/>
          <w:i/>
          <w:szCs w:val="24"/>
        </w:rPr>
        <w:t>Выбрать предыдущие записи</w:t>
      </w:r>
      <w:r>
        <w:rPr>
          <w:b/>
          <w:i/>
          <w:szCs w:val="24"/>
        </w:rPr>
        <w:t xml:space="preserve"> </w:t>
      </w:r>
      <w:r w:rsidRPr="007B2DFF">
        <w:rPr>
          <w:b/>
          <w:i/>
          <w:noProof/>
          <w:szCs w:val="24"/>
        </w:rPr>
        <w:drawing>
          <wp:inline distT="0" distB="0" distL="0" distR="0" wp14:anchorId="68F57846" wp14:editId="2C141722">
            <wp:extent cx="2047875" cy="219075"/>
            <wp:effectExtent l="0" t="0" r="0" b="0"/>
            <wp:docPr id="269159" name="Рисунок 26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47875" cy="219075"/>
                    </a:xfrm>
                    <a:prstGeom prst="rect">
                      <a:avLst/>
                    </a:prstGeom>
                    <a:noFill/>
                    <a:ln>
                      <a:noFill/>
                    </a:ln>
                  </pic:spPr>
                </pic:pic>
              </a:graphicData>
            </a:graphic>
          </wp:inline>
        </w:drawing>
      </w:r>
      <w:r w:rsidRPr="005876A2">
        <w:rPr>
          <w:szCs w:val="24"/>
        </w:rPr>
        <w:t>.</w:t>
      </w:r>
      <w:r>
        <w:rPr>
          <w:szCs w:val="24"/>
        </w:rPr>
        <w:t xml:space="preserve"> </w:t>
      </w:r>
    </w:p>
    <w:p w:rsidR="009963A2" w:rsidRDefault="009963A2" w:rsidP="009963A2">
      <w:pPr>
        <w:ind w:firstLine="0"/>
        <w:jc w:val="center"/>
        <w:rPr>
          <w:szCs w:val="24"/>
        </w:rPr>
      </w:pPr>
      <w:r w:rsidRPr="007B2DFF">
        <w:rPr>
          <w:noProof/>
          <w:szCs w:val="24"/>
        </w:rPr>
        <w:drawing>
          <wp:inline distT="0" distB="0" distL="0" distR="0" wp14:anchorId="19C836F1" wp14:editId="30F068E2">
            <wp:extent cx="5457825" cy="1076325"/>
            <wp:effectExtent l="0" t="0" r="0" b="0"/>
            <wp:docPr id="269158" name="Рисунок 26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57825" cy="1076325"/>
                    </a:xfrm>
                    <a:prstGeom prst="rect">
                      <a:avLst/>
                    </a:prstGeom>
                    <a:noFill/>
                    <a:ln>
                      <a:noFill/>
                    </a:ln>
                  </pic:spPr>
                </pic:pic>
              </a:graphicData>
            </a:graphic>
          </wp:inline>
        </w:drawing>
      </w:r>
    </w:p>
    <w:p w:rsidR="000353BF" w:rsidRDefault="00CA498E" w:rsidP="00562DCB">
      <w:pPr>
        <w:pStyle w:val="a"/>
      </w:pPr>
      <w:r>
        <w:t xml:space="preserve"> Кнопка «Выбрать предыдущие записи»</w:t>
      </w:r>
    </w:p>
    <w:p w:rsidR="009963A2" w:rsidRDefault="009963A2" w:rsidP="009963A2">
      <w:pPr>
        <w:ind w:firstLine="0"/>
        <w:rPr>
          <w:szCs w:val="24"/>
        </w:rPr>
      </w:pPr>
      <w:r>
        <w:rPr>
          <w:szCs w:val="24"/>
        </w:rPr>
        <w:t>Откроется окно</w:t>
      </w:r>
      <w:r w:rsidRPr="005876A2">
        <w:rPr>
          <w:szCs w:val="24"/>
        </w:rPr>
        <w:t xml:space="preserve"> «Предыдущие записи», в котором отображаются четыре вкладки:</w:t>
      </w:r>
      <w:r>
        <w:rPr>
          <w:szCs w:val="24"/>
        </w:rPr>
        <w:t xml:space="preserve"> «Осмотры», «Исследования», «Операции/Консультации», </w:t>
      </w:r>
      <w:r w:rsidRPr="005876A2">
        <w:rPr>
          <w:szCs w:val="24"/>
        </w:rPr>
        <w:t>«Поликлинические осмотр</w:t>
      </w:r>
      <w:r>
        <w:rPr>
          <w:szCs w:val="24"/>
        </w:rPr>
        <w:t>ы».</w:t>
      </w:r>
    </w:p>
    <w:p w:rsidR="009963A2" w:rsidRDefault="009963A2" w:rsidP="000353BF">
      <w:pPr>
        <w:ind w:firstLine="0"/>
        <w:jc w:val="center"/>
        <w:rPr>
          <w:szCs w:val="24"/>
        </w:rPr>
      </w:pPr>
      <w:r w:rsidRPr="007B2DFF">
        <w:rPr>
          <w:noProof/>
          <w:szCs w:val="24"/>
        </w:rPr>
        <w:drawing>
          <wp:inline distT="0" distB="0" distL="0" distR="0" wp14:anchorId="11F47BD3" wp14:editId="6B3EF955">
            <wp:extent cx="5105400" cy="2952750"/>
            <wp:effectExtent l="0" t="0" r="0" b="0"/>
            <wp:docPr id="269157" name="Рисунок 26915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3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105400" cy="2952750"/>
                    </a:xfrm>
                    <a:prstGeom prst="rect">
                      <a:avLst/>
                    </a:prstGeom>
                    <a:noFill/>
                    <a:ln>
                      <a:noFill/>
                    </a:ln>
                  </pic:spPr>
                </pic:pic>
              </a:graphicData>
            </a:graphic>
          </wp:inline>
        </w:drawing>
      </w:r>
    </w:p>
    <w:p w:rsidR="000353BF" w:rsidRPr="00DA7715" w:rsidRDefault="00CA498E" w:rsidP="00562DCB">
      <w:pPr>
        <w:pStyle w:val="a"/>
      </w:pPr>
      <w:r>
        <w:t xml:space="preserve"> Окно «Предыдущие записи»</w:t>
      </w:r>
    </w:p>
    <w:p w:rsidR="009963A2" w:rsidRPr="00935DF1" w:rsidRDefault="009963A2" w:rsidP="009963A2">
      <w:pPr>
        <w:ind w:firstLine="567"/>
        <w:rPr>
          <w:szCs w:val="24"/>
        </w:rPr>
      </w:pPr>
      <w:r w:rsidRPr="00935DF1">
        <w:rPr>
          <w:szCs w:val="24"/>
        </w:rPr>
        <w:t xml:space="preserve">Во вкладке «Осмотры» при оформлении осмотров приемного покоя отображается список всех предыдущих осмотров приемного покоя всех специалистов раннее введенных историй болезни пациента. </w:t>
      </w:r>
    </w:p>
    <w:p w:rsidR="009963A2" w:rsidRPr="00935DF1" w:rsidRDefault="009963A2" w:rsidP="009963A2">
      <w:pPr>
        <w:ind w:firstLine="567"/>
        <w:rPr>
          <w:szCs w:val="24"/>
        </w:rPr>
      </w:pPr>
      <w:r w:rsidRPr="00935DF1">
        <w:rPr>
          <w:szCs w:val="24"/>
        </w:rPr>
        <w:t>Во вкладке «Исследования» отображаются лабораторные методы исследования за последние 3 месяца, инструментальные методы исследования за последний год.</w:t>
      </w:r>
    </w:p>
    <w:p w:rsidR="009963A2" w:rsidRPr="00935DF1" w:rsidRDefault="009963A2" w:rsidP="009963A2">
      <w:pPr>
        <w:ind w:firstLine="567"/>
        <w:rPr>
          <w:szCs w:val="24"/>
        </w:rPr>
      </w:pPr>
      <w:r w:rsidRPr="00935DF1">
        <w:rPr>
          <w:szCs w:val="24"/>
        </w:rPr>
        <w:t>Во вкладке «Операции/Консультации» отображаются протоколы операций и консультации специалистов за последний год.</w:t>
      </w:r>
    </w:p>
    <w:p w:rsidR="009963A2" w:rsidRPr="00FB2D52" w:rsidRDefault="009963A2" w:rsidP="009963A2">
      <w:pPr>
        <w:ind w:firstLine="567"/>
        <w:rPr>
          <w:szCs w:val="24"/>
        </w:rPr>
      </w:pPr>
      <w:r w:rsidRPr="00FB2D52">
        <w:rPr>
          <w:szCs w:val="24"/>
        </w:rPr>
        <w:lastRenderedPageBreak/>
        <w:t xml:space="preserve">Во вкладке «Поликлинические осмотры» отображается поликлинические осмотры пациента. </w:t>
      </w:r>
    </w:p>
    <w:p w:rsidR="009963A2" w:rsidRPr="00FB2D52" w:rsidRDefault="009963A2" w:rsidP="009963A2">
      <w:pPr>
        <w:ind w:firstLine="567"/>
        <w:rPr>
          <w:szCs w:val="24"/>
        </w:rPr>
      </w:pPr>
      <w:r w:rsidRPr="00FB2D52">
        <w:rPr>
          <w:szCs w:val="24"/>
        </w:rPr>
        <w:t xml:space="preserve">Для заполнения полей текущего осмотра данными из полей предыдущих записей </w:t>
      </w:r>
      <w:r>
        <w:rPr>
          <w:szCs w:val="24"/>
        </w:rPr>
        <w:t xml:space="preserve">выбирается </w:t>
      </w:r>
      <w:r w:rsidRPr="00FB2D52">
        <w:rPr>
          <w:szCs w:val="24"/>
        </w:rPr>
        <w:t>запись, из которой необходимо скопировать поля в текущий осмотр. Все поля предыдущей записи по умолчанию выделены галочками. Если необходимо скопировать все поля предыдущей записи в поля текущего осмотра, то галочки убирать не надо. Если необходимо скопировать только несколько полей, то галочки надо установить только около нужных полей. После выделения необходимых полей наж</w:t>
      </w:r>
      <w:r>
        <w:rPr>
          <w:szCs w:val="24"/>
        </w:rPr>
        <w:t>имаем</w:t>
      </w:r>
      <w:r w:rsidRPr="00FB2D52">
        <w:rPr>
          <w:szCs w:val="24"/>
        </w:rPr>
        <w:t xml:space="preserve"> кнопку </w:t>
      </w:r>
      <w:r w:rsidRPr="00FB2D52">
        <w:rPr>
          <w:b/>
          <w:i/>
          <w:szCs w:val="24"/>
        </w:rPr>
        <w:t>Добавить</w:t>
      </w:r>
      <w:r w:rsidRPr="00FB2D52">
        <w:rPr>
          <w:szCs w:val="24"/>
        </w:rPr>
        <w:t xml:space="preserve"> </w:t>
      </w:r>
      <w:r w:rsidRPr="007B2DFF">
        <w:rPr>
          <w:noProof/>
          <w:szCs w:val="24"/>
        </w:rPr>
        <w:drawing>
          <wp:inline distT="0" distB="0" distL="0" distR="0" wp14:anchorId="69F02E1C" wp14:editId="3E25C84E">
            <wp:extent cx="933450" cy="219075"/>
            <wp:effectExtent l="0" t="0" r="0" b="0"/>
            <wp:docPr id="269156" name="Рисунок 269156"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1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a:ln>
                      <a:noFill/>
                    </a:ln>
                  </pic:spPr>
                </pic:pic>
              </a:graphicData>
            </a:graphic>
          </wp:inline>
        </w:drawing>
      </w:r>
      <w:r>
        <w:rPr>
          <w:szCs w:val="24"/>
        </w:rPr>
        <w:t xml:space="preserve"> на п</w:t>
      </w:r>
      <w:r w:rsidRPr="00FB2D52">
        <w:rPr>
          <w:szCs w:val="24"/>
        </w:rPr>
        <w:t xml:space="preserve">анели кнопок управления или кнопку </w:t>
      </w:r>
      <w:r w:rsidRPr="00FB2D52">
        <w:rPr>
          <w:b/>
          <w:i/>
          <w:szCs w:val="24"/>
        </w:rPr>
        <w:t>Добавить</w:t>
      </w:r>
      <w:r w:rsidRPr="00FB2D52">
        <w:rPr>
          <w:szCs w:val="24"/>
        </w:rPr>
        <w:t xml:space="preserve">, расположенную около строки </w:t>
      </w:r>
      <w:r w:rsidRPr="00FB2D52">
        <w:rPr>
          <w:i/>
          <w:szCs w:val="24"/>
        </w:rPr>
        <w:t>«Поле»</w:t>
      </w:r>
      <w:r w:rsidRPr="00FB2D52">
        <w:rPr>
          <w:szCs w:val="24"/>
        </w:rPr>
        <w:t>.</w:t>
      </w:r>
    </w:p>
    <w:p w:rsidR="009963A2" w:rsidRPr="00FB2D52" w:rsidRDefault="009963A2" w:rsidP="009963A2">
      <w:pPr>
        <w:ind w:firstLine="567"/>
        <w:rPr>
          <w:szCs w:val="24"/>
        </w:rPr>
      </w:pPr>
      <w:r w:rsidRPr="00FB2D52">
        <w:rPr>
          <w:szCs w:val="24"/>
        </w:rPr>
        <w:t>Данные полей пред</w:t>
      </w:r>
      <w:r>
        <w:rPr>
          <w:szCs w:val="24"/>
        </w:rPr>
        <w:t>ыдущей записи скопируются в поля</w:t>
      </w:r>
      <w:r w:rsidRPr="00FB2D52">
        <w:rPr>
          <w:szCs w:val="24"/>
        </w:rPr>
        <w:t xml:space="preserve"> текущего осмотра. Если в полях текущего осмотра уже набран текст, то он не затирается, а к нему добавляется текст предыдущей записи.</w:t>
      </w:r>
    </w:p>
    <w:p w:rsidR="009963A2" w:rsidRPr="00283F09" w:rsidRDefault="009963A2" w:rsidP="009963A2">
      <w:pPr>
        <w:ind w:firstLine="567"/>
        <w:rPr>
          <w:szCs w:val="24"/>
        </w:rPr>
      </w:pPr>
      <w:r w:rsidRPr="00283F09">
        <w:rPr>
          <w:szCs w:val="24"/>
        </w:rPr>
        <w:t>После заполнения всех</w:t>
      </w:r>
      <w:r>
        <w:rPr>
          <w:szCs w:val="24"/>
        </w:rPr>
        <w:t xml:space="preserve"> необходимых полей осмотра можно </w:t>
      </w:r>
      <w:r w:rsidRPr="00283F09">
        <w:rPr>
          <w:szCs w:val="24"/>
        </w:rPr>
        <w:t>в област</w:t>
      </w:r>
      <w:r>
        <w:rPr>
          <w:szCs w:val="24"/>
        </w:rPr>
        <w:t>и</w:t>
      </w:r>
      <w:r w:rsidRPr="00283F09">
        <w:rPr>
          <w:szCs w:val="24"/>
        </w:rPr>
        <w:t xml:space="preserve"> «Заключение» заполн</w:t>
      </w:r>
      <w:r>
        <w:rPr>
          <w:szCs w:val="24"/>
        </w:rPr>
        <w:t xml:space="preserve">ить диагнозы: </w:t>
      </w:r>
      <w:r w:rsidRPr="00283F09">
        <w:rPr>
          <w:szCs w:val="24"/>
        </w:rPr>
        <w:t>диагноз основной, осложнение и диагноз сопутствующий. Каждый диагноз состоит из двух полей</w:t>
      </w:r>
      <w:r w:rsidRPr="00283F09">
        <w:rPr>
          <w:i/>
          <w:szCs w:val="24"/>
        </w:rPr>
        <w:t xml:space="preserve">: «Код МКБ» </w:t>
      </w:r>
      <w:r w:rsidRPr="00283F09">
        <w:rPr>
          <w:szCs w:val="24"/>
        </w:rPr>
        <w:t>[1]</w:t>
      </w:r>
      <w:r w:rsidRPr="00283F09">
        <w:rPr>
          <w:i/>
          <w:szCs w:val="24"/>
        </w:rPr>
        <w:t xml:space="preserve"> и «Текст» </w:t>
      </w:r>
      <w:r w:rsidRPr="00283F09">
        <w:rPr>
          <w:szCs w:val="24"/>
        </w:rPr>
        <w:t>[2</w:t>
      </w:r>
      <w:r w:rsidR="000353BF">
        <w:rPr>
          <w:szCs w:val="24"/>
        </w:rPr>
        <w:t>].</w:t>
      </w:r>
    </w:p>
    <w:p w:rsidR="009963A2" w:rsidRPr="00616327" w:rsidRDefault="009963A2" w:rsidP="009963A2">
      <w:pPr>
        <w:ind w:firstLine="426"/>
        <w:rPr>
          <w:rFonts w:cs="Calibri"/>
          <w:highlight w:val="yellow"/>
        </w:rPr>
      </w:pPr>
    </w:p>
    <w:p w:rsidR="009963A2" w:rsidRDefault="009963A2" w:rsidP="000353BF">
      <w:pPr>
        <w:ind w:firstLine="0"/>
        <w:jc w:val="center"/>
        <w:rPr>
          <w:rFonts w:cs="Calibri"/>
          <w:noProof/>
        </w:rPr>
      </w:pPr>
      <w:r w:rsidRPr="007B2DFF">
        <w:rPr>
          <w:rFonts w:cs="Calibri"/>
          <w:noProof/>
        </w:rPr>
        <w:drawing>
          <wp:inline distT="0" distB="0" distL="0" distR="0" wp14:anchorId="4A8233E6" wp14:editId="000DD70D">
            <wp:extent cx="4695825" cy="1533525"/>
            <wp:effectExtent l="0" t="0" r="0" b="0"/>
            <wp:docPr id="269155" name="Рисунок 269155" descr="E:\Users\v-gromova\Desktop\Рисунки для инструкций\Диаг для 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E:\Users\v-gromova\Desktop\Рисунки для инструкций\Диаг для ИБ.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695825" cy="1533525"/>
                    </a:xfrm>
                    <a:prstGeom prst="rect">
                      <a:avLst/>
                    </a:prstGeom>
                    <a:noFill/>
                    <a:ln>
                      <a:noFill/>
                    </a:ln>
                  </pic:spPr>
                </pic:pic>
              </a:graphicData>
            </a:graphic>
          </wp:inline>
        </w:drawing>
      </w:r>
    </w:p>
    <w:p w:rsidR="000353BF" w:rsidRDefault="00CA498E" w:rsidP="00562DCB">
      <w:pPr>
        <w:pStyle w:val="a"/>
        <w:rPr>
          <w:noProof/>
        </w:rPr>
      </w:pPr>
      <w:r>
        <w:rPr>
          <w:noProof/>
        </w:rPr>
        <w:t xml:space="preserve"> Область «Заключение»</w:t>
      </w:r>
    </w:p>
    <w:p w:rsidR="009963A2" w:rsidRPr="00283F09" w:rsidRDefault="009963A2" w:rsidP="009963A2">
      <w:pPr>
        <w:ind w:firstLine="567"/>
        <w:rPr>
          <w:szCs w:val="24"/>
        </w:rPr>
      </w:pPr>
      <w:r w:rsidRPr="00D571E9">
        <w:rPr>
          <w:noProof/>
          <w:szCs w:val="24"/>
        </w:rPr>
        <w:t xml:space="preserve">Заполнить </w:t>
      </w:r>
      <w:r>
        <w:rPr>
          <w:noProof/>
          <w:szCs w:val="24"/>
        </w:rPr>
        <w:t>поля области «Заключение» можно при помощи шаблонов и копированием из ранее созданных осмотров. Д</w:t>
      </w:r>
      <w:r w:rsidRPr="00283F09">
        <w:rPr>
          <w:szCs w:val="24"/>
        </w:rPr>
        <w:t xml:space="preserve">ля заполнения поля </w:t>
      </w:r>
      <w:r w:rsidRPr="00283F09">
        <w:rPr>
          <w:i/>
          <w:szCs w:val="24"/>
        </w:rPr>
        <w:t>«Текст»</w:t>
      </w:r>
      <w:r w:rsidRPr="00283F09">
        <w:rPr>
          <w:szCs w:val="24"/>
        </w:rPr>
        <w:t xml:space="preserve"> при помощи ранее созданных шаблонов, наж</w:t>
      </w:r>
      <w:r>
        <w:rPr>
          <w:szCs w:val="24"/>
        </w:rPr>
        <w:t>имается</w:t>
      </w:r>
      <w:r w:rsidRPr="00283F09">
        <w:rPr>
          <w:szCs w:val="24"/>
        </w:rPr>
        <w:t xml:space="preserve"> кнопк</w:t>
      </w:r>
      <w:r>
        <w:rPr>
          <w:szCs w:val="24"/>
        </w:rPr>
        <w:t>а</w:t>
      </w:r>
      <w:r w:rsidRPr="00283F09">
        <w:rPr>
          <w:szCs w:val="24"/>
        </w:rPr>
        <w:t xml:space="preserve"> </w:t>
      </w:r>
      <w:r w:rsidRPr="007B2DFF">
        <w:rPr>
          <w:noProof/>
          <w:szCs w:val="24"/>
        </w:rPr>
        <w:drawing>
          <wp:inline distT="0" distB="0" distL="0" distR="0" wp14:anchorId="2DFFAEB1" wp14:editId="44DD9325">
            <wp:extent cx="200025" cy="219075"/>
            <wp:effectExtent l="0" t="0" r="0" b="0"/>
            <wp:docPr id="269154" name="Рисунок 26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283F09">
        <w:rPr>
          <w:szCs w:val="24"/>
        </w:rPr>
        <w:t>,</w:t>
      </w:r>
      <w:r>
        <w:rPr>
          <w:szCs w:val="24"/>
        </w:rPr>
        <w:t xml:space="preserve"> </w:t>
      </w:r>
      <w:r w:rsidRPr="00283F09">
        <w:rPr>
          <w:szCs w:val="24"/>
        </w:rPr>
        <w:t>стоящ</w:t>
      </w:r>
      <w:r>
        <w:rPr>
          <w:szCs w:val="24"/>
        </w:rPr>
        <w:t>ая</w:t>
      </w:r>
      <w:r w:rsidRPr="00283F09">
        <w:rPr>
          <w:szCs w:val="24"/>
        </w:rPr>
        <w:t xml:space="preserve"> справа от поля </w:t>
      </w:r>
      <w:r>
        <w:rPr>
          <w:i/>
          <w:szCs w:val="24"/>
        </w:rPr>
        <w:t>«Текст»</w:t>
      </w:r>
      <w:r w:rsidRPr="00283F09">
        <w:rPr>
          <w:szCs w:val="24"/>
        </w:rPr>
        <w:t>.</w:t>
      </w:r>
      <w:r>
        <w:rPr>
          <w:szCs w:val="24"/>
        </w:rPr>
        <w:t xml:space="preserve"> </w:t>
      </w:r>
      <w:r w:rsidRPr="00283F09">
        <w:rPr>
          <w:szCs w:val="24"/>
        </w:rPr>
        <w:t xml:space="preserve">Для заполнения поля </w:t>
      </w:r>
      <w:r w:rsidRPr="00283F09">
        <w:rPr>
          <w:i/>
          <w:szCs w:val="24"/>
        </w:rPr>
        <w:t>«Текст»</w:t>
      </w:r>
      <w:r w:rsidRPr="00283F09">
        <w:rPr>
          <w:szCs w:val="24"/>
        </w:rPr>
        <w:t xml:space="preserve">  копированием диагнозов из ранее созданных осмотров текущей истории болезни </w:t>
      </w:r>
      <w:r>
        <w:rPr>
          <w:szCs w:val="24"/>
        </w:rPr>
        <w:t xml:space="preserve">нажимается </w:t>
      </w:r>
      <w:r w:rsidRPr="00283F09">
        <w:rPr>
          <w:szCs w:val="24"/>
        </w:rPr>
        <w:t>кнопк</w:t>
      </w:r>
      <w:r>
        <w:rPr>
          <w:szCs w:val="24"/>
        </w:rPr>
        <w:t>а</w:t>
      </w:r>
      <w:r w:rsidRPr="00283F09">
        <w:rPr>
          <w:szCs w:val="24"/>
        </w:rPr>
        <w:t xml:space="preserve"> </w:t>
      </w:r>
      <w:r w:rsidRPr="007B2DFF">
        <w:rPr>
          <w:noProof/>
          <w:szCs w:val="24"/>
        </w:rPr>
        <w:drawing>
          <wp:inline distT="0" distB="0" distL="0" distR="0" wp14:anchorId="0362C790" wp14:editId="7F8E9FF9">
            <wp:extent cx="190500" cy="190500"/>
            <wp:effectExtent l="0" t="0" r="0" b="0"/>
            <wp:docPr id="269153" name="Рисунок 26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83F09">
        <w:rPr>
          <w:szCs w:val="24"/>
        </w:rPr>
        <w:t>, стоящ</w:t>
      </w:r>
      <w:r>
        <w:rPr>
          <w:szCs w:val="24"/>
        </w:rPr>
        <w:t>ая</w:t>
      </w:r>
      <w:r w:rsidRPr="00283F09">
        <w:rPr>
          <w:szCs w:val="24"/>
        </w:rPr>
        <w:t xml:space="preserve"> справа от поля «</w:t>
      </w:r>
      <w:r w:rsidRPr="00283F09">
        <w:rPr>
          <w:i/>
          <w:szCs w:val="24"/>
        </w:rPr>
        <w:t>Текст</w:t>
      </w:r>
      <w:r w:rsidRPr="00283F09">
        <w:rPr>
          <w:szCs w:val="24"/>
        </w:rPr>
        <w:t>»</w:t>
      </w:r>
      <w:r>
        <w:rPr>
          <w:szCs w:val="24"/>
        </w:rPr>
        <w:t xml:space="preserve">. </w:t>
      </w:r>
    </w:p>
    <w:p w:rsidR="009963A2" w:rsidRPr="000353BF" w:rsidRDefault="009963A2" w:rsidP="000353BF">
      <w:pPr>
        <w:ind w:firstLine="0"/>
        <w:jc w:val="center"/>
      </w:pPr>
      <w:r w:rsidRPr="000353BF">
        <w:rPr>
          <w:noProof/>
        </w:rPr>
        <w:drawing>
          <wp:inline distT="0" distB="0" distL="0" distR="0" wp14:anchorId="1D9C0A4C" wp14:editId="0643BC63">
            <wp:extent cx="5410200" cy="1602355"/>
            <wp:effectExtent l="0" t="0" r="0" b="0"/>
            <wp:docPr id="269152" name="Рисунок 269152" descr="E:\Users\v-gromova\Desktop\Рисунки для инструкций\Рук пользов\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E:\Users\v-gromova\Desktop\Рисунки для инструкций\Рук пользов\8.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35912" cy="1609970"/>
                    </a:xfrm>
                    <a:prstGeom prst="rect">
                      <a:avLst/>
                    </a:prstGeom>
                    <a:noFill/>
                    <a:ln>
                      <a:noFill/>
                    </a:ln>
                  </pic:spPr>
                </pic:pic>
              </a:graphicData>
            </a:graphic>
          </wp:inline>
        </w:drawing>
      </w:r>
    </w:p>
    <w:p w:rsidR="000353BF" w:rsidRPr="000353BF" w:rsidRDefault="00CA498E" w:rsidP="00562DCB">
      <w:pPr>
        <w:pStyle w:val="a"/>
      </w:pPr>
      <w:r>
        <w:t xml:space="preserve"> </w:t>
      </w:r>
      <w:r w:rsidR="00CD746E">
        <w:t>Заполнение области «Заключение»</w:t>
      </w:r>
      <w:r w:rsidR="00505535">
        <w:t xml:space="preserve"> при помощи шаблонов</w:t>
      </w:r>
    </w:p>
    <w:p w:rsidR="009963A2" w:rsidRDefault="009963A2" w:rsidP="000353BF">
      <w:pPr>
        <w:ind w:firstLine="0"/>
        <w:jc w:val="center"/>
        <w:rPr>
          <w:szCs w:val="24"/>
        </w:rPr>
      </w:pPr>
      <w:r w:rsidRPr="007B2DFF">
        <w:rPr>
          <w:noProof/>
          <w:szCs w:val="24"/>
        </w:rPr>
        <w:lastRenderedPageBreak/>
        <w:drawing>
          <wp:inline distT="0" distB="0" distL="0" distR="0" wp14:anchorId="6F9ECCF9" wp14:editId="3A2A5056">
            <wp:extent cx="5743575" cy="1628775"/>
            <wp:effectExtent l="0" t="0" r="0" b="0"/>
            <wp:docPr id="269151" name="Рисунок 269151" descr="E:\Users\v-gromova\Desktop\Рисунки для инструкций\Рук пользов\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E:\Users\v-gromova\Desktop\Рисунки для инструкций\Рук пользов\10.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43575" cy="1628775"/>
                    </a:xfrm>
                    <a:prstGeom prst="rect">
                      <a:avLst/>
                    </a:prstGeom>
                    <a:noFill/>
                    <a:ln>
                      <a:noFill/>
                    </a:ln>
                  </pic:spPr>
                </pic:pic>
              </a:graphicData>
            </a:graphic>
          </wp:inline>
        </w:drawing>
      </w:r>
    </w:p>
    <w:p w:rsidR="000353BF" w:rsidRPr="00283F09" w:rsidRDefault="00CD746E" w:rsidP="00562DCB">
      <w:pPr>
        <w:pStyle w:val="a"/>
      </w:pPr>
      <w:r>
        <w:t xml:space="preserve"> </w:t>
      </w:r>
      <w:r w:rsidR="00505535">
        <w:t>Заполнение области «Заключение» из предыдущих осмотров</w:t>
      </w:r>
    </w:p>
    <w:p w:rsidR="009963A2" w:rsidRDefault="009963A2" w:rsidP="009963A2">
      <w:pPr>
        <w:ind w:firstLine="567"/>
        <w:rPr>
          <w:szCs w:val="24"/>
        </w:rPr>
      </w:pPr>
      <w:r>
        <w:rPr>
          <w:szCs w:val="24"/>
        </w:rPr>
        <w:t xml:space="preserve">  </w:t>
      </w:r>
      <w:r w:rsidRPr="00283F09">
        <w:rPr>
          <w:szCs w:val="24"/>
        </w:rPr>
        <w:t xml:space="preserve">Для печати осмотра  </w:t>
      </w:r>
      <w:r>
        <w:rPr>
          <w:szCs w:val="24"/>
        </w:rPr>
        <w:t xml:space="preserve">необходимо нажать </w:t>
      </w:r>
      <w:r w:rsidRPr="00283F09">
        <w:rPr>
          <w:szCs w:val="24"/>
        </w:rPr>
        <w:t xml:space="preserve">кнопку </w:t>
      </w:r>
      <w:r w:rsidRPr="00283F09">
        <w:rPr>
          <w:b/>
          <w:i/>
          <w:szCs w:val="24"/>
        </w:rPr>
        <w:t>Печать осмотра</w:t>
      </w:r>
      <w:r w:rsidRPr="00283F09">
        <w:rPr>
          <w:szCs w:val="24"/>
        </w:rPr>
        <w:t xml:space="preserve"> </w:t>
      </w:r>
      <w:r w:rsidRPr="007B2DFF">
        <w:rPr>
          <w:noProof/>
          <w:szCs w:val="24"/>
        </w:rPr>
        <w:drawing>
          <wp:inline distT="0" distB="0" distL="0" distR="0" wp14:anchorId="0458D208" wp14:editId="5E7E27C4">
            <wp:extent cx="1257300" cy="219075"/>
            <wp:effectExtent l="0" t="0" r="0" b="0"/>
            <wp:docPr id="269150" name="Рисунок 269150"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4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57300" cy="219075"/>
                    </a:xfrm>
                    <a:prstGeom prst="rect">
                      <a:avLst/>
                    </a:prstGeom>
                    <a:noFill/>
                    <a:ln>
                      <a:noFill/>
                    </a:ln>
                  </pic:spPr>
                </pic:pic>
              </a:graphicData>
            </a:graphic>
          </wp:inline>
        </w:drawing>
      </w:r>
      <w:r w:rsidRPr="00283F09">
        <w:rPr>
          <w:szCs w:val="24"/>
        </w:rPr>
        <w:t xml:space="preserve">на </w:t>
      </w:r>
      <w:r>
        <w:rPr>
          <w:szCs w:val="24"/>
        </w:rPr>
        <w:t>п</w:t>
      </w:r>
      <w:r w:rsidRPr="0014311D">
        <w:rPr>
          <w:szCs w:val="24"/>
        </w:rPr>
        <w:t>анели кнопок управления</w:t>
      </w:r>
      <w:r>
        <w:rPr>
          <w:szCs w:val="24"/>
        </w:rPr>
        <w:t xml:space="preserve">. Для сохранения осмотра нажимается </w:t>
      </w:r>
      <w:r w:rsidRPr="00283F09">
        <w:rPr>
          <w:szCs w:val="24"/>
        </w:rPr>
        <w:t>кнопк</w:t>
      </w:r>
      <w:r>
        <w:rPr>
          <w:szCs w:val="24"/>
        </w:rPr>
        <w:t>а</w:t>
      </w:r>
      <w:r w:rsidRPr="00283F09">
        <w:rPr>
          <w:szCs w:val="24"/>
        </w:rPr>
        <w:t xml:space="preserve"> </w:t>
      </w:r>
      <w:r w:rsidRPr="00283F09">
        <w:rPr>
          <w:b/>
          <w:i/>
          <w:szCs w:val="24"/>
        </w:rPr>
        <w:t>Сохранить</w:t>
      </w:r>
      <w:r w:rsidRPr="00283F09">
        <w:rPr>
          <w:szCs w:val="24"/>
        </w:rPr>
        <w:t xml:space="preserve"> </w:t>
      </w:r>
      <w:r w:rsidRPr="007B2DFF">
        <w:rPr>
          <w:noProof/>
          <w:szCs w:val="24"/>
        </w:rPr>
        <w:drawing>
          <wp:inline distT="0" distB="0" distL="0" distR="0" wp14:anchorId="28C86026" wp14:editId="2A1D5265">
            <wp:extent cx="133350" cy="152400"/>
            <wp:effectExtent l="0" t="0" r="0" b="0"/>
            <wp:docPr id="269149" name="Рисунок 2691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283F09">
        <w:rPr>
          <w:szCs w:val="24"/>
        </w:rPr>
        <w:t xml:space="preserve"> на </w:t>
      </w:r>
      <w:r>
        <w:rPr>
          <w:szCs w:val="24"/>
        </w:rPr>
        <w:t>панели кнопок управления.</w:t>
      </w:r>
    </w:p>
    <w:p w:rsidR="009963A2" w:rsidRPr="0014311D" w:rsidRDefault="009963A2" w:rsidP="009963A2">
      <w:pPr>
        <w:pStyle w:val="4"/>
      </w:pPr>
      <w:bookmarkStart w:id="223" w:name="_Toc457767471"/>
      <w:bookmarkStart w:id="224" w:name="_Toc466474836"/>
      <w:r>
        <w:t>Вкладка «Диагностика»</w:t>
      </w:r>
      <w:bookmarkEnd w:id="223"/>
      <w:bookmarkEnd w:id="224"/>
    </w:p>
    <w:p w:rsidR="009963A2" w:rsidRDefault="009963A2" w:rsidP="009963A2">
      <w:pPr>
        <w:ind w:firstLine="567"/>
        <w:rPr>
          <w:szCs w:val="24"/>
        </w:rPr>
      </w:pPr>
      <w:r>
        <w:rPr>
          <w:szCs w:val="24"/>
        </w:rPr>
        <w:t>В</w:t>
      </w:r>
      <w:r w:rsidRPr="000100F0">
        <w:rPr>
          <w:szCs w:val="24"/>
        </w:rPr>
        <w:t>кладка «Диагностика» содержит две вкладки «Лабораторные методы исследования», «Инструментальные методы исследования».</w:t>
      </w:r>
      <w:r>
        <w:rPr>
          <w:szCs w:val="24"/>
        </w:rPr>
        <w:t xml:space="preserve"> В данной вкладке можно назначить лабораторные и диагностические исследования. </w:t>
      </w:r>
    </w:p>
    <w:p w:rsidR="009963A2" w:rsidRDefault="009963A2" w:rsidP="009963A2">
      <w:pPr>
        <w:ind w:firstLine="567"/>
        <w:rPr>
          <w:szCs w:val="24"/>
        </w:rPr>
      </w:pPr>
      <w:r>
        <w:rPr>
          <w:szCs w:val="24"/>
        </w:rPr>
        <w:t>Для назначения лабораторных исследований во вкладке «</w:t>
      </w:r>
      <w:r w:rsidRPr="000100F0">
        <w:rPr>
          <w:szCs w:val="24"/>
        </w:rPr>
        <w:t>Лабораторные методы исследования</w:t>
      </w:r>
      <w:r>
        <w:rPr>
          <w:szCs w:val="24"/>
        </w:rPr>
        <w:t>» в поле «</w:t>
      </w:r>
      <w:r w:rsidRPr="008D380D">
        <w:rPr>
          <w:i/>
          <w:szCs w:val="24"/>
        </w:rPr>
        <w:t>Группа»</w:t>
      </w:r>
      <w:r>
        <w:rPr>
          <w:szCs w:val="24"/>
        </w:rPr>
        <w:t xml:space="preserve"> выбирается группа исследований, а в поле «</w:t>
      </w:r>
      <w:r w:rsidRPr="008D380D">
        <w:rPr>
          <w:i/>
          <w:szCs w:val="24"/>
        </w:rPr>
        <w:t>Исследование»</w:t>
      </w:r>
      <w:r>
        <w:rPr>
          <w:szCs w:val="24"/>
        </w:rPr>
        <w:t xml:space="preserve"> галочками отмечаются те исследования, которые необходимо назначить. После выбора необходимых анализов необходимо нажать кнопку </w:t>
      </w:r>
      <w:r w:rsidRPr="00090913">
        <w:rPr>
          <w:b/>
          <w:i/>
          <w:szCs w:val="24"/>
        </w:rPr>
        <w:t>Добавить ЛМИ</w:t>
      </w:r>
      <w:r>
        <w:rPr>
          <w:szCs w:val="24"/>
        </w:rPr>
        <w:t xml:space="preserve">. </w:t>
      </w:r>
    </w:p>
    <w:p w:rsidR="009963A2" w:rsidRPr="000100F0" w:rsidRDefault="009963A2" w:rsidP="009963A2">
      <w:pPr>
        <w:ind w:firstLine="426"/>
        <w:rPr>
          <w:szCs w:val="24"/>
        </w:rPr>
      </w:pPr>
      <w:r>
        <w:rPr>
          <w:szCs w:val="24"/>
        </w:rPr>
        <w:t>Для назначения диагностических исследований во вкладке «</w:t>
      </w:r>
      <w:r w:rsidRPr="000100F0">
        <w:rPr>
          <w:szCs w:val="24"/>
        </w:rPr>
        <w:t>Инструментальные методы исследования</w:t>
      </w:r>
      <w:r>
        <w:rPr>
          <w:szCs w:val="24"/>
        </w:rPr>
        <w:t>» в поле «</w:t>
      </w:r>
      <w:r w:rsidRPr="008D380D">
        <w:rPr>
          <w:i/>
          <w:szCs w:val="24"/>
        </w:rPr>
        <w:t>Группа»</w:t>
      </w:r>
      <w:r>
        <w:rPr>
          <w:szCs w:val="24"/>
        </w:rPr>
        <w:t xml:space="preserve"> нужно выбирается группа исследований, а в поле </w:t>
      </w:r>
      <w:r w:rsidRPr="008D380D">
        <w:rPr>
          <w:i/>
          <w:szCs w:val="24"/>
        </w:rPr>
        <w:t>«Исследование</w:t>
      </w:r>
      <w:r>
        <w:rPr>
          <w:szCs w:val="24"/>
        </w:rPr>
        <w:t xml:space="preserve">» галочками отмечаются те исследования, которые необходимо назначить. После выбора необходимых исследований диагностических исследований нажать кнопку </w:t>
      </w:r>
      <w:r w:rsidRPr="00090913">
        <w:rPr>
          <w:b/>
          <w:i/>
          <w:szCs w:val="24"/>
        </w:rPr>
        <w:t>Добавить ИМИ</w:t>
      </w:r>
      <w:r>
        <w:rPr>
          <w:szCs w:val="24"/>
        </w:rPr>
        <w:t>.</w:t>
      </w:r>
    </w:p>
    <w:p w:rsidR="009963A2" w:rsidRDefault="009963A2" w:rsidP="000353BF">
      <w:pPr>
        <w:ind w:firstLine="0"/>
        <w:jc w:val="center"/>
      </w:pPr>
      <w:r w:rsidRPr="005B4399">
        <w:rPr>
          <w:noProof/>
        </w:rPr>
        <w:drawing>
          <wp:inline distT="0" distB="0" distL="0" distR="0" wp14:anchorId="41EEB632" wp14:editId="7DD07D45">
            <wp:extent cx="5762625" cy="2181225"/>
            <wp:effectExtent l="0" t="0" r="0" b="0"/>
            <wp:docPr id="269148" name="Рисунок 269148" descr="E:\Users\v-gromova\Desktop\Рисунки для инструкций\Рук пользов\Новая папка\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E:\Users\v-gromova\Desktop\Рисунки для инструкций\Рук пользов\Новая папка\39.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62625" cy="2181225"/>
                    </a:xfrm>
                    <a:prstGeom prst="rect">
                      <a:avLst/>
                    </a:prstGeom>
                    <a:noFill/>
                    <a:ln>
                      <a:noFill/>
                    </a:ln>
                  </pic:spPr>
                </pic:pic>
              </a:graphicData>
            </a:graphic>
          </wp:inline>
        </w:drawing>
      </w:r>
    </w:p>
    <w:p w:rsidR="000353BF" w:rsidRDefault="00505535" w:rsidP="00562DCB">
      <w:pPr>
        <w:pStyle w:val="a"/>
      </w:pPr>
      <w:r>
        <w:t xml:space="preserve"> Вкладка «Диагностика»</w:t>
      </w:r>
    </w:p>
    <w:p w:rsidR="009963A2" w:rsidRPr="00C25021" w:rsidRDefault="009963A2" w:rsidP="009963A2">
      <w:pPr>
        <w:ind w:firstLine="426"/>
      </w:pPr>
    </w:p>
    <w:p w:rsidR="009963A2" w:rsidRDefault="009963A2" w:rsidP="009963A2">
      <w:pPr>
        <w:pStyle w:val="4"/>
      </w:pPr>
      <w:bookmarkStart w:id="225" w:name="_Toc457767472"/>
      <w:bookmarkStart w:id="226" w:name="_Toc466474837"/>
      <w:r>
        <w:lastRenderedPageBreak/>
        <w:t>Завершение оформления поступление пациента</w:t>
      </w:r>
      <w:bookmarkEnd w:id="225"/>
      <w:bookmarkEnd w:id="226"/>
    </w:p>
    <w:p w:rsidR="009963A2" w:rsidRDefault="009963A2" w:rsidP="009963A2">
      <w:pPr>
        <w:ind w:firstLine="567"/>
        <w:rPr>
          <w:szCs w:val="24"/>
        </w:rPr>
      </w:pPr>
      <w:r w:rsidRPr="00B80BB9">
        <w:rPr>
          <w:szCs w:val="24"/>
        </w:rPr>
        <w:t xml:space="preserve">В нижней части формы «Поступление» находятся кнопки: </w:t>
      </w:r>
      <w:r w:rsidRPr="003C5874">
        <w:rPr>
          <w:b/>
          <w:i/>
          <w:szCs w:val="24"/>
        </w:rPr>
        <w:t>Печать</w:t>
      </w:r>
      <w:r w:rsidRPr="00B80BB9">
        <w:rPr>
          <w:szCs w:val="24"/>
        </w:rPr>
        <w:t xml:space="preserve"> (печатается мед</w:t>
      </w:r>
      <w:r>
        <w:rPr>
          <w:szCs w:val="24"/>
        </w:rPr>
        <w:t xml:space="preserve">ицинская карта стационарного больного, </w:t>
      </w:r>
      <w:r w:rsidRPr="00B80BB9">
        <w:rPr>
          <w:szCs w:val="24"/>
        </w:rPr>
        <w:t>статистическая карта выбывшего из стационара, дополнительные данные к истории болезни</w:t>
      </w:r>
      <w:r>
        <w:rPr>
          <w:szCs w:val="24"/>
        </w:rPr>
        <w:t>, если проставлены соответствующие настройки пользователя</w:t>
      </w:r>
      <w:r w:rsidRPr="00B80BB9">
        <w:rPr>
          <w:szCs w:val="24"/>
        </w:rPr>
        <w:t xml:space="preserve">), </w:t>
      </w:r>
      <w:r w:rsidRPr="00467B2F">
        <w:rPr>
          <w:b/>
          <w:i/>
          <w:szCs w:val="24"/>
        </w:rPr>
        <w:t>Оставить в приемном покое</w:t>
      </w:r>
      <w:r w:rsidRPr="00B80BB9">
        <w:rPr>
          <w:szCs w:val="24"/>
        </w:rPr>
        <w:t xml:space="preserve"> (данная кнопка активна, если поле «</w:t>
      </w:r>
      <w:r w:rsidRPr="00AF6345">
        <w:rPr>
          <w:i/>
          <w:szCs w:val="24"/>
        </w:rPr>
        <w:t>Направлен в отделение</w:t>
      </w:r>
      <w:r w:rsidRPr="00B80BB9">
        <w:rPr>
          <w:szCs w:val="24"/>
        </w:rPr>
        <w:t>» не заполнено)</w:t>
      </w:r>
      <w:r>
        <w:rPr>
          <w:szCs w:val="24"/>
        </w:rPr>
        <w:t xml:space="preserve">, </w:t>
      </w:r>
      <w:r w:rsidRPr="00467B2F">
        <w:rPr>
          <w:b/>
          <w:i/>
          <w:szCs w:val="24"/>
        </w:rPr>
        <w:t>Госпитализировать</w:t>
      </w:r>
      <w:r>
        <w:rPr>
          <w:szCs w:val="24"/>
        </w:rPr>
        <w:t xml:space="preserve">. </w:t>
      </w:r>
    </w:p>
    <w:p w:rsidR="009963A2" w:rsidRPr="00B80BB9" w:rsidRDefault="009963A2" w:rsidP="009963A2">
      <w:pPr>
        <w:ind w:firstLine="426"/>
        <w:rPr>
          <w:szCs w:val="24"/>
        </w:rPr>
      </w:pPr>
      <w:r>
        <w:rPr>
          <w:szCs w:val="24"/>
        </w:rPr>
        <w:t xml:space="preserve">Если нажать на кнопку </w:t>
      </w:r>
      <w:r w:rsidRPr="003C5874">
        <w:rPr>
          <w:b/>
          <w:i/>
          <w:szCs w:val="24"/>
        </w:rPr>
        <w:t>Оставить в приемном покое</w:t>
      </w:r>
      <w:r w:rsidRPr="00B80BB9">
        <w:rPr>
          <w:szCs w:val="24"/>
        </w:rPr>
        <w:t>, то пациент попадет во вкладку «Находится в приемном</w:t>
      </w:r>
      <w:r>
        <w:rPr>
          <w:szCs w:val="24"/>
        </w:rPr>
        <w:t xml:space="preserve"> покое». Если нажать на кнопку </w:t>
      </w:r>
      <w:r w:rsidRPr="003C5874">
        <w:rPr>
          <w:b/>
          <w:i/>
          <w:szCs w:val="24"/>
        </w:rPr>
        <w:t>Госпитализировать</w:t>
      </w:r>
      <w:r w:rsidRPr="00B80BB9">
        <w:rPr>
          <w:szCs w:val="24"/>
        </w:rPr>
        <w:t>, то пациент попадет во вкладку «Госпитализировано».</w:t>
      </w:r>
    </w:p>
    <w:p w:rsidR="009963A2" w:rsidRDefault="009963A2" w:rsidP="000353BF">
      <w:pPr>
        <w:ind w:firstLine="0"/>
        <w:jc w:val="center"/>
      </w:pPr>
      <w:r w:rsidRPr="007B2DFF">
        <w:rPr>
          <w:noProof/>
          <w:szCs w:val="24"/>
        </w:rPr>
        <w:drawing>
          <wp:inline distT="0" distB="0" distL="0" distR="0" wp14:anchorId="4262A97E" wp14:editId="5E0D1020">
            <wp:extent cx="6257925" cy="666750"/>
            <wp:effectExtent l="0" t="0" r="0" b="0"/>
            <wp:docPr id="269147" name="Рисунок 26914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257925" cy="666750"/>
                    </a:xfrm>
                    <a:prstGeom prst="rect">
                      <a:avLst/>
                    </a:prstGeom>
                    <a:noFill/>
                    <a:ln>
                      <a:noFill/>
                    </a:ln>
                  </pic:spPr>
                </pic:pic>
              </a:graphicData>
            </a:graphic>
          </wp:inline>
        </w:drawing>
      </w:r>
    </w:p>
    <w:p w:rsidR="000353BF" w:rsidRPr="00C25021" w:rsidRDefault="00505535" w:rsidP="00562DCB">
      <w:pPr>
        <w:pStyle w:val="a"/>
      </w:pPr>
      <w:r>
        <w:t xml:space="preserve"> Завершение оформления поступления пациента</w:t>
      </w:r>
    </w:p>
    <w:p w:rsidR="009963A2" w:rsidRDefault="009963A2" w:rsidP="009963A2">
      <w:pPr>
        <w:ind w:firstLine="567"/>
        <w:rPr>
          <w:szCs w:val="24"/>
        </w:rPr>
      </w:pPr>
      <w:r w:rsidRPr="00727617">
        <w:rPr>
          <w:szCs w:val="24"/>
        </w:rPr>
        <w:t xml:space="preserve">После заполнения всех полей формы «Поступление» </w:t>
      </w:r>
      <w:r>
        <w:rPr>
          <w:szCs w:val="24"/>
        </w:rPr>
        <w:t xml:space="preserve">распечатываются все необходимые документы. Для этого необходимо на панели кнопок управления нажать кнопку </w:t>
      </w:r>
      <w:r w:rsidRPr="00971E1C">
        <w:rPr>
          <w:b/>
          <w:i/>
          <w:szCs w:val="24"/>
        </w:rPr>
        <w:t>Печать</w:t>
      </w:r>
      <w:r>
        <w:rPr>
          <w:szCs w:val="24"/>
        </w:rPr>
        <w:t xml:space="preserve">. </w:t>
      </w:r>
    </w:p>
    <w:p w:rsidR="009963A2" w:rsidRDefault="009963A2" w:rsidP="009963A2">
      <w:pPr>
        <w:ind w:firstLine="0"/>
        <w:jc w:val="center"/>
        <w:rPr>
          <w:szCs w:val="24"/>
        </w:rPr>
      </w:pPr>
      <w:r w:rsidRPr="007B2DFF">
        <w:rPr>
          <w:noProof/>
          <w:szCs w:val="24"/>
        </w:rPr>
        <w:drawing>
          <wp:inline distT="0" distB="0" distL="0" distR="0" wp14:anchorId="36309529" wp14:editId="00D71134">
            <wp:extent cx="4848225" cy="1333500"/>
            <wp:effectExtent l="0" t="0" r="0" b="0"/>
            <wp:docPr id="269146" name="Рисунок 269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48225" cy="1333500"/>
                    </a:xfrm>
                    <a:prstGeom prst="rect">
                      <a:avLst/>
                    </a:prstGeom>
                    <a:noFill/>
                    <a:ln>
                      <a:noFill/>
                    </a:ln>
                  </pic:spPr>
                </pic:pic>
              </a:graphicData>
            </a:graphic>
          </wp:inline>
        </w:drawing>
      </w:r>
    </w:p>
    <w:p w:rsidR="000353BF" w:rsidRDefault="00505535" w:rsidP="00562DCB">
      <w:pPr>
        <w:pStyle w:val="a"/>
      </w:pPr>
      <w:r>
        <w:t xml:space="preserve"> Кнопка «Печать»</w:t>
      </w:r>
    </w:p>
    <w:p w:rsidR="009963A2" w:rsidRPr="00727617" w:rsidRDefault="009963A2" w:rsidP="009963A2">
      <w:pPr>
        <w:ind w:firstLine="0"/>
        <w:rPr>
          <w:szCs w:val="24"/>
        </w:rPr>
      </w:pPr>
      <w:r w:rsidRPr="00727617">
        <w:rPr>
          <w:szCs w:val="24"/>
        </w:rPr>
        <w:t xml:space="preserve">На кнопку </w:t>
      </w:r>
      <w:r w:rsidRPr="003C5874">
        <w:rPr>
          <w:b/>
          <w:i/>
          <w:szCs w:val="24"/>
        </w:rPr>
        <w:t>Печать</w:t>
      </w:r>
      <w:r>
        <w:rPr>
          <w:szCs w:val="24"/>
        </w:rPr>
        <w:t xml:space="preserve"> </w:t>
      </w:r>
      <w:r w:rsidRPr="00727617">
        <w:rPr>
          <w:szCs w:val="24"/>
        </w:rPr>
        <w:t>добавлены следующие печатные формы:</w:t>
      </w:r>
    </w:p>
    <w:p w:rsidR="009963A2" w:rsidRDefault="009963A2" w:rsidP="000353BF">
      <w:pPr>
        <w:ind w:firstLine="0"/>
        <w:jc w:val="center"/>
        <w:rPr>
          <w:szCs w:val="24"/>
        </w:rPr>
      </w:pPr>
      <w:r w:rsidRPr="007B2DFF">
        <w:rPr>
          <w:noProof/>
          <w:szCs w:val="24"/>
        </w:rPr>
        <w:drawing>
          <wp:inline distT="0" distB="0" distL="0" distR="0" wp14:anchorId="55BB9A0F" wp14:editId="191204B3">
            <wp:extent cx="3267075" cy="1885950"/>
            <wp:effectExtent l="0" t="0" r="0" b="0"/>
            <wp:docPr id="269145" name="Рисунок 26914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267075" cy="1885950"/>
                    </a:xfrm>
                    <a:prstGeom prst="rect">
                      <a:avLst/>
                    </a:prstGeom>
                    <a:noFill/>
                    <a:ln>
                      <a:noFill/>
                    </a:ln>
                  </pic:spPr>
                </pic:pic>
              </a:graphicData>
            </a:graphic>
          </wp:inline>
        </w:drawing>
      </w:r>
    </w:p>
    <w:p w:rsidR="000353BF" w:rsidRDefault="00505535" w:rsidP="00562DCB">
      <w:pPr>
        <w:pStyle w:val="a"/>
      </w:pPr>
      <w:r>
        <w:t xml:space="preserve"> Печатные формы</w:t>
      </w:r>
    </w:p>
    <w:p w:rsidR="009963A2" w:rsidRDefault="009963A2" w:rsidP="009963A2">
      <w:pPr>
        <w:ind w:firstLine="426"/>
        <w:rPr>
          <w:szCs w:val="24"/>
        </w:rPr>
      </w:pPr>
      <w:r>
        <w:rPr>
          <w:szCs w:val="24"/>
        </w:rPr>
        <w:t xml:space="preserve">При печати документов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634AFE66" wp14:editId="4F0E71CF">
            <wp:extent cx="209550" cy="200025"/>
            <wp:effectExtent l="0" t="0" r="0" b="0"/>
            <wp:docPr id="269144" name="Рисунок 269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Pr>
          <w:szCs w:val="24"/>
        </w:rPr>
        <w:t>.</w:t>
      </w:r>
    </w:p>
    <w:p w:rsidR="009963A2" w:rsidRDefault="009963A2" w:rsidP="009963A2">
      <w:pPr>
        <w:ind w:firstLine="0"/>
        <w:jc w:val="center"/>
        <w:rPr>
          <w:szCs w:val="24"/>
        </w:rPr>
      </w:pPr>
      <w:r w:rsidRPr="007B2DFF">
        <w:rPr>
          <w:noProof/>
          <w:szCs w:val="24"/>
        </w:rPr>
        <w:lastRenderedPageBreak/>
        <w:drawing>
          <wp:inline distT="0" distB="0" distL="0" distR="0" wp14:anchorId="7830FB78" wp14:editId="0A2C32AB">
            <wp:extent cx="5143500" cy="1914525"/>
            <wp:effectExtent l="0" t="0" r="0" b="0"/>
            <wp:docPr id="269143" name="Рисунок 269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143500" cy="1914525"/>
                    </a:xfrm>
                    <a:prstGeom prst="rect">
                      <a:avLst/>
                    </a:prstGeom>
                    <a:noFill/>
                    <a:ln>
                      <a:noFill/>
                    </a:ln>
                  </pic:spPr>
                </pic:pic>
              </a:graphicData>
            </a:graphic>
          </wp:inline>
        </w:drawing>
      </w:r>
    </w:p>
    <w:p w:rsidR="000353BF" w:rsidRDefault="00505535" w:rsidP="00562DCB">
      <w:pPr>
        <w:pStyle w:val="a"/>
      </w:pPr>
      <w:r>
        <w:t xml:space="preserve"> Печать документа</w:t>
      </w:r>
    </w:p>
    <w:p w:rsidR="009963A2" w:rsidRPr="008D5CE3" w:rsidRDefault="009963A2" w:rsidP="009963A2">
      <w:pPr>
        <w:autoSpaceDE w:val="0"/>
        <w:autoSpaceDN w:val="0"/>
        <w:adjustRightInd w:val="0"/>
        <w:spacing w:after="0"/>
        <w:ind w:firstLine="567"/>
        <w:rPr>
          <w:b/>
          <w:szCs w:val="24"/>
          <w:u w:val="single"/>
        </w:rPr>
      </w:pPr>
      <w:r w:rsidRPr="00727617">
        <w:rPr>
          <w:szCs w:val="24"/>
        </w:rPr>
        <w:t xml:space="preserve">При печати дополнительных данных </w:t>
      </w:r>
      <w:r>
        <w:rPr>
          <w:szCs w:val="24"/>
        </w:rPr>
        <w:t>(строка «Печать дополнительных данных»</w:t>
      </w:r>
      <w:r w:rsidR="00505535">
        <w:rPr>
          <w:szCs w:val="24"/>
        </w:rPr>
        <w:t>)</w:t>
      </w:r>
      <w:r>
        <w:rPr>
          <w:szCs w:val="24"/>
        </w:rPr>
        <w:t xml:space="preserve"> </w:t>
      </w:r>
      <w:r w:rsidRPr="00727617">
        <w:rPr>
          <w:szCs w:val="24"/>
        </w:rPr>
        <w:t xml:space="preserve">добавлена возможность печатать исполнителя ПО. Для этого в печатной форме добавлен параметр «Отобразить исполнителя ПО». По умолчанию в данном параметре установлено значение «Нет». Для того чтобы распечатать исполнителя ПО </w:t>
      </w:r>
      <w:r>
        <w:rPr>
          <w:szCs w:val="24"/>
        </w:rPr>
        <w:t>в данном параметре необходимо установить</w:t>
      </w:r>
      <w:r w:rsidRPr="00727617">
        <w:rPr>
          <w:szCs w:val="24"/>
        </w:rPr>
        <w:t xml:space="preserve"> значение «Да» и </w:t>
      </w:r>
      <w:r>
        <w:rPr>
          <w:szCs w:val="24"/>
        </w:rPr>
        <w:t>нажать</w:t>
      </w:r>
      <w:r w:rsidRPr="00727617">
        <w:rPr>
          <w:szCs w:val="24"/>
        </w:rPr>
        <w:t xml:space="preserve"> кнопку </w:t>
      </w:r>
      <w:r w:rsidRPr="00727617">
        <w:rPr>
          <w:b/>
          <w:i/>
          <w:szCs w:val="24"/>
        </w:rPr>
        <w:t>Построить</w:t>
      </w:r>
      <w:r w:rsidRPr="00727617">
        <w:rPr>
          <w:szCs w:val="24"/>
        </w:rPr>
        <w:t>.</w:t>
      </w:r>
    </w:p>
    <w:p w:rsidR="009963A2" w:rsidRDefault="009963A2" w:rsidP="009963A2">
      <w:pPr>
        <w:autoSpaceDE w:val="0"/>
        <w:autoSpaceDN w:val="0"/>
        <w:adjustRightInd w:val="0"/>
        <w:spacing w:after="0"/>
        <w:ind w:firstLine="426"/>
        <w:jc w:val="center"/>
        <w:rPr>
          <w:b/>
          <w:szCs w:val="24"/>
          <w:u w:val="single"/>
        </w:rPr>
      </w:pPr>
      <w:r w:rsidRPr="007B2DFF">
        <w:rPr>
          <w:b/>
          <w:noProof/>
          <w:szCs w:val="24"/>
          <w:u w:val="single"/>
        </w:rPr>
        <w:drawing>
          <wp:inline distT="0" distB="0" distL="0" distR="0" wp14:anchorId="5CA07833" wp14:editId="13303192">
            <wp:extent cx="4362450" cy="3276600"/>
            <wp:effectExtent l="0" t="0" r="0" b="0"/>
            <wp:docPr id="269142" name="Рисунок 269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rsidR="000353BF" w:rsidRPr="00D45CD3" w:rsidRDefault="00505535" w:rsidP="00562DCB">
      <w:pPr>
        <w:pStyle w:val="a"/>
      </w:pPr>
      <w:r>
        <w:t xml:space="preserve"> Печатная форма «Дополнительные данные»</w:t>
      </w:r>
    </w:p>
    <w:p w:rsidR="009963A2" w:rsidRPr="00876F6D" w:rsidRDefault="009963A2" w:rsidP="009963A2">
      <w:pPr>
        <w:pStyle w:val="3"/>
      </w:pPr>
      <w:bookmarkStart w:id="227" w:name="_Toc457767473"/>
      <w:bookmarkStart w:id="228" w:name="_Toc466474838"/>
      <w:r>
        <w:t>О</w:t>
      </w:r>
      <w:bookmarkEnd w:id="227"/>
      <w:r>
        <w:t>формление отказа от госпитализации</w:t>
      </w:r>
      <w:bookmarkEnd w:id="228"/>
    </w:p>
    <w:p w:rsidR="009963A2" w:rsidRDefault="009963A2" w:rsidP="009963A2">
      <w:pPr>
        <w:ind w:firstLine="426"/>
      </w:pPr>
      <w:r>
        <w:t xml:space="preserve">Для оформления отказа от госпитализации необходимо в рабочей информационной области нажать на кнопку </w:t>
      </w:r>
      <w:r w:rsidRPr="00375882">
        <w:rPr>
          <w:b/>
          <w:i/>
        </w:rPr>
        <w:t>Оформить отказ от госпитализации</w:t>
      </w:r>
      <w:r>
        <w:t xml:space="preserve">. </w:t>
      </w:r>
    </w:p>
    <w:p w:rsidR="009963A2" w:rsidRDefault="00505535" w:rsidP="009963A2">
      <w:pPr>
        <w:ind w:firstLine="0"/>
        <w:jc w:val="center"/>
      </w:pPr>
      <w:r>
        <w:rPr>
          <w:noProof/>
          <w:szCs w:val="24"/>
        </w:rPr>
        <w:lastRenderedPageBreak/>
        <w:t xml:space="preserve"> </w:t>
      </w:r>
      <w:r w:rsidR="009963A2" w:rsidRPr="007B2DFF">
        <w:rPr>
          <w:noProof/>
          <w:szCs w:val="24"/>
        </w:rPr>
        <w:drawing>
          <wp:inline distT="0" distB="0" distL="0" distR="0" wp14:anchorId="3AEA56E0" wp14:editId="4B13A8FD">
            <wp:extent cx="5753100" cy="1362075"/>
            <wp:effectExtent l="0" t="0" r="0" b="0"/>
            <wp:docPr id="269141" name="Рисунок 269141" descr="E:\Users\v-gromova\Desktop\Рисунки для инструкций\Рук пользов\Новая папка\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E:\Users\v-gromova\Desktop\Рисунки для инструкций\Рук пользов\Новая папка\4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53100" cy="1362075"/>
                    </a:xfrm>
                    <a:prstGeom prst="rect">
                      <a:avLst/>
                    </a:prstGeom>
                    <a:noFill/>
                    <a:ln>
                      <a:noFill/>
                    </a:ln>
                  </pic:spPr>
                </pic:pic>
              </a:graphicData>
            </a:graphic>
          </wp:inline>
        </w:drawing>
      </w:r>
    </w:p>
    <w:p w:rsidR="000353BF" w:rsidRDefault="00505535" w:rsidP="00562DCB">
      <w:pPr>
        <w:pStyle w:val="a"/>
      </w:pPr>
      <w:r>
        <w:t xml:space="preserve"> Кнопка «Оформить отказ от госпитализации»</w:t>
      </w:r>
    </w:p>
    <w:p w:rsidR="009963A2" w:rsidRDefault="009963A2" w:rsidP="009963A2">
      <w:pPr>
        <w:ind w:firstLine="426"/>
        <w:rPr>
          <w:szCs w:val="24"/>
        </w:rPr>
      </w:pPr>
      <w:r w:rsidRPr="009653F6">
        <w:rPr>
          <w:szCs w:val="24"/>
        </w:rPr>
        <w:t>Откроется форма для заполнения, которая содержит вкладки: «Талон», «Травма, услуги, дополнительная информация», «Прочие мероприятия»,</w:t>
      </w:r>
      <w:r>
        <w:rPr>
          <w:szCs w:val="24"/>
        </w:rPr>
        <w:t xml:space="preserve"> «НП», </w:t>
      </w:r>
      <w:r w:rsidRPr="009653F6">
        <w:rPr>
          <w:szCs w:val="24"/>
        </w:rPr>
        <w:t>«</w:t>
      </w:r>
      <w:r>
        <w:rPr>
          <w:szCs w:val="24"/>
        </w:rPr>
        <w:t>Справка о стоимости</w:t>
      </w:r>
      <w:r w:rsidRPr="009653F6">
        <w:rPr>
          <w:szCs w:val="24"/>
        </w:rPr>
        <w:t>»</w:t>
      </w:r>
      <w:r>
        <w:rPr>
          <w:szCs w:val="24"/>
        </w:rPr>
        <w:t>, «Диагностика»</w:t>
      </w:r>
      <w:r w:rsidRPr="009653F6">
        <w:rPr>
          <w:szCs w:val="24"/>
        </w:rPr>
        <w:t>.</w:t>
      </w:r>
    </w:p>
    <w:p w:rsidR="009963A2" w:rsidRDefault="009963A2" w:rsidP="009963A2">
      <w:pPr>
        <w:ind w:firstLine="567"/>
        <w:rPr>
          <w:szCs w:val="24"/>
        </w:rPr>
      </w:pPr>
      <w:r>
        <w:rPr>
          <w:szCs w:val="24"/>
        </w:rPr>
        <w:t>В открывшемся окне сначала необходимо в поле «</w:t>
      </w:r>
      <w:r w:rsidRPr="00103579">
        <w:rPr>
          <w:i/>
          <w:szCs w:val="24"/>
        </w:rPr>
        <w:t>Пациент</w:t>
      </w:r>
      <w:r>
        <w:rPr>
          <w:i/>
          <w:szCs w:val="24"/>
        </w:rPr>
        <w:t>»</w:t>
      </w:r>
      <w:r w:rsidRPr="009F71E2">
        <w:rPr>
          <w:szCs w:val="24"/>
        </w:rPr>
        <w:t xml:space="preserve"> осуществляется поиск пациента по Ф</w:t>
      </w:r>
      <w:r>
        <w:rPr>
          <w:szCs w:val="24"/>
        </w:rPr>
        <w:t>.</w:t>
      </w:r>
      <w:r w:rsidRPr="009F71E2">
        <w:rPr>
          <w:szCs w:val="24"/>
        </w:rPr>
        <w:t>И</w:t>
      </w:r>
      <w:r>
        <w:rPr>
          <w:szCs w:val="24"/>
        </w:rPr>
        <w:t>.</w:t>
      </w:r>
      <w:r w:rsidRPr="009F71E2">
        <w:rPr>
          <w:szCs w:val="24"/>
        </w:rPr>
        <w:t>О</w:t>
      </w:r>
      <w:r>
        <w:rPr>
          <w:szCs w:val="24"/>
        </w:rPr>
        <w:t>.</w:t>
      </w:r>
      <w:r w:rsidRPr="009F71E2">
        <w:rPr>
          <w:szCs w:val="24"/>
        </w:rPr>
        <w:t xml:space="preserve"> или по полису, если пациент не найден, его надо добавить, нажав на кнопку </w:t>
      </w:r>
      <w:r w:rsidRPr="00CA2C25">
        <w:rPr>
          <w:i/>
          <w:szCs w:val="24"/>
        </w:rPr>
        <w:t>«Переход в паспортную часть пациента»</w:t>
      </w:r>
      <w:r w:rsidRPr="009F71E2">
        <w:rPr>
          <w:szCs w:val="24"/>
        </w:rPr>
        <w:t xml:space="preserve"> </w:t>
      </w:r>
      <w:r w:rsidRPr="007B2DFF">
        <w:rPr>
          <w:noProof/>
          <w:szCs w:val="24"/>
        </w:rPr>
        <w:drawing>
          <wp:inline distT="0" distB="0" distL="0" distR="0" wp14:anchorId="4C46D50A" wp14:editId="5467C662">
            <wp:extent cx="152400" cy="161925"/>
            <wp:effectExtent l="0" t="0" r="0" b="0"/>
            <wp:docPr id="269140" name="Рисунок 26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Pr>
          <w:szCs w:val="24"/>
        </w:rPr>
        <w:t xml:space="preserve"> </w:t>
      </w:r>
      <w:r w:rsidRPr="009F71E2">
        <w:rPr>
          <w:szCs w:val="24"/>
        </w:rPr>
        <w:t>и заполнить паспортную часть на данного пациента.</w:t>
      </w:r>
      <w:r>
        <w:rPr>
          <w:szCs w:val="24"/>
        </w:rPr>
        <w:t xml:space="preserve"> Во вкладке «Талон» в области «Пациент» заполнятся поля о пациенте и отобразится текстовая информация о пациенте. При необходимости данные о пациенте можно отредактировать  и сохранить в таблицу «Пациент», нажав на кнопку </w:t>
      </w:r>
      <w:r w:rsidRPr="00CA2C25">
        <w:rPr>
          <w:b/>
          <w:i/>
          <w:szCs w:val="24"/>
        </w:rPr>
        <w:t>Сохранить данные о пациенте</w:t>
      </w:r>
      <w:r>
        <w:rPr>
          <w:szCs w:val="24"/>
        </w:rPr>
        <w:t xml:space="preserve"> </w:t>
      </w:r>
      <w:r w:rsidRPr="007B2DFF">
        <w:rPr>
          <w:noProof/>
          <w:szCs w:val="24"/>
        </w:rPr>
        <w:drawing>
          <wp:inline distT="0" distB="0" distL="0" distR="0" wp14:anchorId="2C329111" wp14:editId="2AF40F7F">
            <wp:extent cx="228600" cy="219075"/>
            <wp:effectExtent l="0" t="0" r="0" b="0"/>
            <wp:docPr id="269139" name="Рисунок 26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Pr>
          <w:szCs w:val="24"/>
        </w:rPr>
        <w:t>.</w:t>
      </w:r>
    </w:p>
    <w:p w:rsidR="009963A2" w:rsidRPr="009653F6" w:rsidRDefault="009963A2" w:rsidP="009963A2">
      <w:pPr>
        <w:pStyle w:val="4"/>
      </w:pPr>
      <w:bookmarkStart w:id="229" w:name="_Toc457767474"/>
      <w:bookmarkStart w:id="230" w:name="_Toc466474839"/>
      <w:r>
        <w:t>Вкладка «Талон»</w:t>
      </w:r>
      <w:bookmarkEnd w:id="229"/>
      <w:bookmarkEnd w:id="230"/>
    </w:p>
    <w:p w:rsidR="009963A2" w:rsidRPr="00C226AD" w:rsidRDefault="009963A2" w:rsidP="009963A2">
      <w:pPr>
        <w:ind w:firstLine="426"/>
        <w:rPr>
          <w:szCs w:val="24"/>
        </w:rPr>
      </w:pPr>
      <w:r w:rsidRPr="00C226AD">
        <w:rPr>
          <w:szCs w:val="24"/>
        </w:rPr>
        <w:t>Вкладк</w:t>
      </w:r>
      <w:r>
        <w:rPr>
          <w:szCs w:val="24"/>
        </w:rPr>
        <w:t>а</w:t>
      </w:r>
      <w:r w:rsidRPr="00C226AD">
        <w:rPr>
          <w:szCs w:val="24"/>
        </w:rPr>
        <w:t xml:space="preserve"> «Талон</w:t>
      </w:r>
      <w:r>
        <w:rPr>
          <w:szCs w:val="24"/>
        </w:rPr>
        <w:t>» содержит области «Пациент», «Талон», «Дополнительно».</w:t>
      </w:r>
    </w:p>
    <w:p w:rsidR="009963A2" w:rsidRDefault="009963A2" w:rsidP="009963A2">
      <w:pPr>
        <w:ind w:firstLine="426"/>
        <w:jc w:val="center"/>
      </w:pPr>
      <w:r w:rsidRPr="007B2DFF">
        <w:rPr>
          <w:noProof/>
          <w:szCs w:val="24"/>
        </w:rPr>
        <w:drawing>
          <wp:inline distT="0" distB="0" distL="0" distR="0" wp14:anchorId="70033833" wp14:editId="468FFE27">
            <wp:extent cx="5295900" cy="2714625"/>
            <wp:effectExtent l="0" t="0" r="0" b="0"/>
            <wp:docPr id="269138" name="Рисунок 269138" descr="E:\Users\v-gromova\Desktop\Рисунки для инструкций\Рук пользов\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E:\Users\v-gromova\Desktop\Рисунки для инструкций\Рук пользов\19.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295900" cy="2714625"/>
                    </a:xfrm>
                    <a:prstGeom prst="rect">
                      <a:avLst/>
                    </a:prstGeom>
                    <a:noFill/>
                    <a:ln>
                      <a:noFill/>
                    </a:ln>
                  </pic:spPr>
                </pic:pic>
              </a:graphicData>
            </a:graphic>
          </wp:inline>
        </w:drawing>
      </w:r>
    </w:p>
    <w:p w:rsidR="000353BF" w:rsidRPr="00C25021" w:rsidRDefault="00505535" w:rsidP="00562DCB">
      <w:pPr>
        <w:pStyle w:val="a"/>
      </w:pPr>
      <w:r>
        <w:t xml:space="preserve"> Вкладка «Талон»</w:t>
      </w:r>
    </w:p>
    <w:p w:rsidR="009963A2" w:rsidRDefault="009963A2" w:rsidP="009963A2">
      <w:pPr>
        <w:ind w:firstLine="567"/>
        <w:rPr>
          <w:szCs w:val="24"/>
        </w:rPr>
      </w:pPr>
      <w:r>
        <w:rPr>
          <w:szCs w:val="24"/>
        </w:rPr>
        <w:t>Заполняются все необходимые поля в данных областях.</w:t>
      </w:r>
      <w:r w:rsidRPr="00C226AD">
        <w:rPr>
          <w:szCs w:val="24"/>
        </w:rPr>
        <w:t xml:space="preserve"> В поле «</w:t>
      </w:r>
      <w:r w:rsidRPr="004B409F">
        <w:rPr>
          <w:i/>
          <w:szCs w:val="24"/>
        </w:rPr>
        <w:t>Причина отказа»</w:t>
      </w:r>
      <w:r w:rsidRPr="00C226AD">
        <w:rPr>
          <w:szCs w:val="24"/>
        </w:rPr>
        <w:t xml:space="preserve"> </w:t>
      </w:r>
      <w:r>
        <w:rPr>
          <w:szCs w:val="24"/>
        </w:rPr>
        <w:t>выбирается</w:t>
      </w:r>
      <w:r w:rsidRPr="00C226AD">
        <w:rPr>
          <w:szCs w:val="24"/>
        </w:rPr>
        <w:t xml:space="preserve"> из </w:t>
      </w:r>
      <w:r>
        <w:rPr>
          <w:szCs w:val="24"/>
        </w:rPr>
        <w:t xml:space="preserve">выпадающего </w:t>
      </w:r>
      <w:r w:rsidRPr="00C226AD">
        <w:rPr>
          <w:szCs w:val="24"/>
        </w:rPr>
        <w:t>списка причин</w:t>
      </w:r>
      <w:r>
        <w:rPr>
          <w:szCs w:val="24"/>
        </w:rPr>
        <w:t>а</w:t>
      </w:r>
      <w:r w:rsidRPr="00C226AD">
        <w:rPr>
          <w:szCs w:val="24"/>
        </w:rPr>
        <w:t xml:space="preserve"> отказа от госпитализации. Для того чтобы заполнить текстовое поле «</w:t>
      </w:r>
      <w:r w:rsidRPr="004B409F">
        <w:rPr>
          <w:i/>
          <w:szCs w:val="24"/>
        </w:rPr>
        <w:t xml:space="preserve">Причина отказа» </w:t>
      </w:r>
      <w:r>
        <w:rPr>
          <w:szCs w:val="24"/>
        </w:rPr>
        <w:t xml:space="preserve">необходимо нажать кнопку </w:t>
      </w:r>
      <w:r w:rsidRPr="00173CBB">
        <w:rPr>
          <w:b/>
          <w:i/>
          <w:szCs w:val="24"/>
        </w:rPr>
        <w:t>Причина отказа</w:t>
      </w:r>
      <w:r w:rsidRPr="00C226AD">
        <w:rPr>
          <w:szCs w:val="24"/>
        </w:rPr>
        <w:t xml:space="preserve"> внизу формы. Откроется вкладка «Травма, услуги, дополнительная информация» и курсор установится в текстовом поле </w:t>
      </w:r>
      <w:r w:rsidRPr="004B409F">
        <w:rPr>
          <w:i/>
          <w:szCs w:val="24"/>
        </w:rPr>
        <w:t>«Причина отказа»,</w:t>
      </w:r>
      <w:r w:rsidRPr="00C226AD">
        <w:rPr>
          <w:szCs w:val="24"/>
        </w:rPr>
        <w:t xml:space="preserve"> где </w:t>
      </w:r>
      <w:r>
        <w:rPr>
          <w:szCs w:val="24"/>
        </w:rPr>
        <w:t>заполняется причина</w:t>
      </w:r>
      <w:r w:rsidRPr="00C226AD">
        <w:rPr>
          <w:szCs w:val="24"/>
        </w:rPr>
        <w:t xml:space="preserve"> отказа</w:t>
      </w:r>
      <w:r>
        <w:rPr>
          <w:szCs w:val="24"/>
        </w:rPr>
        <w:t>.</w:t>
      </w:r>
    </w:p>
    <w:p w:rsidR="009963A2" w:rsidRDefault="009963A2" w:rsidP="009963A2">
      <w:pPr>
        <w:ind w:firstLine="426"/>
        <w:jc w:val="center"/>
      </w:pPr>
      <w:r w:rsidRPr="007B2DFF">
        <w:rPr>
          <w:noProof/>
          <w:szCs w:val="24"/>
        </w:rPr>
        <w:lastRenderedPageBreak/>
        <w:drawing>
          <wp:inline distT="0" distB="0" distL="0" distR="0" wp14:anchorId="1D16014D" wp14:editId="703CA65C">
            <wp:extent cx="4762500" cy="2680533"/>
            <wp:effectExtent l="0" t="0" r="0" b="0"/>
            <wp:docPr id="269137" name="Рисунок 269137" descr="E:\Users\v-gromova\Desktop\Рисунки для инструкций\Рук пользов\Новая папк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E:\Users\v-gromova\Desktop\Рисунки для инструкций\Рук пользов\Новая папка\42.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765419" cy="2682176"/>
                    </a:xfrm>
                    <a:prstGeom prst="rect">
                      <a:avLst/>
                    </a:prstGeom>
                    <a:noFill/>
                    <a:ln>
                      <a:noFill/>
                    </a:ln>
                  </pic:spPr>
                </pic:pic>
              </a:graphicData>
            </a:graphic>
          </wp:inline>
        </w:drawing>
      </w:r>
    </w:p>
    <w:p w:rsidR="000353BF" w:rsidRDefault="00505535" w:rsidP="00562DCB">
      <w:pPr>
        <w:pStyle w:val="a"/>
      </w:pPr>
      <w:r>
        <w:t xml:space="preserve"> Поле «Причина отказа»</w:t>
      </w:r>
    </w:p>
    <w:p w:rsidR="009963A2" w:rsidRPr="00C25021" w:rsidRDefault="009963A2" w:rsidP="009963A2">
      <w:pPr>
        <w:pStyle w:val="4"/>
      </w:pPr>
      <w:bookmarkStart w:id="231" w:name="_Toc457767475"/>
      <w:bookmarkStart w:id="232" w:name="_Toc466474840"/>
      <w:r>
        <w:t>Вкладка «Травма, услуги, дополнительная информация»</w:t>
      </w:r>
      <w:bookmarkEnd w:id="231"/>
      <w:bookmarkEnd w:id="232"/>
    </w:p>
    <w:p w:rsidR="009963A2" w:rsidRDefault="009963A2" w:rsidP="009963A2">
      <w:pPr>
        <w:ind w:firstLine="567"/>
        <w:rPr>
          <w:szCs w:val="24"/>
        </w:rPr>
      </w:pPr>
      <w:r>
        <w:rPr>
          <w:szCs w:val="24"/>
        </w:rPr>
        <w:t xml:space="preserve">Вкладка </w:t>
      </w:r>
      <w:r w:rsidRPr="00E06B55">
        <w:rPr>
          <w:szCs w:val="24"/>
        </w:rPr>
        <w:t>«Травма,</w:t>
      </w:r>
      <w:r>
        <w:rPr>
          <w:szCs w:val="24"/>
        </w:rPr>
        <w:t xml:space="preserve"> услуги, </w:t>
      </w:r>
      <w:r w:rsidRPr="00E06B55">
        <w:rPr>
          <w:szCs w:val="24"/>
        </w:rPr>
        <w:t>дополнительная</w:t>
      </w:r>
      <w:r>
        <w:rPr>
          <w:szCs w:val="24"/>
        </w:rPr>
        <w:t xml:space="preserve"> </w:t>
      </w:r>
      <w:r w:rsidRPr="00E06B55">
        <w:rPr>
          <w:szCs w:val="24"/>
        </w:rPr>
        <w:t>информация»</w:t>
      </w:r>
      <w:r>
        <w:rPr>
          <w:szCs w:val="24"/>
        </w:rPr>
        <w:t xml:space="preserve"> содержит области «Травма», «Услуги», «Дополнительная информация».</w:t>
      </w:r>
    </w:p>
    <w:p w:rsidR="009963A2" w:rsidRDefault="009963A2" w:rsidP="009963A2">
      <w:pPr>
        <w:ind w:firstLine="426"/>
        <w:rPr>
          <w:szCs w:val="24"/>
        </w:rPr>
      </w:pPr>
      <w:r>
        <w:rPr>
          <w:szCs w:val="24"/>
        </w:rPr>
        <w:t xml:space="preserve">Для того чтобы заполнить область «Травма» необходимо нажать кнопку </w:t>
      </w:r>
      <w:r w:rsidRPr="00173CBB">
        <w:rPr>
          <w:b/>
          <w:i/>
          <w:szCs w:val="24"/>
        </w:rPr>
        <w:t>Создать</w:t>
      </w:r>
      <w:r>
        <w:rPr>
          <w:b/>
          <w:i/>
          <w:szCs w:val="24"/>
        </w:rPr>
        <w:t xml:space="preserve"> </w:t>
      </w:r>
      <w:r w:rsidRPr="00173CBB">
        <w:rPr>
          <w:b/>
          <w:i/>
          <w:szCs w:val="24"/>
        </w:rPr>
        <w:t>запись с описанием травмы</w:t>
      </w:r>
      <w:r>
        <w:rPr>
          <w:szCs w:val="24"/>
        </w:rPr>
        <w:t xml:space="preserve"> и поля данной области станут доступны для заполнения. Заполняются поля значениями из выпадающих списков. При необходимости запись с описанием травмы можно удалить, нажав кнопку </w:t>
      </w:r>
      <w:r w:rsidRPr="00173CBB">
        <w:rPr>
          <w:b/>
          <w:i/>
          <w:szCs w:val="24"/>
        </w:rPr>
        <w:t>Удалить запись с описанием травмы.</w:t>
      </w:r>
      <w:r>
        <w:rPr>
          <w:szCs w:val="24"/>
        </w:rPr>
        <w:t xml:space="preserve"> </w:t>
      </w:r>
    </w:p>
    <w:p w:rsidR="009963A2" w:rsidRDefault="009963A2" w:rsidP="00D13172">
      <w:pPr>
        <w:ind w:firstLine="0"/>
        <w:jc w:val="center"/>
        <w:rPr>
          <w:szCs w:val="24"/>
        </w:rPr>
      </w:pPr>
      <w:r w:rsidRPr="007B2DFF">
        <w:rPr>
          <w:noProof/>
          <w:szCs w:val="24"/>
        </w:rPr>
        <w:drawing>
          <wp:inline distT="0" distB="0" distL="0" distR="0" wp14:anchorId="61C70AE2" wp14:editId="2BF97CDC">
            <wp:extent cx="5762625" cy="1362075"/>
            <wp:effectExtent l="0" t="0" r="0" b="0"/>
            <wp:docPr id="269136" name="Рисунок 269136" descr="E:\Users\v-gromova\Desktop\Рисунки для инструкций\Рук пользов\Новая папка\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E:\Users\v-gromova\Desktop\Рисунки для инструкций\Рук пользов\Новая папка\43.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2625" cy="1362075"/>
                    </a:xfrm>
                    <a:prstGeom prst="rect">
                      <a:avLst/>
                    </a:prstGeom>
                    <a:noFill/>
                    <a:ln>
                      <a:noFill/>
                    </a:ln>
                  </pic:spPr>
                </pic:pic>
              </a:graphicData>
            </a:graphic>
          </wp:inline>
        </w:drawing>
      </w:r>
    </w:p>
    <w:p w:rsidR="00D13172" w:rsidRDefault="00505535" w:rsidP="00562DCB">
      <w:pPr>
        <w:pStyle w:val="a"/>
      </w:pPr>
      <w:r>
        <w:t xml:space="preserve"> Вкладка «Травма, услуги, дополнительная информация</w:t>
      </w:r>
    </w:p>
    <w:p w:rsidR="009963A2" w:rsidRDefault="009963A2" w:rsidP="009963A2">
      <w:pPr>
        <w:ind w:firstLine="567"/>
        <w:rPr>
          <w:szCs w:val="24"/>
        </w:rPr>
      </w:pPr>
      <w:r>
        <w:rPr>
          <w:szCs w:val="24"/>
        </w:rPr>
        <w:t xml:space="preserve">В области «Услуги» можно добавить услуги, для этого нажимаем кнопку </w:t>
      </w:r>
      <w:r w:rsidRPr="00173CBB">
        <w:rPr>
          <w:b/>
          <w:i/>
          <w:szCs w:val="24"/>
        </w:rPr>
        <w:t>Добавить операцию</w:t>
      </w:r>
      <w:r>
        <w:rPr>
          <w:szCs w:val="24"/>
        </w:rPr>
        <w:t xml:space="preserve"> и заполняем поля </w:t>
      </w:r>
      <w:r>
        <w:rPr>
          <w:i/>
          <w:szCs w:val="24"/>
        </w:rPr>
        <w:t xml:space="preserve">«Операция», </w:t>
      </w:r>
      <w:r w:rsidRPr="00D23791">
        <w:rPr>
          <w:i/>
          <w:szCs w:val="24"/>
        </w:rPr>
        <w:t>«Врач»</w:t>
      </w:r>
      <w:r>
        <w:rPr>
          <w:i/>
          <w:szCs w:val="24"/>
        </w:rPr>
        <w:t>, «Количество».</w:t>
      </w:r>
    </w:p>
    <w:p w:rsidR="009963A2" w:rsidRDefault="009963A2" w:rsidP="00D13172">
      <w:pPr>
        <w:ind w:firstLine="0"/>
        <w:jc w:val="center"/>
        <w:rPr>
          <w:szCs w:val="24"/>
        </w:rPr>
      </w:pPr>
      <w:r w:rsidRPr="007B2DFF">
        <w:rPr>
          <w:noProof/>
          <w:szCs w:val="24"/>
        </w:rPr>
        <w:drawing>
          <wp:inline distT="0" distB="0" distL="0" distR="0" wp14:anchorId="1D37C7F6" wp14:editId="7FFED924">
            <wp:extent cx="6010275" cy="1438275"/>
            <wp:effectExtent l="0" t="0" r="0" b="0"/>
            <wp:docPr id="269135" name="Рисунок 269135" descr="E:\Users\v-gromova\Desktop\Рисунки для инструкций\Рук пользов\Новая папка\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E:\Users\v-gromova\Desktop\Рисунки для инструкций\Рук пользов\Новая папка\44.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010275" cy="1438275"/>
                    </a:xfrm>
                    <a:prstGeom prst="rect">
                      <a:avLst/>
                    </a:prstGeom>
                    <a:noFill/>
                    <a:ln>
                      <a:noFill/>
                    </a:ln>
                  </pic:spPr>
                </pic:pic>
              </a:graphicData>
            </a:graphic>
          </wp:inline>
        </w:drawing>
      </w:r>
    </w:p>
    <w:p w:rsidR="00D13172" w:rsidRDefault="00505535" w:rsidP="00562DCB">
      <w:pPr>
        <w:pStyle w:val="a"/>
      </w:pPr>
      <w:r>
        <w:t xml:space="preserve"> Область «Услуги»</w:t>
      </w:r>
    </w:p>
    <w:p w:rsidR="009963A2" w:rsidRDefault="009963A2" w:rsidP="009963A2">
      <w:pPr>
        <w:pStyle w:val="4"/>
      </w:pPr>
      <w:bookmarkStart w:id="233" w:name="_Toc457767476"/>
      <w:bookmarkStart w:id="234" w:name="_Toc466474841"/>
      <w:r>
        <w:lastRenderedPageBreak/>
        <w:t>Вкладка «Прочие мероприятия»</w:t>
      </w:r>
      <w:bookmarkEnd w:id="233"/>
      <w:bookmarkEnd w:id="234"/>
    </w:p>
    <w:p w:rsidR="009963A2" w:rsidRDefault="009963A2" w:rsidP="009963A2">
      <w:pPr>
        <w:ind w:firstLine="567"/>
        <w:rPr>
          <w:szCs w:val="24"/>
        </w:rPr>
      </w:pPr>
      <w:r>
        <w:rPr>
          <w:szCs w:val="24"/>
        </w:rPr>
        <w:t xml:space="preserve">Вкладка «Прочие мероприятия» содержит области «Прочие мероприятия», «Осмотры». </w:t>
      </w:r>
    </w:p>
    <w:p w:rsidR="009963A2" w:rsidRPr="00371407" w:rsidRDefault="009963A2" w:rsidP="009963A2">
      <w:pPr>
        <w:ind w:firstLine="567"/>
        <w:rPr>
          <w:szCs w:val="24"/>
        </w:rPr>
      </w:pPr>
      <w:r w:rsidRPr="00371407">
        <w:rPr>
          <w:szCs w:val="24"/>
        </w:rPr>
        <w:t xml:space="preserve">Во вкладке «Прочие мероприятия» </w:t>
      </w:r>
      <w:r>
        <w:rPr>
          <w:szCs w:val="24"/>
        </w:rPr>
        <w:t>можно добавить следующие</w:t>
      </w:r>
      <w:r w:rsidRPr="00371407">
        <w:rPr>
          <w:szCs w:val="24"/>
        </w:rPr>
        <w:t xml:space="preserve"> документы: </w:t>
      </w:r>
      <w:r>
        <w:rPr>
          <w:szCs w:val="24"/>
        </w:rPr>
        <w:t>н</w:t>
      </w:r>
      <w:r w:rsidRPr="00371407">
        <w:rPr>
          <w:szCs w:val="24"/>
        </w:rPr>
        <w:t xml:space="preserve">аправления, </w:t>
      </w:r>
      <w:r>
        <w:rPr>
          <w:szCs w:val="24"/>
        </w:rPr>
        <w:t>и</w:t>
      </w:r>
      <w:r w:rsidRPr="00371407">
        <w:rPr>
          <w:szCs w:val="24"/>
        </w:rPr>
        <w:t xml:space="preserve">нформированные согласия, </w:t>
      </w:r>
      <w:r>
        <w:rPr>
          <w:szCs w:val="24"/>
        </w:rPr>
        <w:t>заключения, консилиумы, с</w:t>
      </w:r>
      <w:r w:rsidRPr="00371407">
        <w:rPr>
          <w:szCs w:val="24"/>
        </w:rPr>
        <w:t>правки и др. В поле «</w:t>
      </w:r>
      <w:r w:rsidRPr="00371407">
        <w:rPr>
          <w:i/>
          <w:szCs w:val="24"/>
        </w:rPr>
        <w:t>Группа»</w:t>
      </w:r>
      <w:r w:rsidRPr="00371407">
        <w:rPr>
          <w:szCs w:val="24"/>
        </w:rPr>
        <w:t xml:space="preserve"> выбирае</w:t>
      </w:r>
      <w:r>
        <w:rPr>
          <w:szCs w:val="24"/>
        </w:rPr>
        <w:t xml:space="preserve">тся необходимая </w:t>
      </w:r>
      <w:r w:rsidRPr="00371407">
        <w:rPr>
          <w:szCs w:val="24"/>
        </w:rPr>
        <w:t>групп</w:t>
      </w:r>
      <w:r>
        <w:rPr>
          <w:szCs w:val="24"/>
        </w:rPr>
        <w:t>а</w:t>
      </w:r>
      <w:r w:rsidRPr="00371407">
        <w:rPr>
          <w:szCs w:val="24"/>
        </w:rPr>
        <w:t>. Затем в поле «</w:t>
      </w:r>
      <w:r w:rsidRPr="00371407">
        <w:rPr>
          <w:i/>
          <w:szCs w:val="24"/>
        </w:rPr>
        <w:t>Мероприятие</w:t>
      </w:r>
      <w:r w:rsidRPr="00371407">
        <w:rPr>
          <w:szCs w:val="24"/>
        </w:rPr>
        <w:t xml:space="preserve">» </w:t>
      </w:r>
      <w:r w:rsidRPr="00B80BB9">
        <w:rPr>
          <w:szCs w:val="24"/>
        </w:rPr>
        <w:t xml:space="preserve">необходимо </w:t>
      </w:r>
      <w:r>
        <w:rPr>
          <w:szCs w:val="24"/>
        </w:rPr>
        <w:t>выбрать</w:t>
      </w:r>
      <w:r w:rsidRPr="00B80BB9">
        <w:rPr>
          <w:szCs w:val="24"/>
        </w:rPr>
        <w:t xml:space="preserve"> н</w:t>
      </w:r>
      <w:r>
        <w:rPr>
          <w:szCs w:val="24"/>
        </w:rPr>
        <w:t xml:space="preserve">ужный документ и нажать кнопку </w:t>
      </w:r>
      <w:r w:rsidRPr="007A2764">
        <w:rPr>
          <w:b/>
          <w:i/>
          <w:szCs w:val="24"/>
        </w:rPr>
        <w:t>Добавить осмотр</w:t>
      </w:r>
      <w:r w:rsidRPr="00371407">
        <w:rPr>
          <w:szCs w:val="24"/>
        </w:rPr>
        <w:t>.</w:t>
      </w:r>
      <w:r>
        <w:rPr>
          <w:szCs w:val="24"/>
        </w:rPr>
        <w:t xml:space="preserve">  </w:t>
      </w:r>
      <w:r w:rsidRPr="00B80BB9">
        <w:rPr>
          <w:szCs w:val="24"/>
        </w:rPr>
        <w:t>Документ откроется для заполнения.</w:t>
      </w:r>
      <w:r>
        <w:rPr>
          <w:szCs w:val="24"/>
        </w:rPr>
        <w:t xml:space="preserve"> (см. п. 3.3)</w:t>
      </w:r>
    </w:p>
    <w:p w:rsidR="009963A2" w:rsidRPr="00956495" w:rsidRDefault="009963A2" w:rsidP="009963A2">
      <w:pPr>
        <w:ind w:firstLine="567"/>
        <w:rPr>
          <w:szCs w:val="24"/>
        </w:rPr>
      </w:pPr>
      <w:r>
        <w:rPr>
          <w:szCs w:val="24"/>
        </w:rPr>
        <w:t>Во вкладке «Осмотры»</w:t>
      </w:r>
      <w:r w:rsidRPr="00B80BB9">
        <w:rPr>
          <w:szCs w:val="24"/>
        </w:rPr>
        <w:t xml:space="preserve"> оформляются осмотры приемного покоя. В поле «</w:t>
      </w:r>
      <w:r w:rsidRPr="00AF6345">
        <w:rPr>
          <w:i/>
          <w:szCs w:val="24"/>
        </w:rPr>
        <w:t>Вид осмотра</w:t>
      </w:r>
      <w:r w:rsidRPr="00B80BB9">
        <w:rPr>
          <w:szCs w:val="24"/>
        </w:rPr>
        <w:t xml:space="preserve">» необходимо </w:t>
      </w:r>
      <w:r>
        <w:rPr>
          <w:szCs w:val="24"/>
        </w:rPr>
        <w:t>выбрать</w:t>
      </w:r>
      <w:r w:rsidRPr="00B80BB9">
        <w:rPr>
          <w:szCs w:val="24"/>
        </w:rPr>
        <w:t xml:space="preserve"> н</w:t>
      </w:r>
      <w:r>
        <w:rPr>
          <w:szCs w:val="24"/>
        </w:rPr>
        <w:t xml:space="preserve">ужный документ и нажать кнопку </w:t>
      </w:r>
      <w:r w:rsidRPr="007A2764">
        <w:rPr>
          <w:b/>
          <w:i/>
          <w:szCs w:val="24"/>
        </w:rPr>
        <w:t>Добавить осмотр</w:t>
      </w:r>
      <w:r w:rsidRPr="00B80BB9">
        <w:rPr>
          <w:szCs w:val="24"/>
        </w:rPr>
        <w:t>. Документ откроется для заполнения.</w:t>
      </w:r>
      <w:r w:rsidRPr="00956495">
        <w:rPr>
          <w:szCs w:val="24"/>
        </w:rPr>
        <w:t xml:space="preserve"> </w:t>
      </w:r>
      <w:r>
        <w:rPr>
          <w:szCs w:val="24"/>
        </w:rPr>
        <w:t>(см. п. 3.4)</w:t>
      </w:r>
    </w:p>
    <w:p w:rsidR="009963A2" w:rsidRDefault="009963A2" w:rsidP="00D13172">
      <w:pPr>
        <w:ind w:firstLine="0"/>
        <w:jc w:val="center"/>
      </w:pPr>
      <w:r w:rsidRPr="007B2DFF">
        <w:rPr>
          <w:noProof/>
          <w:szCs w:val="24"/>
        </w:rPr>
        <w:drawing>
          <wp:inline distT="0" distB="0" distL="0" distR="0" wp14:anchorId="6EDD43CB" wp14:editId="397EBD8E">
            <wp:extent cx="4962525" cy="2495550"/>
            <wp:effectExtent l="0" t="0" r="0" b="0"/>
            <wp:docPr id="269134" name="Рисунок 269134" descr="E:\Users\v-gromova\Desktop\Рисунки для инструкций\Рук пользов\Новая папка\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E:\Users\v-gromova\Desktop\Рисунки для инструкций\Рук пользов\Новая папка\45.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962525" cy="2495550"/>
                    </a:xfrm>
                    <a:prstGeom prst="rect">
                      <a:avLst/>
                    </a:prstGeom>
                    <a:noFill/>
                    <a:ln>
                      <a:noFill/>
                    </a:ln>
                  </pic:spPr>
                </pic:pic>
              </a:graphicData>
            </a:graphic>
          </wp:inline>
        </w:drawing>
      </w:r>
    </w:p>
    <w:p w:rsidR="00D13172" w:rsidRDefault="0014357D" w:rsidP="00562DCB">
      <w:pPr>
        <w:pStyle w:val="a"/>
      </w:pPr>
      <w:r>
        <w:t xml:space="preserve"> Вкладка «Прочие мероприятия»</w:t>
      </w:r>
    </w:p>
    <w:p w:rsidR="009963A2" w:rsidRPr="00C25021" w:rsidRDefault="009963A2" w:rsidP="009963A2">
      <w:pPr>
        <w:pStyle w:val="4"/>
      </w:pPr>
      <w:bookmarkStart w:id="235" w:name="_Toc457767477"/>
      <w:bookmarkStart w:id="236" w:name="_Toc466474842"/>
      <w:r>
        <w:t>Вкладка «НП»</w:t>
      </w:r>
      <w:bookmarkEnd w:id="235"/>
      <w:bookmarkEnd w:id="236"/>
    </w:p>
    <w:p w:rsidR="009963A2" w:rsidRDefault="009963A2" w:rsidP="009963A2">
      <w:pPr>
        <w:ind w:firstLine="567"/>
        <w:rPr>
          <w:szCs w:val="24"/>
        </w:rPr>
      </w:pPr>
      <w:r w:rsidRPr="005A2041">
        <w:rPr>
          <w:szCs w:val="24"/>
        </w:rPr>
        <w:t>Во вкладке «НП»</w:t>
      </w:r>
      <w:r>
        <w:rPr>
          <w:szCs w:val="24"/>
        </w:rPr>
        <w:t xml:space="preserve"> создается карта неотложной помощи. Для этого необходимо нажать кнопку </w:t>
      </w:r>
      <w:r>
        <w:rPr>
          <w:b/>
          <w:i/>
          <w:szCs w:val="24"/>
        </w:rPr>
        <w:t xml:space="preserve">Создать </w:t>
      </w:r>
      <w:r w:rsidRPr="00173CBB">
        <w:rPr>
          <w:b/>
          <w:i/>
          <w:szCs w:val="24"/>
        </w:rPr>
        <w:t>карту НП.</w:t>
      </w:r>
      <w:r>
        <w:rPr>
          <w:szCs w:val="24"/>
        </w:rPr>
        <w:t xml:space="preserve"> После чего станут доступны для заполнения вкладки «Вызов» и «Оказание неотложной помощи и результат», где заполняются все необходимые поля.</w:t>
      </w:r>
    </w:p>
    <w:p w:rsidR="009963A2" w:rsidRDefault="009963A2" w:rsidP="00D13172">
      <w:pPr>
        <w:ind w:firstLine="0"/>
        <w:jc w:val="center"/>
        <w:rPr>
          <w:szCs w:val="24"/>
        </w:rPr>
      </w:pPr>
      <w:r w:rsidRPr="007B2DFF">
        <w:rPr>
          <w:noProof/>
          <w:szCs w:val="24"/>
        </w:rPr>
        <w:lastRenderedPageBreak/>
        <w:drawing>
          <wp:inline distT="0" distB="0" distL="0" distR="0" wp14:anchorId="4E3ABF56" wp14:editId="3ECB1C69">
            <wp:extent cx="5648325" cy="3352800"/>
            <wp:effectExtent l="0" t="0" r="0" b="0"/>
            <wp:docPr id="269133" name="Рисунок 269133" descr="E:\Users\v-gromova\Desktop\Рисунки для инструкций\Рук пользов\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E:\Users\v-gromova\Desktop\Рисунки для инструкций\Рук пользов\20.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48325" cy="3352800"/>
                    </a:xfrm>
                    <a:prstGeom prst="rect">
                      <a:avLst/>
                    </a:prstGeom>
                    <a:noFill/>
                    <a:ln>
                      <a:noFill/>
                    </a:ln>
                  </pic:spPr>
                </pic:pic>
              </a:graphicData>
            </a:graphic>
          </wp:inline>
        </w:drawing>
      </w:r>
    </w:p>
    <w:p w:rsidR="00D13172" w:rsidRDefault="0014357D" w:rsidP="00562DCB">
      <w:pPr>
        <w:pStyle w:val="a"/>
      </w:pPr>
      <w:r>
        <w:t xml:space="preserve"> Вкладка «НП»</w:t>
      </w:r>
    </w:p>
    <w:p w:rsidR="009963A2" w:rsidRDefault="009963A2" w:rsidP="009963A2">
      <w:pPr>
        <w:autoSpaceDE w:val="0"/>
        <w:autoSpaceDN w:val="0"/>
        <w:adjustRightInd w:val="0"/>
        <w:ind w:firstLine="567"/>
      </w:pPr>
      <w:r>
        <w:t>Необходимо сначала заполнить поля вкладки «Вызов», поля с красной звездочкой обязательны для заполнения. Поля «</w:t>
      </w:r>
      <w:r w:rsidRPr="0033331E">
        <w:rPr>
          <w:i/>
        </w:rPr>
        <w:t>Кто принял</w:t>
      </w:r>
      <w:r>
        <w:rPr>
          <w:i/>
        </w:rPr>
        <w:t>»</w:t>
      </w:r>
      <w:r>
        <w:t>, «</w:t>
      </w:r>
      <w:r w:rsidRPr="0033331E">
        <w:rPr>
          <w:i/>
        </w:rPr>
        <w:t>Кто передал</w:t>
      </w:r>
      <w:r>
        <w:rPr>
          <w:i/>
        </w:rPr>
        <w:t>»</w:t>
      </w:r>
      <w:r>
        <w:t xml:space="preserve"> необходимо заполнить с помощью выпадающего списка, нажав на кнопку </w:t>
      </w:r>
      <w:r w:rsidRPr="005B4399">
        <w:rPr>
          <w:noProof/>
        </w:rPr>
        <w:drawing>
          <wp:inline distT="0" distB="0" distL="0" distR="0" wp14:anchorId="110DBDA4" wp14:editId="5730F9B8">
            <wp:extent cx="133350" cy="161925"/>
            <wp:effectExtent l="0" t="0" r="0" b="0"/>
            <wp:docPr id="269132" name="Рисунок 269132"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1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t xml:space="preserve">. Из выпадающего списка выбирается необходимая строка с ФИО пользователя из справочника. Если в справочнике нет необходимой строки с ФИО пользователя, то надо добавить ФИО пользователя, нажав на кнопку </w:t>
      </w:r>
      <w:r w:rsidRPr="005B4399">
        <w:rPr>
          <w:noProof/>
        </w:rPr>
        <w:drawing>
          <wp:inline distT="0" distB="0" distL="0" distR="0" wp14:anchorId="0CE8EA14" wp14:editId="5E68B9C3">
            <wp:extent cx="152400" cy="161925"/>
            <wp:effectExtent l="0" t="0" r="0" b="0"/>
            <wp:docPr id="269131" name="Рисунок 269131"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7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t>. Отроется окно для добавления нового пользователя:</w:t>
      </w:r>
    </w:p>
    <w:p w:rsidR="009963A2" w:rsidRDefault="009963A2" w:rsidP="00D13172">
      <w:pPr>
        <w:autoSpaceDE w:val="0"/>
        <w:autoSpaceDN w:val="0"/>
        <w:adjustRightInd w:val="0"/>
        <w:ind w:firstLine="0"/>
        <w:jc w:val="center"/>
      </w:pPr>
      <w:r w:rsidRPr="005B4399">
        <w:rPr>
          <w:noProof/>
        </w:rPr>
        <w:drawing>
          <wp:inline distT="0" distB="0" distL="0" distR="0" wp14:anchorId="72AB4607" wp14:editId="2FAA72BB">
            <wp:extent cx="5086350" cy="866775"/>
            <wp:effectExtent l="0" t="0" r="0" b="0"/>
            <wp:docPr id="269130" name="Рисунок 269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86350" cy="866775"/>
                    </a:xfrm>
                    <a:prstGeom prst="rect">
                      <a:avLst/>
                    </a:prstGeom>
                    <a:noFill/>
                    <a:ln>
                      <a:noFill/>
                    </a:ln>
                  </pic:spPr>
                </pic:pic>
              </a:graphicData>
            </a:graphic>
          </wp:inline>
        </w:drawing>
      </w:r>
    </w:p>
    <w:p w:rsidR="00D13172" w:rsidRDefault="0014357D" w:rsidP="00562DCB">
      <w:pPr>
        <w:pStyle w:val="a"/>
      </w:pPr>
      <w:r>
        <w:t xml:space="preserve"> Окно «НП Персонал по работе с вызовами»</w:t>
      </w:r>
    </w:p>
    <w:p w:rsidR="009963A2" w:rsidRDefault="009963A2" w:rsidP="009963A2">
      <w:pPr>
        <w:autoSpaceDE w:val="0"/>
        <w:autoSpaceDN w:val="0"/>
        <w:adjustRightInd w:val="0"/>
        <w:ind w:firstLine="567"/>
      </w:pPr>
      <w:r>
        <w:t xml:space="preserve">Если в поле </w:t>
      </w:r>
      <w:r w:rsidRPr="00F34E95">
        <w:rPr>
          <w:i/>
        </w:rPr>
        <w:t>«Место получения вызова»</w:t>
      </w:r>
      <w:r>
        <w:t xml:space="preserve"> выбрать из выпадающего списка строку </w:t>
      </w:r>
      <w:r w:rsidRPr="00D13172">
        <w:rPr>
          <w:b/>
        </w:rPr>
        <w:t>«</w:t>
      </w:r>
      <w:r w:rsidRPr="001E75EE">
        <w:rPr>
          <w:b/>
        </w:rPr>
        <w:t>[1] Самообращение пациента в медицинскую организацию»</w:t>
      </w:r>
      <w:r>
        <w:t>, то обязательно необходимо заполнить поле «</w:t>
      </w:r>
      <w:r w:rsidRPr="006F1EF2">
        <w:rPr>
          <w:i/>
        </w:rPr>
        <w:t>Время оказания медпомощи при самообращении»</w:t>
      </w:r>
      <w:r>
        <w:rPr>
          <w:i/>
        </w:rPr>
        <w:t xml:space="preserve"> </w:t>
      </w:r>
      <w:r>
        <w:t>(указывается время, во сколько пациенту начали оказывать медицинскую помощь).</w:t>
      </w:r>
      <w:r>
        <w:rPr>
          <w:i/>
        </w:rPr>
        <w:t xml:space="preserve"> </w:t>
      </w:r>
      <w:r w:rsidRPr="00797C19">
        <w:t>Поля</w:t>
      </w:r>
      <w:r>
        <w:t xml:space="preserve"> </w:t>
      </w:r>
      <w:r w:rsidRPr="00797C19">
        <w:rPr>
          <w:i/>
        </w:rPr>
        <w:t>«Время передачи вызова»</w:t>
      </w:r>
      <w:r>
        <w:t xml:space="preserve">, </w:t>
      </w:r>
      <w:r w:rsidRPr="00797C19">
        <w:rPr>
          <w:i/>
        </w:rPr>
        <w:t>«Время выезда на вызов»</w:t>
      </w:r>
      <w:r>
        <w:t xml:space="preserve">, </w:t>
      </w:r>
      <w:r w:rsidRPr="00797C19">
        <w:rPr>
          <w:i/>
        </w:rPr>
        <w:t>«Время прибытия на место»</w:t>
      </w:r>
      <w:r>
        <w:t xml:space="preserve"> не заполняются.</w:t>
      </w:r>
      <w:r w:rsidRPr="00797C19">
        <w:t xml:space="preserve"> </w:t>
      </w:r>
      <w:r>
        <w:t>Поле «</w:t>
      </w:r>
      <w:r w:rsidRPr="00770E51">
        <w:rPr>
          <w:i/>
        </w:rPr>
        <w:t>Затраченное время</w:t>
      </w:r>
      <w:r>
        <w:t>» рассчитывается автоматически (затраченное время = время окончания вызова – время вызова)</w:t>
      </w:r>
      <w:r w:rsidRPr="00766E11">
        <w:t>.</w:t>
      </w:r>
    </w:p>
    <w:p w:rsidR="009963A2" w:rsidRDefault="009963A2" w:rsidP="009963A2"/>
    <w:p w:rsidR="009963A2" w:rsidRDefault="009963A2" w:rsidP="00D13172">
      <w:pPr>
        <w:ind w:firstLine="0"/>
        <w:jc w:val="center"/>
      </w:pPr>
      <w:r w:rsidRPr="005B4399">
        <w:rPr>
          <w:noProof/>
        </w:rPr>
        <w:lastRenderedPageBreak/>
        <w:drawing>
          <wp:inline distT="0" distB="0" distL="0" distR="0" wp14:anchorId="390030E6" wp14:editId="5760AD89">
            <wp:extent cx="5534025" cy="2647950"/>
            <wp:effectExtent l="0" t="0" r="0" b="0"/>
            <wp:docPr id="269129" name="Рисунок 26912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2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534025" cy="2647950"/>
                    </a:xfrm>
                    <a:prstGeom prst="rect">
                      <a:avLst/>
                    </a:prstGeom>
                    <a:noFill/>
                    <a:ln>
                      <a:noFill/>
                    </a:ln>
                  </pic:spPr>
                </pic:pic>
              </a:graphicData>
            </a:graphic>
          </wp:inline>
        </w:drawing>
      </w:r>
    </w:p>
    <w:p w:rsidR="00D13172" w:rsidRDefault="0014357D" w:rsidP="00562DCB">
      <w:pPr>
        <w:pStyle w:val="a"/>
      </w:pPr>
      <w:r>
        <w:t xml:space="preserve"> Вкладка «Вызов»</w:t>
      </w:r>
    </w:p>
    <w:p w:rsidR="009963A2" w:rsidRDefault="009963A2" w:rsidP="009963A2">
      <w:pPr>
        <w:keepNext/>
        <w:ind w:firstLine="567"/>
      </w:pPr>
      <w:r>
        <w:t>Далее необходимо перейти на вкладку «</w:t>
      </w:r>
      <w:r w:rsidRPr="004C06BE">
        <w:t>Оказание неотложной помощи и результат</w:t>
      </w:r>
      <w:r>
        <w:rPr>
          <w:b/>
        </w:rPr>
        <w:t xml:space="preserve">». </w:t>
      </w:r>
      <w:r>
        <w:t xml:space="preserve">Заполняются все необходимые поля, поля с красной звездочкой обязательны для заполнения. </w:t>
      </w:r>
    </w:p>
    <w:p w:rsidR="009963A2" w:rsidRDefault="009963A2" w:rsidP="00D13172">
      <w:pPr>
        <w:keepNext/>
        <w:ind w:firstLine="0"/>
        <w:jc w:val="center"/>
      </w:pPr>
      <w:r w:rsidRPr="005B4399">
        <w:rPr>
          <w:noProof/>
        </w:rPr>
        <w:drawing>
          <wp:inline distT="0" distB="0" distL="0" distR="0" wp14:anchorId="32EE53A3" wp14:editId="7C0B5925">
            <wp:extent cx="6096000" cy="2619375"/>
            <wp:effectExtent l="0" t="0" r="0" b="0"/>
            <wp:docPr id="269128" name="Рисунок 2691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096000" cy="2619375"/>
                    </a:xfrm>
                    <a:prstGeom prst="rect">
                      <a:avLst/>
                    </a:prstGeom>
                    <a:noFill/>
                    <a:ln>
                      <a:noFill/>
                    </a:ln>
                  </pic:spPr>
                </pic:pic>
              </a:graphicData>
            </a:graphic>
          </wp:inline>
        </w:drawing>
      </w:r>
    </w:p>
    <w:p w:rsidR="00D13172" w:rsidRDefault="0014357D" w:rsidP="00562DCB">
      <w:pPr>
        <w:pStyle w:val="a"/>
      </w:pPr>
      <w:r>
        <w:t xml:space="preserve"> Вкладка «Оказание неотложной помощи»</w:t>
      </w:r>
    </w:p>
    <w:p w:rsidR="009963A2" w:rsidRDefault="009963A2" w:rsidP="009963A2">
      <w:pPr>
        <w:ind w:firstLine="567"/>
      </w:pPr>
      <w:r>
        <w:t>Чтобы указать какая медицинская помощь была оказана пациенту, необходимо установить галочки в соответствующие поля:</w:t>
      </w:r>
    </w:p>
    <w:p w:rsidR="009963A2" w:rsidRDefault="009963A2" w:rsidP="00D13172">
      <w:pPr>
        <w:keepNext/>
        <w:ind w:firstLine="0"/>
        <w:jc w:val="center"/>
      </w:pPr>
      <w:r w:rsidRPr="005B4399">
        <w:rPr>
          <w:noProof/>
        </w:rPr>
        <w:drawing>
          <wp:inline distT="0" distB="0" distL="0" distR="0" wp14:anchorId="5A67E4D7" wp14:editId="5EC2E472">
            <wp:extent cx="6134100" cy="381000"/>
            <wp:effectExtent l="0" t="0" r="0" b="0"/>
            <wp:docPr id="269127" name="Рисунок 26912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34100" cy="381000"/>
                    </a:xfrm>
                    <a:prstGeom prst="rect">
                      <a:avLst/>
                    </a:prstGeom>
                    <a:noFill/>
                    <a:ln>
                      <a:noFill/>
                    </a:ln>
                  </pic:spPr>
                </pic:pic>
              </a:graphicData>
            </a:graphic>
          </wp:inline>
        </w:drawing>
      </w:r>
    </w:p>
    <w:p w:rsidR="00D13172" w:rsidRDefault="0014357D" w:rsidP="00562DCB">
      <w:pPr>
        <w:pStyle w:val="a"/>
      </w:pPr>
      <w:r>
        <w:t xml:space="preserve"> Выбор медицинской помощи</w:t>
      </w:r>
    </w:p>
    <w:p w:rsidR="009963A2" w:rsidRDefault="009963A2" w:rsidP="00D13172">
      <w:pPr>
        <w:keepNext/>
        <w:ind w:firstLine="567"/>
      </w:pPr>
      <w:r>
        <w:lastRenderedPageBreak/>
        <w:t xml:space="preserve">Если во вкладке «Вызов» в поле </w:t>
      </w:r>
      <w:r w:rsidRPr="00D0757B">
        <w:rPr>
          <w:i/>
        </w:rPr>
        <w:t>«Повод к вызову»</w:t>
      </w:r>
      <w:r>
        <w:t xml:space="preserve"> было выбрано значение </w:t>
      </w:r>
      <w:r w:rsidRPr="00D0757B">
        <w:rPr>
          <w:i/>
        </w:rPr>
        <w:t>«Травма»</w:t>
      </w:r>
      <w:r>
        <w:rPr>
          <w:i/>
        </w:rPr>
        <w:t xml:space="preserve">, </w:t>
      </w:r>
      <w:r>
        <w:t>то во вкладке «Оказание неотложной помощи и результат» отобразится дополнительное поле для заполнения травмы.</w:t>
      </w:r>
    </w:p>
    <w:p w:rsidR="009963A2" w:rsidRDefault="009963A2" w:rsidP="00D13172">
      <w:pPr>
        <w:keepNext/>
        <w:ind w:firstLine="0"/>
        <w:jc w:val="center"/>
      </w:pPr>
      <w:r w:rsidRPr="005B4399">
        <w:rPr>
          <w:noProof/>
        </w:rPr>
        <w:drawing>
          <wp:inline distT="0" distB="0" distL="0" distR="0" wp14:anchorId="75C2C92B" wp14:editId="4CAC7C11">
            <wp:extent cx="5934075" cy="619125"/>
            <wp:effectExtent l="0" t="0" r="0" b="0"/>
            <wp:docPr id="269126" name="Рисунок 269126"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4075" cy="619125"/>
                    </a:xfrm>
                    <a:prstGeom prst="rect">
                      <a:avLst/>
                    </a:prstGeom>
                    <a:noFill/>
                    <a:ln>
                      <a:noFill/>
                    </a:ln>
                  </pic:spPr>
                </pic:pic>
              </a:graphicData>
            </a:graphic>
          </wp:inline>
        </w:drawing>
      </w:r>
    </w:p>
    <w:p w:rsidR="00D13172" w:rsidRDefault="0014357D" w:rsidP="00562DCB">
      <w:pPr>
        <w:pStyle w:val="a"/>
      </w:pPr>
      <w:r>
        <w:t xml:space="preserve"> Поле «Травма»</w:t>
      </w:r>
    </w:p>
    <w:p w:rsidR="009963A2" w:rsidRPr="00A7772B" w:rsidRDefault="009963A2" w:rsidP="009963A2">
      <w:pPr>
        <w:ind w:firstLine="567"/>
      </w:pPr>
      <w:r w:rsidRPr="00A7772B">
        <w:t xml:space="preserve">Если в поле </w:t>
      </w:r>
      <w:r w:rsidRPr="00300511">
        <w:rPr>
          <w:i/>
        </w:rPr>
        <w:t>«</w:t>
      </w:r>
      <w:r>
        <w:rPr>
          <w:i/>
        </w:rPr>
        <w:t>С</w:t>
      </w:r>
      <w:r w:rsidRPr="00300511">
        <w:rPr>
          <w:i/>
        </w:rPr>
        <w:t>огласие на медицинское вмешательство»</w:t>
      </w:r>
      <w:r w:rsidRPr="00A7772B">
        <w:t xml:space="preserve"> указать </w:t>
      </w:r>
      <w:r w:rsidRPr="00300511">
        <w:rPr>
          <w:b/>
        </w:rPr>
        <w:t>«Согласие»,</w:t>
      </w:r>
      <w:r w:rsidRPr="00A7772B">
        <w:t xml:space="preserve"> то при печати карты ФИО пациента (представителя) будет напечатано в п.18. </w:t>
      </w:r>
    </w:p>
    <w:p w:rsidR="009963A2" w:rsidRPr="00A7772B" w:rsidRDefault="009963A2" w:rsidP="009963A2">
      <w:pPr>
        <w:ind w:firstLine="567"/>
      </w:pPr>
      <w:r w:rsidRPr="00A7772B">
        <w:t xml:space="preserve">Если в поле </w:t>
      </w:r>
      <w:r>
        <w:rPr>
          <w:i/>
        </w:rPr>
        <w:t>«С</w:t>
      </w:r>
      <w:r w:rsidRPr="00300511">
        <w:rPr>
          <w:i/>
        </w:rPr>
        <w:t>огласие на медицинское вмешательство»</w:t>
      </w:r>
      <w:r w:rsidRPr="00A7772B">
        <w:t xml:space="preserve"> указать </w:t>
      </w:r>
      <w:r w:rsidRPr="00300511">
        <w:rPr>
          <w:b/>
        </w:rPr>
        <w:t>«Отказ»</w:t>
      </w:r>
      <w:r w:rsidRPr="00300511">
        <w:t>,</w:t>
      </w:r>
      <w:r w:rsidRPr="00A7772B">
        <w:t xml:space="preserve"> то при печати карты ФИО пациента (представителя) будет напечатано в п. 19.</w:t>
      </w:r>
    </w:p>
    <w:p w:rsidR="009963A2" w:rsidRPr="00A7772B" w:rsidRDefault="009963A2" w:rsidP="009963A2">
      <w:pPr>
        <w:ind w:firstLine="567"/>
      </w:pPr>
      <w:r w:rsidRPr="00A7772B">
        <w:t xml:space="preserve">Если в поле </w:t>
      </w:r>
      <w:r w:rsidRPr="00300511">
        <w:rPr>
          <w:i/>
        </w:rPr>
        <w:t>«Получено согласие на медицинское вмешательство»</w:t>
      </w:r>
      <w:r w:rsidRPr="00A7772B">
        <w:t xml:space="preserve"> ничего не указывать (оставить пустым), то при печати карты п.18 и п.19 останутся незаполненными (можно позже оформить вручную). </w:t>
      </w:r>
    </w:p>
    <w:p w:rsidR="009963A2" w:rsidRDefault="009963A2" w:rsidP="009963A2">
      <w:pPr>
        <w:ind w:firstLine="567"/>
      </w:pPr>
      <w:r w:rsidRPr="00B53731">
        <w:t xml:space="preserve">Если в поле </w:t>
      </w:r>
      <w:r w:rsidRPr="00300511">
        <w:rPr>
          <w:i/>
        </w:rPr>
        <w:t xml:space="preserve">«Печатать ФИО представителя» </w:t>
      </w:r>
      <w:r>
        <w:t xml:space="preserve">указать </w:t>
      </w:r>
      <w:r w:rsidRPr="00300511">
        <w:rPr>
          <w:b/>
        </w:rPr>
        <w:t>«Да»</w:t>
      </w:r>
      <w:r w:rsidRPr="00B53731">
        <w:t>, то при печати карты будет напечатано ФИО представителя из вкладки «Дополнительная информация», указанная в форме «Пациент».</w:t>
      </w:r>
    </w:p>
    <w:p w:rsidR="009963A2" w:rsidRDefault="009963A2" w:rsidP="009963A2">
      <w:pPr>
        <w:rPr>
          <w:b/>
        </w:rPr>
      </w:pPr>
      <w:r>
        <w:rPr>
          <w:b/>
        </w:rPr>
        <w:t>ВАЖНО!!!</w:t>
      </w:r>
    </w:p>
    <w:p w:rsidR="009963A2" w:rsidRDefault="009963A2" w:rsidP="009963A2">
      <w:pPr>
        <w:ind w:firstLine="567"/>
      </w:pPr>
      <w:r>
        <w:t xml:space="preserve">При выборе в поле </w:t>
      </w:r>
      <w:r w:rsidRPr="00300511">
        <w:rPr>
          <w:i/>
        </w:rPr>
        <w:t>«Результат»</w:t>
      </w:r>
      <w:r>
        <w:t xml:space="preserve"> значения </w:t>
      </w:r>
      <w:r w:rsidRPr="00B2616F">
        <w:rPr>
          <w:b/>
        </w:rPr>
        <w:t>«</w:t>
      </w:r>
      <w:r w:rsidRPr="00B814FA">
        <w:rPr>
          <w:b/>
        </w:rPr>
        <w:t>[3] Доставлен в медицинскую организацию (наименование)</w:t>
      </w:r>
      <w:r>
        <w:rPr>
          <w:b/>
        </w:rPr>
        <w:t xml:space="preserve">» </w:t>
      </w:r>
      <w:r>
        <w:t xml:space="preserve">отобразятся дополнительные поля для заполнения </w:t>
      </w:r>
      <w:r w:rsidRPr="00B814FA">
        <w:rPr>
          <w:i/>
        </w:rPr>
        <w:t>«Доставлен в МО»</w:t>
      </w:r>
      <w:r>
        <w:t>.</w:t>
      </w:r>
      <w:r>
        <w:rPr>
          <w:i/>
        </w:rPr>
        <w:t xml:space="preserve"> </w:t>
      </w:r>
      <w:r>
        <w:t>В них указываются время и наименование медицинской организации, куда доставлен пациент.</w:t>
      </w:r>
    </w:p>
    <w:p w:rsidR="009963A2" w:rsidRDefault="009963A2" w:rsidP="00D13172">
      <w:pPr>
        <w:keepNext/>
        <w:ind w:firstLine="0"/>
        <w:jc w:val="center"/>
      </w:pPr>
      <w:r w:rsidRPr="005B4399">
        <w:rPr>
          <w:noProof/>
        </w:rPr>
        <w:drawing>
          <wp:inline distT="0" distB="0" distL="0" distR="0" wp14:anchorId="10208559" wp14:editId="4AA873C2">
            <wp:extent cx="6048375" cy="828675"/>
            <wp:effectExtent l="0" t="0" r="0" b="0"/>
            <wp:docPr id="269125" name="Рисунок 2691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048375" cy="828675"/>
                    </a:xfrm>
                    <a:prstGeom prst="rect">
                      <a:avLst/>
                    </a:prstGeom>
                    <a:noFill/>
                    <a:ln>
                      <a:noFill/>
                    </a:ln>
                  </pic:spPr>
                </pic:pic>
              </a:graphicData>
            </a:graphic>
          </wp:inline>
        </w:drawing>
      </w:r>
    </w:p>
    <w:p w:rsidR="00D13172" w:rsidRDefault="0014357D" w:rsidP="00562DCB">
      <w:pPr>
        <w:pStyle w:val="a"/>
      </w:pPr>
      <w:r>
        <w:t xml:space="preserve"> Поле «Доставлен в МО»</w:t>
      </w:r>
    </w:p>
    <w:p w:rsidR="009963A2" w:rsidRDefault="009963A2" w:rsidP="009963A2">
      <w:pPr>
        <w:ind w:firstLine="567"/>
      </w:pPr>
      <w:r>
        <w:t xml:space="preserve">При выборе в поле </w:t>
      </w:r>
      <w:r w:rsidRPr="00300511">
        <w:rPr>
          <w:i/>
        </w:rPr>
        <w:t>«Результат»</w:t>
      </w:r>
      <w:r>
        <w:t xml:space="preserve"> значений </w:t>
      </w:r>
      <w:r w:rsidRPr="00B2616F">
        <w:rPr>
          <w:b/>
        </w:rPr>
        <w:t>«</w:t>
      </w:r>
      <w:r w:rsidRPr="00B814FA">
        <w:rPr>
          <w:b/>
        </w:rPr>
        <w:t>[6] Смерть в  присутствии бригады НМП]</w:t>
      </w:r>
      <w:r>
        <w:rPr>
          <w:b/>
        </w:rPr>
        <w:t xml:space="preserve">» </w:t>
      </w:r>
      <w:r w:rsidRPr="00FB2D89">
        <w:t>или</w:t>
      </w:r>
      <w:r>
        <w:rPr>
          <w:b/>
        </w:rPr>
        <w:t xml:space="preserve"> «</w:t>
      </w:r>
      <w:r w:rsidRPr="00B814FA">
        <w:rPr>
          <w:b/>
        </w:rPr>
        <w:t>Смерть до приезда бригады НМП</w:t>
      </w:r>
      <w:r>
        <w:rPr>
          <w:b/>
        </w:rPr>
        <w:t xml:space="preserve">» </w:t>
      </w:r>
      <w:r w:rsidRPr="00B814FA">
        <w:t>отобразится дополнитель</w:t>
      </w:r>
      <w:r>
        <w:t xml:space="preserve">ное обязательное для заполнения поле  </w:t>
      </w:r>
      <w:r>
        <w:rPr>
          <w:i/>
        </w:rPr>
        <w:t>«Констатация смерт</w:t>
      </w:r>
      <w:r w:rsidRPr="00385B99">
        <w:rPr>
          <w:i/>
        </w:rPr>
        <w:t>и»</w:t>
      </w:r>
      <w:r>
        <w:t>, в котором необходимо проставить время смерти.</w:t>
      </w:r>
    </w:p>
    <w:p w:rsidR="009963A2" w:rsidRDefault="009963A2" w:rsidP="00D13172">
      <w:pPr>
        <w:ind w:firstLine="0"/>
        <w:jc w:val="center"/>
      </w:pPr>
      <w:r w:rsidRPr="005B4399">
        <w:rPr>
          <w:noProof/>
        </w:rPr>
        <w:drawing>
          <wp:inline distT="0" distB="0" distL="0" distR="0" wp14:anchorId="3B6DBDCE" wp14:editId="7C1769FD">
            <wp:extent cx="6000750" cy="800100"/>
            <wp:effectExtent l="0" t="0" r="0" b="0"/>
            <wp:docPr id="269124" name="Рисунок 26912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00750" cy="800100"/>
                    </a:xfrm>
                    <a:prstGeom prst="rect">
                      <a:avLst/>
                    </a:prstGeom>
                    <a:noFill/>
                    <a:ln>
                      <a:noFill/>
                    </a:ln>
                  </pic:spPr>
                </pic:pic>
              </a:graphicData>
            </a:graphic>
          </wp:inline>
        </w:drawing>
      </w:r>
    </w:p>
    <w:p w:rsidR="00D13172" w:rsidRDefault="0014357D" w:rsidP="00562DCB">
      <w:pPr>
        <w:pStyle w:val="a"/>
      </w:pPr>
      <w:r>
        <w:t xml:space="preserve"> Поле «Констатация смерти»</w:t>
      </w:r>
    </w:p>
    <w:p w:rsidR="009963A2" w:rsidRDefault="009963A2" w:rsidP="009963A2">
      <w:pPr>
        <w:ind w:firstLine="567"/>
      </w:pPr>
      <w:r>
        <w:t xml:space="preserve">При выборе в поле </w:t>
      </w:r>
      <w:r w:rsidRPr="00300511">
        <w:rPr>
          <w:i/>
        </w:rPr>
        <w:t>«Результат»</w:t>
      </w:r>
      <w:r>
        <w:t xml:space="preserve"> значения «</w:t>
      </w:r>
      <w:r w:rsidRPr="00354317">
        <w:rPr>
          <w:b/>
        </w:rPr>
        <w:t>[4] Передан бригаде скорой медицинской помощи</w:t>
      </w:r>
      <w:r>
        <w:rPr>
          <w:b/>
        </w:rPr>
        <w:t xml:space="preserve">» </w:t>
      </w:r>
      <w:r>
        <w:t>отобразя</w:t>
      </w:r>
      <w:r w:rsidRPr="00B814FA">
        <w:t>тся дополнитель</w:t>
      </w:r>
      <w:r>
        <w:t xml:space="preserve">ные поля: </w:t>
      </w:r>
      <w:r w:rsidRPr="00B814FA">
        <w:rPr>
          <w:i/>
        </w:rPr>
        <w:t>«</w:t>
      </w:r>
      <w:r>
        <w:rPr>
          <w:i/>
        </w:rPr>
        <w:t xml:space="preserve">Передан в СМП» </w:t>
      </w:r>
      <w:r w:rsidRPr="00354317">
        <w:t>и</w:t>
      </w:r>
      <w:r>
        <w:rPr>
          <w:i/>
        </w:rPr>
        <w:t xml:space="preserve"> </w:t>
      </w:r>
      <w:r w:rsidRPr="00B814FA">
        <w:rPr>
          <w:i/>
        </w:rPr>
        <w:t>«</w:t>
      </w:r>
      <w:r>
        <w:rPr>
          <w:i/>
        </w:rPr>
        <w:t>Номер бригады</w:t>
      </w:r>
      <w:r w:rsidRPr="00B814FA">
        <w:rPr>
          <w:i/>
        </w:rPr>
        <w:t>»</w:t>
      </w:r>
      <w:r>
        <w:t>. В поле «Передан в СМП» нужно указать время передачи, а в поле «Номер бригады» - номер бригады.</w:t>
      </w:r>
    </w:p>
    <w:p w:rsidR="009963A2" w:rsidRPr="00410CDE" w:rsidRDefault="009963A2" w:rsidP="009963A2"/>
    <w:p w:rsidR="009963A2" w:rsidRDefault="009963A2" w:rsidP="00D13172">
      <w:pPr>
        <w:keepNext/>
        <w:ind w:firstLine="0"/>
        <w:jc w:val="center"/>
      </w:pPr>
      <w:r w:rsidRPr="005B4399">
        <w:rPr>
          <w:noProof/>
        </w:rPr>
        <w:drawing>
          <wp:inline distT="0" distB="0" distL="0" distR="0" wp14:anchorId="294A0D2B" wp14:editId="18E7E0A6">
            <wp:extent cx="5972175" cy="809625"/>
            <wp:effectExtent l="0" t="0" r="0" b="0"/>
            <wp:docPr id="269123" name="Рисунок 26912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72175" cy="809625"/>
                    </a:xfrm>
                    <a:prstGeom prst="rect">
                      <a:avLst/>
                    </a:prstGeom>
                    <a:noFill/>
                    <a:ln>
                      <a:noFill/>
                    </a:ln>
                  </pic:spPr>
                </pic:pic>
              </a:graphicData>
            </a:graphic>
          </wp:inline>
        </w:drawing>
      </w:r>
    </w:p>
    <w:p w:rsidR="00D13172" w:rsidRDefault="0014357D" w:rsidP="00562DCB">
      <w:pPr>
        <w:pStyle w:val="a"/>
      </w:pPr>
      <w:r>
        <w:t xml:space="preserve"> Поля «Передан в СМП», «Номер </w:t>
      </w:r>
      <w:proofErr w:type="spellStart"/>
      <w:r>
        <w:t>бригаты</w:t>
      </w:r>
      <w:proofErr w:type="spellEnd"/>
      <w:r>
        <w:t>»</w:t>
      </w:r>
    </w:p>
    <w:p w:rsidR="009963A2" w:rsidRDefault="009963A2" w:rsidP="009963A2">
      <w:pPr>
        <w:ind w:firstLine="567"/>
      </w:pPr>
      <w:r>
        <w:t xml:space="preserve">Для печати КАРТЫ  НП необходимо нажать кнопку </w:t>
      </w:r>
      <w:r w:rsidRPr="00F7350C">
        <w:rPr>
          <w:i/>
        </w:rPr>
        <w:t>«Печать карты НП»</w:t>
      </w:r>
      <w:r>
        <w:t xml:space="preserve"> </w:t>
      </w:r>
      <w:r w:rsidRPr="005B4399">
        <w:rPr>
          <w:noProof/>
        </w:rPr>
        <w:drawing>
          <wp:inline distT="0" distB="0" distL="0" distR="0" wp14:anchorId="12A1F25C" wp14:editId="69DB73C8">
            <wp:extent cx="1571625" cy="152400"/>
            <wp:effectExtent l="0" t="0" r="0" b="0"/>
            <wp:docPr id="269122" name="Рисунок 2691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571625" cy="152400"/>
                    </a:xfrm>
                    <a:prstGeom prst="rect">
                      <a:avLst/>
                    </a:prstGeom>
                    <a:noFill/>
                    <a:ln>
                      <a:noFill/>
                    </a:ln>
                  </pic:spPr>
                </pic:pic>
              </a:graphicData>
            </a:graphic>
          </wp:inline>
        </w:drawing>
      </w:r>
      <w:r>
        <w:t xml:space="preserve">  в нижней части окна.</w:t>
      </w:r>
    </w:p>
    <w:p w:rsidR="009963A2" w:rsidRPr="00D4568E" w:rsidRDefault="009963A2" w:rsidP="009963A2">
      <w:pPr>
        <w:ind w:firstLine="567"/>
      </w:pPr>
      <w:r>
        <w:t xml:space="preserve">Если КАРТА НП была заведена ошибочно, то ее можно удалить, нажав кнопку </w:t>
      </w:r>
      <w:r w:rsidRPr="00D4568E">
        <w:rPr>
          <w:i/>
        </w:rPr>
        <w:t>«Удалить карту»</w:t>
      </w:r>
      <w:r>
        <w:t xml:space="preserve">  </w:t>
      </w:r>
      <w:r w:rsidRPr="005B4399">
        <w:rPr>
          <w:noProof/>
        </w:rPr>
        <w:drawing>
          <wp:inline distT="0" distB="0" distL="0" distR="0" wp14:anchorId="22F5C0FC" wp14:editId="48F94AA7">
            <wp:extent cx="1200150" cy="161925"/>
            <wp:effectExtent l="0" t="0" r="0" b="0"/>
            <wp:docPr id="269121" name="Рисунок 26912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1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00150" cy="161925"/>
                    </a:xfrm>
                    <a:prstGeom prst="rect">
                      <a:avLst/>
                    </a:prstGeom>
                    <a:noFill/>
                    <a:ln>
                      <a:noFill/>
                    </a:ln>
                  </pic:spPr>
                </pic:pic>
              </a:graphicData>
            </a:graphic>
          </wp:inline>
        </w:drawing>
      </w:r>
      <w:r>
        <w:t xml:space="preserve">. При необходимости можно удалить связь КАРТЫ НП с талоном, нажав на кнопку </w:t>
      </w:r>
      <w:r w:rsidRPr="00D4568E">
        <w:rPr>
          <w:i/>
        </w:rPr>
        <w:t>«Удалить связь с картой»</w:t>
      </w:r>
      <w:r>
        <w:t xml:space="preserve">. </w:t>
      </w:r>
      <w:r w:rsidRPr="005B4399">
        <w:rPr>
          <w:noProof/>
        </w:rPr>
        <w:drawing>
          <wp:inline distT="0" distB="0" distL="0" distR="0" wp14:anchorId="1EB1D0F8" wp14:editId="26AA8DF1">
            <wp:extent cx="1847850" cy="142875"/>
            <wp:effectExtent l="0" t="0" r="0" b="0"/>
            <wp:docPr id="269120" name="Рисунок 2691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1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847850" cy="142875"/>
                    </a:xfrm>
                    <a:prstGeom prst="rect">
                      <a:avLst/>
                    </a:prstGeom>
                    <a:noFill/>
                    <a:ln>
                      <a:noFill/>
                    </a:ln>
                  </pic:spPr>
                </pic:pic>
              </a:graphicData>
            </a:graphic>
          </wp:inline>
        </w:drawing>
      </w:r>
      <w:r>
        <w:t>.</w:t>
      </w:r>
    </w:p>
    <w:p w:rsidR="009963A2" w:rsidRDefault="009963A2" w:rsidP="00D13172">
      <w:pPr>
        <w:ind w:firstLine="0"/>
        <w:jc w:val="center"/>
      </w:pPr>
      <w:r w:rsidRPr="005B4399">
        <w:rPr>
          <w:noProof/>
        </w:rPr>
        <w:drawing>
          <wp:inline distT="0" distB="0" distL="0" distR="0" wp14:anchorId="781413D7" wp14:editId="354A0F46">
            <wp:extent cx="5429250" cy="1009650"/>
            <wp:effectExtent l="0" t="0" r="0" b="0"/>
            <wp:docPr id="447" name="Рисунок 44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1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29250" cy="1009650"/>
                    </a:xfrm>
                    <a:prstGeom prst="rect">
                      <a:avLst/>
                    </a:prstGeom>
                    <a:noFill/>
                    <a:ln>
                      <a:noFill/>
                    </a:ln>
                  </pic:spPr>
                </pic:pic>
              </a:graphicData>
            </a:graphic>
          </wp:inline>
        </w:drawing>
      </w:r>
    </w:p>
    <w:p w:rsidR="00D13172" w:rsidRDefault="0014357D" w:rsidP="00562DCB">
      <w:pPr>
        <w:pStyle w:val="a"/>
      </w:pPr>
      <w:r>
        <w:t xml:space="preserve"> Удаление карты, связи с картой</w:t>
      </w:r>
    </w:p>
    <w:p w:rsidR="009963A2" w:rsidRDefault="009963A2" w:rsidP="009963A2">
      <w:pPr>
        <w:ind w:firstLine="567"/>
      </w:pPr>
      <w:r>
        <w:t xml:space="preserve">Если КАРТА НП была создана в разделе «Общее/Неотложная помощь», то при заполнении  талона приемного покоя созданную карту можно прикрепить к талону, нажав кнопку </w:t>
      </w:r>
      <w:r w:rsidRPr="0024431C">
        <w:rPr>
          <w:i/>
        </w:rPr>
        <w:t>«Выбрать карту НП»</w:t>
      </w:r>
      <w:r>
        <w:t xml:space="preserve"> </w:t>
      </w:r>
      <w:r w:rsidRPr="005B4399">
        <w:rPr>
          <w:noProof/>
        </w:rPr>
        <w:drawing>
          <wp:inline distT="0" distB="0" distL="0" distR="0" wp14:anchorId="7538C71E" wp14:editId="1E3BD02C">
            <wp:extent cx="1514475" cy="161925"/>
            <wp:effectExtent l="0" t="0" r="0" b="0"/>
            <wp:docPr id="446" name="Рисунок 44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1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14475" cy="161925"/>
                    </a:xfrm>
                    <a:prstGeom prst="rect">
                      <a:avLst/>
                    </a:prstGeom>
                    <a:noFill/>
                    <a:ln>
                      <a:noFill/>
                    </a:ln>
                  </pic:spPr>
                </pic:pic>
              </a:graphicData>
            </a:graphic>
          </wp:inline>
        </w:drawing>
      </w:r>
      <w:r>
        <w:t>.</w:t>
      </w:r>
    </w:p>
    <w:p w:rsidR="009963A2" w:rsidRDefault="009963A2" w:rsidP="00D13172">
      <w:pPr>
        <w:ind w:firstLine="0"/>
        <w:jc w:val="center"/>
      </w:pPr>
      <w:r w:rsidRPr="005B4399">
        <w:rPr>
          <w:noProof/>
        </w:rPr>
        <w:drawing>
          <wp:inline distT="0" distB="0" distL="0" distR="0" wp14:anchorId="77ADEEA4" wp14:editId="66A8EE6E">
            <wp:extent cx="4724400" cy="1152525"/>
            <wp:effectExtent l="0" t="0" r="0" b="0"/>
            <wp:docPr id="445" name="Рисунок 44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724400" cy="1152525"/>
                    </a:xfrm>
                    <a:prstGeom prst="rect">
                      <a:avLst/>
                    </a:prstGeom>
                    <a:noFill/>
                    <a:ln>
                      <a:noFill/>
                    </a:ln>
                  </pic:spPr>
                </pic:pic>
              </a:graphicData>
            </a:graphic>
          </wp:inline>
        </w:drawing>
      </w:r>
    </w:p>
    <w:p w:rsidR="00D13172" w:rsidRDefault="0014357D" w:rsidP="00562DCB">
      <w:pPr>
        <w:pStyle w:val="a"/>
      </w:pPr>
      <w:r>
        <w:t xml:space="preserve"> Выбор карты НП</w:t>
      </w:r>
    </w:p>
    <w:p w:rsidR="009963A2" w:rsidRDefault="009963A2" w:rsidP="009963A2">
      <w:pPr>
        <w:ind w:firstLine="567"/>
      </w:pPr>
      <w:r>
        <w:t xml:space="preserve">В открывшемся окне нужно выделить строку с ФИО пациента и </w:t>
      </w:r>
      <w:r w:rsidRPr="00C73728">
        <w:rPr>
          <w:b/>
        </w:rPr>
        <w:t>Панели кнопок управления</w:t>
      </w:r>
      <w:r>
        <w:t xml:space="preserve"> нажать кнопку </w:t>
      </w:r>
      <w:r w:rsidRPr="00C73728">
        <w:rPr>
          <w:i/>
        </w:rPr>
        <w:t>«Выбрать карту»</w:t>
      </w:r>
      <w:r>
        <w:t xml:space="preserve"> </w:t>
      </w:r>
      <w:r w:rsidRPr="005B4399">
        <w:rPr>
          <w:noProof/>
        </w:rPr>
        <w:drawing>
          <wp:inline distT="0" distB="0" distL="0" distR="0" wp14:anchorId="79CFDEAE" wp14:editId="369EA88E">
            <wp:extent cx="1047750" cy="228600"/>
            <wp:effectExtent l="0" t="0" r="0" b="0"/>
            <wp:docPr id="444" name="Рисунок 44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1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47750" cy="228600"/>
                    </a:xfrm>
                    <a:prstGeom prst="rect">
                      <a:avLst/>
                    </a:prstGeom>
                    <a:noFill/>
                    <a:ln>
                      <a:noFill/>
                    </a:ln>
                  </pic:spPr>
                </pic:pic>
              </a:graphicData>
            </a:graphic>
          </wp:inline>
        </w:drawing>
      </w:r>
      <w:r>
        <w:t>.</w:t>
      </w:r>
    </w:p>
    <w:p w:rsidR="009963A2" w:rsidRDefault="009963A2" w:rsidP="00D13172">
      <w:pPr>
        <w:ind w:firstLine="0"/>
        <w:jc w:val="center"/>
      </w:pPr>
      <w:r w:rsidRPr="005B4399">
        <w:rPr>
          <w:noProof/>
        </w:rPr>
        <w:drawing>
          <wp:inline distT="0" distB="0" distL="0" distR="0" wp14:anchorId="7FB5266D" wp14:editId="63901171">
            <wp:extent cx="4972050" cy="885825"/>
            <wp:effectExtent l="0" t="0" r="0" b="0"/>
            <wp:docPr id="443" name="Рисунок 44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1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972050" cy="885825"/>
                    </a:xfrm>
                    <a:prstGeom prst="rect">
                      <a:avLst/>
                    </a:prstGeom>
                    <a:noFill/>
                    <a:ln>
                      <a:noFill/>
                    </a:ln>
                  </pic:spPr>
                </pic:pic>
              </a:graphicData>
            </a:graphic>
          </wp:inline>
        </w:drawing>
      </w:r>
    </w:p>
    <w:p w:rsidR="00D13172" w:rsidRDefault="0014357D" w:rsidP="00562DCB">
      <w:pPr>
        <w:pStyle w:val="a"/>
      </w:pPr>
      <w:r>
        <w:t xml:space="preserve"> Кнопка «Выбрать карту»</w:t>
      </w:r>
    </w:p>
    <w:p w:rsidR="009963A2" w:rsidRDefault="009963A2" w:rsidP="009963A2"/>
    <w:p w:rsidR="009963A2" w:rsidRDefault="009963A2" w:rsidP="009963A2">
      <w:pPr>
        <w:ind w:firstLine="567"/>
      </w:pPr>
      <w:r>
        <w:lastRenderedPageBreak/>
        <w:t xml:space="preserve">После нажатия кнопки </w:t>
      </w:r>
      <w:r w:rsidRPr="00C73728">
        <w:rPr>
          <w:i/>
        </w:rPr>
        <w:t>«Выбрать карту»</w:t>
      </w:r>
      <w:r>
        <w:t xml:space="preserve"> </w:t>
      </w:r>
      <w:r w:rsidRPr="005B4399">
        <w:rPr>
          <w:noProof/>
        </w:rPr>
        <w:drawing>
          <wp:inline distT="0" distB="0" distL="0" distR="0" wp14:anchorId="28FA00FB" wp14:editId="1A046A5D">
            <wp:extent cx="1047750" cy="228600"/>
            <wp:effectExtent l="0" t="0" r="0" b="0"/>
            <wp:docPr id="442" name="Рисунок 44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1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047750" cy="228600"/>
                    </a:xfrm>
                    <a:prstGeom prst="rect">
                      <a:avLst/>
                    </a:prstGeom>
                    <a:noFill/>
                    <a:ln>
                      <a:noFill/>
                    </a:ln>
                  </pic:spPr>
                </pic:pic>
              </a:graphicData>
            </a:graphic>
          </wp:inline>
        </w:drawing>
      </w:r>
      <w:r>
        <w:t>данные отобразятся в амбулаторном талоне.</w:t>
      </w:r>
    </w:p>
    <w:p w:rsidR="009963A2" w:rsidRDefault="009963A2" w:rsidP="009963A2">
      <w:pPr>
        <w:pStyle w:val="4"/>
      </w:pPr>
      <w:bookmarkStart w:id="237" w:name="_Toc457767478"/>
      <w:bookmarkStart w:id="238" w:name="_Toc466474843"/>
      <w:r>
        <w:t>Вкладка «Справка о стоимости»</w:t>
      </w:r>
      <w:bookmarkEnd w:id="237"/>
      <w:bookmarkEnd w:id="238"/>
    </w:p>
    <w:p w:rsidR="009963A2" w:rsidRDefault="009963A2" w:rsidP="009963A2">
      <w:pPr>
        <w:ind w:firstLine="567"/>
        <w:rPr>
          <w:szCs w:val="24"/>
        </w:rPr>
      </w:pPr>
      <w:r>
        <w:rPr>
          <w:szCs w:val="24"/>
        </w:rPr>
        <w:t xml:space="preserve">Во вкладке «Справка о стоимости» можно создать справку о стоимости, нажав на кнопку </w:t>
      </w:r>
      <w:r>
        <w:rPr>
          <w:b/>
          <w:i/>
          <w:szCs w:val="24"/>
        </w:rPr>
        <w:t xml:space="preserve">Создать </w:t>
      </w:r>
      <w:r w:rsidRPr="00173CBB">
        <w:rPr>
          <w:b/>
          <w:i/>
          <w:szCs w:val="24"/>
        </w:rPr>
        <w:t>справку о стоимости</w:t>
      </w:r>
      <w:r>
        <w:rPr>
          <w:szCs w:val="24"/>
        </w:rPr>
        <w:t xml:space="preserve">. При необходимости справку можно распечатать, нажав кнопку  </w:t>
      </w:r>
      <w:r w:rsidRPr="0047202E">
        <w:rPr>
          <w:b/>
          <w:i/>
          <w:szCs w:val="24"/>
        </w:rPr>
        <w:t>Печать Справка о стоимости</w:t>
      </w:r>
      <w:r>
        <w:rPr>
          <w:szCs w:val="24"/>
        </w:rPr>
        <w:t xml:space="preserve">, удалить справку, нажав кнопку </w:t>
      </w:r>
      <w:r w:rsidRPr="0047202E">
        <w:rPr>
          <w:b/>
          <w:i/>
          <w:szCs w:val="24"/>
        </w:rPr>
        <w:t>Удалить справку</w:t>
      </w:r>
      <w:r>
        <w:rPr>
          <w:szCs w:val="24"/>
        </w:rPr>
        <w:t>.</w:t>
      </w:r>
    </w:p>
    <w:p w:rsidR="009963A2" w:rsidRDefault="009963A2" w:rsidP="00D13172">
      <w:pPr>
        <w:ind w:firstLine="0"/>
        <w:jc w:val="center"/>
        <w:rPr>
          <w:szCs w:val="24"/>
        </w:rPr>
      </w:pPr>
      <w:r w:rsidRPr="007B2DFF">
        <w:rPr>
          <w:noProof/>
          <w:szCs w:val="24"/>
        </w:rPr>
        <w:drawing>
          <wp:inline distT="0" distB="0" distL="0" distR="0" wp14:anchorId="367128B5" wp14:editId="2E338710">
            <wp:extent cx="6124575" cy="1466850"/>
            <wp:effectExtent l="0" t="0" r="0" b="0"/>
            <wp:docPr id="441" name="Рисунок 441" descr="E:\Users\v-gromova\Desktop\Рисунки для инструкций\Рук пользов\Новая папка\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E:\Users\v-gromova\Desktop\Рисунки для инструкций\Рук пользов\Новая папка\47.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D13172" w:rsidRDefault="0014357D" w:rsidP="00562DCB">
      <w:pPr>
        <w:pStyle w:val="a"/>
      </w:pPr>
      <w:r>
        <w:t xml:space="preserve"> Вкладка «Справка о стоимости»</w:t>
      </w:r>
    </w:p>
    <w:p w:rsidR="009963A2" w:rsidRDefault="009963A2" w:rsidP="009963A2">
      <w:pPr>
        <w:pStyle w:val="4"/>
      </w:pPr>
      <w:bookmarkStart w:id="239" w:name="_Toc457767479"/>
      <w:bookmarkStart w:id="240" w:name="_Toc466474844"/>
      <w:r>
        <w:t>Вкладка «Диагностика»</w:t>
      </w:r>
      <w:bookmarkEnd w:id="239"/>
      <w:bookmarkEnd w:id="240"/>
    </w:p>
    <w:p w:rsidR="009963A2" w:rsidRDefault="009963A2" w:rsidP="009963A2">
      <w:pPr>
        <w:ind w:firstLine="567"/>
        <w:rPr>
          <w:szCs w:val="24"/>
        </w:rPr>
      </w:pPr>
      <w:r>
        <w:rPr>
          <w:szCs w:val="24"/>
        </w:rPr>
        <w:t>В</w:t>
      </w:r>
      <w:r w:rsidRPr="000100F0">
        <w:rPr>
          <w:szCs w:val="24"/>
        </w:rPr>
        <w:t>кладка «Диагностика» содержит две вкладки «Лабораторные методы исследования», «Инструментальные методы исследования».</w:t>
      </w:r>
      <w:r>
        <w:rPr>
          <w:szCs w:val="24"/>
        </w:rPr>
        <w:t xml:space="preserve"> В данной вкладке можно назначить лабораторные и диагностические исследования. </w:t>
      </w:r>
    </w:p>
    <w:p w:rsidR="009963A2" w:rsidRDefault="009963A2" w:rsidP="009963A2">
      <w:pPr>
        <w:ind w:firstLine="567"/>
        <w:rPr>
          <w:szCs w:val="24"/>
        </w:rPr>
      </w:pPr>
      <w:r>
        <w:rPr>
          <w:szCs w:val="24"/>
        </w:rPr>
        <w:t>Для назначения лабораторных исследований во вкладке «</w:t>
      </w:r>
      <w:r w:rsidRPr="000100F0">
        <w:rPr>
          <w:szCs w:val="24"/>
        </w:rPr>
        <w:t>Лабораторные методы исследования</w:t>
      </w:r>
      <w:r>
        <w:rPr>
          <w:szCs w:val="24"/>
        </w:rPr>
        <w:t>» в поле «</w:t>
      </w:r>
      <w:r w:rsidRPr="008D380D">
        <w:rPr>
          <w:i/>
          <w:szCs w:val="24"/>
        </w:rPr>
        <w:t>Группа»</w:t>
      </w:r>
      <w:r>
        <w:rPr>
          <w:szCs w:val="24"/>
        </w:rPr>
        <w:t xml:space="preserve"> выбирается группа исследований, а в поле «</w:t>
      </w:r>
      <w:r w:rsidRPr="008D380D">
        <w:rPr>
          <w:i/>
          <w:szCs w:val="24"/>
        </w:rPr>
        <w:t>Исследование»</w:t>
      </w:r>
      <w:r>
        <w:rPr>
          <w:szCs w:val="24"/>
        </w:rPr>
        <w:t xml:space="preserve"> галочками отмечаются те исследования, которые необходимо назначить. После выбора необходимых анализов необходимо нажать кнопку </w:t>
      </w:r>
      <w:r w:rsidRPr="00090913">
        <w:rPr>
          <w:b/>
          <w:i/>
          <w:szCs w:val="24"/>
        </w:rPr>
        <w:t>Добавить ЛМИ</w:t>
      </w:r>
      <w:r>
        <w:rPr>
          <w:szCs w:val="24"/>
        </w:rPr>
        <w:t xml:space="preserve">. </w:t>
      </w:r>
    </w:p>
    <w:p w:rsidR="009963A2" w:rsidRPr="000100F0" w:rsidRDefault="009963A2" w:rsidP="009963A2">
      <w:pPr>
        <w:ind w:firstLine="567"/>
        <w:rPr>
          <w:szCs w:val="24"/>
        </w:rPr>
      </w:pPr>
      <w:r>
        <w:rPr>
          <w:szCs w:val="24"/>
        </w:rPr>
        <w:t>Для назначения диагностических исследований во вкладке «</w:t>
      </w:r>
      <w:r w:rsidRPr="000100F0">
        <w:rPr>
          <w:szCs w:val="24"/>
        </w:rPr>
        <w:t>Инструментальные методы исследования</w:t>
      </w:r>
      <w:r>
        <w:rPr>
          <w:szCs w:val="24"/>
        </w:rPr>
        <w:t>» в поле «</w:t>
      </w:r>
      <w:r w:rsidRPr="008D380D">
        <w:rPr>
          <w:i/>
          <w:szCs w:val="24"/>
        </w:rPr>
        <w:t>Группа»</w:t>
      </w:r>
      <w:r>
        <w:rPr>
          <w:szCs w:val="24"/>
        </w:rPr>
        <w:t xml:space="preserve"> нужно выбирается группа исследований, а в поле </w:t>
      </w:r>
      <w:r w:rsidRPr="008D380D">
        <w:rPr>
          <w:i/>
          <w:szCs w:val="24"/>
        </w:rPr>
        <w:t>«Исследование</w:t>
      </w:r>
      <w:r>
        <w:rPr>
          <w:szCs w:val="24"/>
        </w:rPr>
        <w:t xml:space="preserve">» галочками отмечаются те исследования, которые необходимо назначить. После выбора необходимых исследований диагностических исследований нажать кнопку </w:t>
      </w:r>
      <w:r w:rsidRPr="00090913">
        <w:rPr>
          <w:b/>
          <w:i/>
          <w:szCs w:val="24"/>
        </w:rPr>
        <w:t>Добавить ИМИ</w:t>
      </w:r>
      <w:r>
        <w:rPr>
          <w:szCs w:val="24"/>
        </w:rPr>
        <w:t>.</w:t>
      </w:r>
    </w:p>
    <w:p w:rsidR="009963A2" w:rsidRDefault="009963A2" w:rsidP="00D13172">
      <w:pPr>
        <w:ind w:firstLine="0"/>
        <w:jc w:val="center"/>
        <w:rPr>
          <w:szCs w:val="24"/>
        </w:rPr>
      </w:pPr>
      <w:r w:rsidRPr="007B2DFF">
        <w:rPr>
          <w:noProof/>
          <w:szCs w:val="24"/>
        </w:rPr>
        <w:drawing>
          <wp:inline distT="0" distB="0" distL="0" distR="0" wp14:anchorId="09D14C74" wp14:editId="3D6EB73D">
            <wp:extent cx="5048250" cy="1905000"/>
            <wp:effectExtent l="0" t="0" r="0" b="0"/>
            <wp:docPr id="440" name="Рисунок 440" descr="E:\Users\v-gromova\Desktop\Рисунки для инструкций\Рук пользов\Новая папка\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E:\Users\v-gromova\Desktop\Рисунки для инструкций\Рук пользов\Новая папка\39.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48250" cy="1905000"/>
                    </a:xfrm>
                    <a:prstGeom prst="rect">
                      <a:avLst/>
                    </a:prstGeom>
                    <a:noFill/>
                    <a:ln>
                      <a:noFill/>
                    </a:ln>
                  </pic:spPr>
                </pic:pic>
              </a:graphicData>
            </a:graphic>
          </wp:inline>
        </w:drawing>
      </w:r>
    </w:p>
    <w:p w:rsidR="00D13172" w:rsidRDefault="0014357D" w:rsidP="00562DCB">
      <w:pPr>
        <w:pStyle w:val="a"/>
      </w:pPr>
      <w:r>
        <w:t xml:space="preserve"> Вкладка «Диагностика»</w:t>
      </w:r>
    </w:p>
    <w:p w:rsidR="009963A2" w:rsidRDefault="009963A2" w:rsidP="009963A2">
      <w:pPr>
        <w:pStyle w:val="4"/>
      </w:pPr>
      <w:bookmarkStart w:id="241" w:name="_Toc457767480"/>
      <w:bookmarkStart w:id="242" w:name="_Toc466474845"/>
      <w:r>
        <w:lastRenderedPageBreak/>
        <w:t>Печать документации</w:t>
      </w:r>
      <w:bookmarkEnd w:id="241"/>
      <w:bookmarkEnd w:id="242"/>
    </w:p>
    <w:p w:rsidR="009963A2" w:rsidRPr="005A2041" w:rsidRDefault="009963A2" w:rsidP="009963A2">
      <w:pPr>
        <w:ind w:firstLine="567"/>
        <w:rPr>
          <w:szCs w:val="24"/>
        </w:rPr>
      </w:pPr>
      <w:r>
        <w:rPr>
          <w:szCs w:val="24"/>
        </w:rPr>
        <w:t xml:space="preserve">После оформления отказа от госпитализации на пациента </w:t>
      </w:r>
      <w:r w:rsidRPr="005A2041">
        <w:rPr>
          <w:szCs w:val="24"/>
        </w:rPr>
        <w:t>распечатыва</w:t>
      </w:r>
      <w:r>
        <w:rPr>
          <w:szCs w:val="24"/>
        </w:rPr>
        <w:t>ются</w:t>
      </w:r>
      <w:r w:rsidRPr="005A2041">
        <w:rPr>
          <w:szCs w:val="24"/>
        </w:rPr>
        <w:t xml:space="preserve"> необхо</w:t>
      </w:r>
      <w:r>
        <w:rPr>
          <w:szCs w:val="24"/>
        </w:rPr>
        <w:t>димые печатные формы по кнопке</w:t>
      </w:r>
      <w:r w:rsidRPr="00173CBB">
        <w:rPr>
          <w:b/>
          <w:i/>
          <w:szCs w:val="24"/>
        </w:rPr>
        <w:t xml:space="preserve"> Действие</w:t>
      </w:r>
      <w:r w:rsidRPr="005A2041">
        <w:rPr>
          <w:szCs w:val="24"/>
        </w:rPr>
        <w:t xml:space="preserve">, которая расположена на </w:t>
      </w:r>
      <w:r>
        <w:rPr>
          <w:szCs w:val="24"/>
        </w:rPr>
        <w:t>панели кнопок управления.</w:t>
      </w:r>
    </w:p>
    <w:p w:rsidR="009963A2" w:rsidRDefault="009963A2" w:rsidP="00D13172">
      <w:pPr>
        <w:ind w:firstLine="0"/>
        <w:jc w:val="center"/>
      </w:pPr>
      <w:r w:rsidRPr="007B2DFF">
        <w:rPr>
          <w:noProof/>
          <w:szCs w:val="24"/>
        </w:rPr>
        <w:drawing>
          <wp:inline distT="0" distB="0" distL="0" distR="0" wp14:anchorId="5B78625F" wp14:editId="3462ADBB">
            <wp:extent cx="3200400" cy="1423407"/>
            <wp:effectExtent l="0" t="0" r="0" b="0"/>
            <wp:docPr id="439" name="Рисунок 439" descr="дей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действия"/>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17841" cy="1431164"/>
                    </a:xfrm>
                    <a:prstGeom prst="rect">
                      <a:avLst/>
                    </a:prstGeom>
                    <a:noFill/>
                    <a:ln>
                      <a:noFill/>
                    </a:ln>
                  </pic:spPr>
                </pic:pic>
              </a:graphicData>
            </a:graphic>
          </wp:inline>
        </w:drawing>
      </w:r>
    </w:p>
    <w:p w:rsidR="00D13172" w:rsidRDefault="0014357D" w:rsidP="00562DCB">
      <w:pPr>
        <w:pStyle w:val="a"/>
      </w:pPr>
      <w:r>
        <w:t xml:space="preserve"> Печатные формы</w:t>
      </w:r>
    </w:p>
    <w:p w:rsidR="009963A2" w:rsidRDefault="009963A2" w:rsidP="009963A2">
      <w:pPr>
        <w:ind w:firstLine="567"/>
        <w:rPr>
          <w:szCs w:val="24"/>
        </w:rPr>
      </w:pPr>
      <w:r>
        <w:rPr>
          <w:szCs w:val="24"/>
        </w:rPr>
        <w:t xml:space="preserve">При печати документов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48AFA2E5" wp14:editId="1508FB5E">
            <wp:extent cx="209550" cy="200025"/>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Pr>
          <w:szCs w:val="24"/>
        </w:rPr>
        <w:t>.</w:t>
      </w:r>
    </w:p>
    <w:p w:rsidR="009963A2" w:rsidRDefault="009963A2" w:rsidP="009963A2">
      <w:pPr>
        <w:ind w:firstLine="0"/>
        <w:jc w:val="center"/>
        <w:rPr>
          <w:szCs w:val="24"/>
        </w:rPr>
      </w:pPr>
      <w:r w:rsidRPr="007B2DFF">
        <w:rPr>
          <w:noProof/>
          <w:szCs w:val="24"/>
        </w:rPr>
        <w:drawing>
          <wp:inline distT="0" distB="0" distL="0" distR="0" wp14:anchorId="14A00644" wp14:editId="5A1D0C42">
            <wp:extent cx="4533900" cy="182880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533900" cy="1828800"/>
                    </a:xfrm>
                    <a:prstGeom prst="rect">
                      <a:avLst/>
                    </a:prstGeom>
                    <a:noFill/>
                    <a:ln>
                      <a:noFill/>
                    </a:ln>
                  </pic:spPr>
                </pic:pic>
              </a:graphicData>
            </a:graphic>
          </wp:inline>
        </w:drawing>
      </w:r>
    </w:p>
    <w:p w:rsidR="00D13172" w:rsidRDefault="0014357D" w:rsidP="00562DCB">
      <w:pPr>
        <w:pStyle w:val="a"/>
      </w:pPr>
      <w:r>
        <w:t xml:space="preserve"> Печать документа</w:t>
      </w:r>
    </w:p>
    <w:p w:rsidR="009963A2" w:rsidRPr="00E23B3A" w:rsidRDefault="009963A2" w:rsidP="009963A2">
      <w:pPr>
        <w:ind w:firstLine="567"/>
        <w:rPr>
          <w:szCs w:val="24"/>
        </w:rPr>
      </w:pPr>
      <w:r w:rsidRPr="003947A0">
        <w:rPr>
          <w:szCs w:val="24"/>
        </w:rPr>
        <w:t xml:space="preserve">При необходимости можно распечатать на каждого пациента «Отказ от госпитализации». Для этого во вкладке «Отказы от госпитализации» </w:t>
      </w:r>
      <w:r>
        <w:rPr>
          <w:szCs w:val="24"/>
        </w:rPr>
        <w:t xml:space="preserve">выбирается </w:t>
      </w:r>
      <w:r w:rsidRPr="003947A0">
        <w:rPr>
          <w:szCs w:val="24"/>
        </w:rPr>
        <w:t xml:space="preserve">пациент, для которого необходимо распечатать отказ </w:t>
      </w:r>
      <w:r>
        <w:rPr>
          <w:szCs w:val="24"/>
        </w:rPr>
        <w:t>от госпитализации и нажать на п</w:t>
      </w:r>
      <w:r w:rsidRPr="003947A0">
        <w:rPr>
          <w:szCs w:val="24"/>
        </w:rPr>
        <w:t>анели к</w:t>
      </w:r>
      <w:r>
        <w:rPr>
          <w:szCs w:val="24"/>
        </w:rPr>
        <w:t xml:space="preserve">нопок управления кнопку  </w:t>
      </w:r>
      <w:r w:rsidRPr="00173CBB">
        <w:rPr>
          <w:b/>
          <w:i/>
          <w:szCs w:val="24"/>
        </w:rPr>
        <w:t>Пе</w:t>
      </w:r>
      <w:r>
        <w:rPr>
          <w:b/>
          <w:i/>
          <w:szCs w:val="24"/>
        </w:rPr>
        <w:t>чать «Отказа от госпитализации»</w:t>
      </w:r>
      <w:r>
        <w:rPr>
          <w:szCs w:val="24"/>
        </w:rPr>
        <w:t>.</w:t>
      </w:r>
    </w:p>
    <w:p w:rsidR="009963A2" w:rsidRDefault="009963A2" w:rsidP="00D13172">
      <w:pPr>
        <w:ind w:firstLine="0"/>
        <w:jc w:val="center"/>
      </w:pPr>
      <w:r w:rsidRPr="005B4399">
        <w:rPr>
          <w:noProof/>
        </w:rPr>
        <w:drawing>
          <wp:inline distT="0" distB="0" distL="0" distR="0" wp14:anchorId="276C2A9A" wp14:editId="7BAB1BA0">
            <wp:extent cx="4886325" cy="2087793"/>
            <wp:effectExtent l="0" t="0" r="0" b="0"/>
            <wp:docPr id="436" name="Рисунок 436" descr="E:\Users\v-gromova\Desktop\Рисунки для инструкций\Рук пользов\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E:\Users\v-gromova\Desktop\Рисунки для инструкций\Рук пользов\25.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98997" cy="2093207"/>
                    </a:xfrm>
                    <a:prstGeom prst="rect">
                      <a:avLst/>
                    </a:prstGeom>
                    <a:noFill/>
                    <a:ln>
                      <a:noFill/>
                    </a:ln>
                  </pic:spPr>
                </pic:pic>
              </a:graphicData>
            </a:graphic>
          </wp:inline>
        </w:drawing>
      </w:r>
    </w:p>
    <w:p w:rsidR="00D13172" w:rsidRDefault="0014357D" w:rsidP="00562DCB">
      <w:pPr>
        <w:pStyle w:val="a"/>
      </w:pPr>
      <w:r>
        <w:t xml:space="preserve"> </w:t>
      </w:r>
      <w:r w:rsidR="00FF4149">
        <w:t>П</w:t>
      </w:r>
      <w:r w:rsidR="00456171">
        <w:t>ечать отказов от госпитализации</w:t>
      </w:r>
    </w:p>
    <w:p w:rsidR="009963A2" w:rsidRPr="00C25021" w:rsidRDefault="009963A2" w:rsidP="009963A2">
      <w:pPr>
        <w:pStyle w:val="4"/>
      </w:pPr>
      <w:bookmarkStart w:id="243" w:name="_Toc457767481"/>
      <w:bookmarkStart w:id="244" w:name="_Toc466474846"/>
      <w:r>
        <w:lastRenderedPageBreak/>
        <w:t>Оформление отказа от госпитализации во вкладке «Находятся в приемном покое»</w:t>
      </w:r>
      <w:bookmarkEnd w:id="243"/>
      <w:bookmarkEnd w:id="244"/>
    </w:p>
    <w:p w:rsidR="009963A2" w:rsidRPr="000A7C0D" w:rsidRDefault="009963A2" w:rsidP="009963A2">
      <w:pPr>
        <w:ind w:firstLine="567"/>
        <w:rPr>
          <w:szCs w:val="24"/>
        </w:rPr>
      </w:pPr>
      <w:r>
        <w:rPr>
          <w:szCs w:val="24"/>
        </w:rPr>
        <w:t>Для оформления отказа от госпитализации во вкладке «Находятся в приемном покое» необходимо в рабочей информационной области перейти в данную вкладку и, выделив нужного пациента,</w:t>
      </w:r>
      <w:r w:rsidRPr="000A7C0D">
        <w:rPr>
          <w:szCs w:val="24"/>
        </w:rPr>
        <w:t xml:space="preserve"> </w:t>
      </w:r>
      <w:r>
        <w:rPr>
          <w:szCs w:val="24"/>
        </w:rPr>
        <w:t>на панели кнопок управления</w:t>
      </w:r>
      <w:r w:rsidRPr="000A7C0D">
        <w:rPr>
          <w:szCs w:val="24"/>
        </w:rPr>
        <w:t xml:space="preserve"> </w:t>
      </w:r>
      <w:r>
        <w:rPr>
          <w:szCs w:val="24"/>
        </w:rPr>
        <w:t xml:space="preserve">нажать кнопку </w:t>
      </w:r>
      <w:r w:rsidRPr="00173CBB">
        <w:rPr>
          <w:b/>
          <w:i/>
          <w:szCs w:val="24"/>
        </w:rPr>
        <w:t>Создать отказ от госпитализации.</w:t>
      </w:r>
      <w:r w:rsidRPr="000A7C0D">
        <w:rPr>
          <w:szCs w:val="24"/>
        </w:rPr>
        <w:t xml:space="preserve"> </w:t>
      </w:r>
    </w:p>
    <w:p w:rsidR="009963A2" w:rsidRDefault="009963A2" w:rsidP="005A3059">
      <w:pPr>
        <w:ind w:firstLine="0"/>
        <w:jc w:val="center"/>
      </w:pPr>
      <w:r w:rsidRPr="007B2DFF">
        <w:rPr>
          <w:noProof/>
          <w:szCs w:val="24"/>
        </w:rPr>
        <w:drawing>
          <wp:inline distT="0" distB="0" distL="0" distR="0" wp14:anchorId="6E4FC67A" wp14:editId="057E322E">
            <wp:extent cx="5038725" cy="2980654"/>
            <wp:effectExtent l="0" t="0" r="0" b="0"/>
            <wp:docPr id="435" name="Рисунок 435" descr="E:\Users\v-gromova\Desktop\Рисунки для инструкций\Рук пользов\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E:\Users\v-gromova\Desktop\Рисунки для инструкций\Рук пользов\2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044318" cy="2983963"/>
                    </a:xfrm>
                    <a:prstGeom prst="rect">
                      <a:avLst/>
                    </a:prstGeom>
                    <a:noFill/>
                    <a:ln>
                      <a:noFill/>
                    </a:ln>
                  </pic:spPr>
                </pic:pic>
              </a:graphicData>
            </a:graphic>
          </wp:inline>
        </w:drawing>
      </w:r>
    </w:p>
    <w:p w:rsidR="005A3059" w:rsidRPr="00C25021" w:rsidRDefault="003167AE" w:rsidP="00562DCB">
      <w:pPr>
        <w:pStyle w:val="a"/>
      </w:pPr>
      <w:r>
        <w:t xml:space="preserve"> Оформление отказа от госпитализации по кнопке «Создать отказ от госпитализации»</w:t>
      </w:r>
    </w:p>
    <w:p w:rsidR="009963A2" w:rsidRPr="000A7C0D" w:rsidRDefault="009963A2" w:rsidP="009963A2">
      <w:pPr>
        <w:ind w:firstLine="567"/>
        <w:rPr>
          <w:szCs w:val="24"/>
        </w:rPr>
      </w:pPr>
      <w:r w:rsidRPr="000A7C0D">
        <w:rPr>
          <w:szCs w:val="24"/>
        </w:rPr>
        <w:t>Откроется форма для заполнения отказа от госпитализации, в которой заполнена паспортная часть данного пациента. Дальше заполня</w:t>
      </w:r>
      <w:r>
        <w:rPr>
          <w:szCs w:val="24"/>
        </w:rPr>
        <w:t xml:space="preserve">ем </w:t>
      </w:r>
      <w:r w:rsidRPr="000A7C0D">
        <w:rPr>
          <w:szCs w:val="24"/>
        </w:rPr>
        <w:t>все необходимые поля</w:t>
      </w:r>
      <w:r>
        <w:rPr>
          <w:szCs w:val="24"/>
        </w:rPr>
        <w:t xml:space="preserve"> и вкладки как описано в п. 4.1– 4.6.</w:t>
      </w:r>
    </w:p>
    <w:p w:rsidR="009963A2" w:rsidRDefault="009963A2" w:rsidP="005A3059">
      <w:pPr>
        <w:ind w:firstLine="0"/>
        <w:jc w:val="center"/>
        <w:rPr>
          <w:lang w:val="en-US"/>
        </w:rPr>
      </w:pPr>
      <w:r w:rsidRPr="007B2DFF">
        <w:rPr>
          <w:noProof/>
          <w:szCs w:val="24"/>
        </w:rPr>
        <w:drawing>
          <wp:inline distT="0" distB="0" distL="0" distR="0" wp14:anchorId="5557CBED" wp14:editId="24372C4D">
            <wp:extent cx="4686300" cy="3009469"/>
            <wp:effectExtent l="0" t="0" r="0" b="0"/>
            <wp:docPr id="434" name="Рисунок 434" descr="E:\Users\v-gromova\Desktop\ФИ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E:\Users\v-gromova\Desktop\ФИО\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688111" cy="3010632"/>
                    </a:xfrm>
                    <a:prstGeom prst="rect">
                      <a:avLst/>
                    </a:prstGeom>
                    <a:noFill/>
                    <a:ln>
                      <a:noFill/>
                    </a:ln>
                  </pic:spPr>
                </pic:pic>
              </a:graphicData>
            </a:graphic>
          </wp:inline>
        </w:drawing>
      </w:r>
    </w:p>
    <w:p w:rsidR="005A3059" w:rsidRDefault="003167AE" w:rsidP="00562DCB">
      <w:pPr>
        <w:pStyle w:val="a"/>
        <w:rPr>
          <w:lang w:val="en-US"/>
        </w:rPr>
      </w:pPr>
      <w:r>
        <w:t xml:space="preserve"> Форма «Отказ от госпитализации»</w:t>
      </w:r>
    </w:p>
    <w:p w:rsidR="005A3059" w:rsidRDefault="005A3059" w:rsidP="005A3059">
      <w:pPr>
        <w:ind w:firstLine="0"/>
        <w:jc w:val="center"/>
        <w:rPr>
          <w:lang w:val="en-US"/>
        </w:rPr>
      </w:pPr>
    </w:p>
    <w:p w:rsidR="009963A2" w:rsidRDefault="009963A2" w:rsidP="009963A2">
      <w:pPr>
        <w:pStyle w:val="3"/>
      </w:pPr>
      <w:bookmarkStart w:id="245" w:name="_Toc457767482"/>
      <w:bookmarkStart w:id="246" w:name="_Toc466474847"/>
      <w:r>
        <w:lastRenderedPageBreak/>
        <w:t>Отчеты</w:t>
      </w:r>
      <w:bookmarkEnd w:id="245"/>
      <w:bookmarkEnd w:id="246"/>
    </w:p>
    <w:p w:rsidR="009963A2" w:rsidRPr="00B61D37" w:rsidRDefault="009963A2" w:rsidP="009963A2">
      <w:pPr>
        <w:ind w:firstLine="567"/>
        <w:rPr>
          <w:szCs w:val="24"/>
        </w:rPr>
      </w:pPr>
      <w:r>
        <w:rPr>
          <w:szCs w:val="24"/>
        </w:rPr>
        <w:t xml:space="preserve">В разделе </w:t>
      </w:r>
      <w:r w:rsidRPr="003167AE">
        <w:rPr>
          <w:i/>
          <w:szCs w:val="24"/>
        </w:rPr>
        <w:t>«АРМ оператора приемного покоя»</w:t>
      </w:r>
      <w:r w:rsidRPr="00B61D37">
        <w:rPr>
          <w:szCs w:val="24"/>
        </w:rPr>
        <w:t xml:space="preserve"> можно сформировать и распечатать следующие отчетные формы: «Журнала отказов от госпитализации» и «Журнал учета приема больных и отказов в госпитализации».</w:t>
      </w:r>
    </w:p>
    <w:p w:rsidR="009963A2" w:rsidRDefault="009963A2" w:rsidP="005A3059">
      <w:pPr>
        <w:ind w:firstLine="0"/>
        <w:jc w:val="center"/>
      </w:pPr>
      <w:r w:rsidRPr="007B2DFF">
        <w:rPr>
          <w:noProof/>
          <w:szCs w:val="24"/>
        </w:rPr>
        <w:drawing>
          <wp:inline distT="0" distB="0" distL="0" distR="0" wp14:anchorId="73AB3A58" wp14:editId="0AEA40E7">
            <wp:extent cx="5848350" cy="1266825"/>
            <wp:effectExtent l="0" t="0" r="0" b="0"/>
            <wp:docPr id="433" name="Рисунок 4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48350" cy="1266825"/>
                    </a:xfrm>
                    <a:prstGeom prst="rect">
                      <a:avLst/>
                    </a:prstGeom>
                    <a:noFill/>
                    <a:ln>
                      <a:noFill/>
                    </a:ln>
                  </pic:spPr>
                </pic:pic>
              </a:graphicData>
            </a:graphic>
          </wp:inline>
        </w:drawing>
      </w:r>
    </w:p>
    <w:p w:rsidR="005A3059" w:rsidRPr="00C25021" w:rsidRDefault="003167AE" w:rsidP="00562DCB">
      <w:pPr>
        <w:pStyle w:val="a"/>
      </w:pPr>
      <w:r>
        <w:t xml:space="preserve"> Раздел «Журнал отказов от госпитализации»</w:t>
      </w:r>
    </w:p>
    <w:p w:rsidR="009963A2" w:rsidRDefault="009963A2" w:rsidP="005A3059">
      <w:pPr>
        <w:ind w:firstLine="0"/>
        <w:jc w:val="center"/>
      </w:pPr>
      <w:r w:rsidRPr="005B4399">
        <w:rPr>
          <w:noProof/>
        </w:rPr>
        <w:drawing>
          <wp:inline distT="0" distB="0" distL="0" distR="0" wp14:anchorId="57C88601" wp14:editId="42C9B505">
            <wp:extent cx="5715000" cy="1676400"/>
            <wp:effectExtent l="0" t="0" r="0" b="0"/>
            <wp:docPr id="432" name="Рисунок 43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1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1676400"/>
                    </a:xfrm>
                    <a:prstGeom prst="rect">
                      <a:avLst/>
                    </a:prstGeom>
                    <a:noFill/>
                    <a:ln>
                      <a:noFill/>
                    </a:ln>
                  </pic:spPr>
                </pic:pic>
              </a:graphicData>
            </a:graphic>
          </wp:inline>
        </w:drawing>
      </w:r>
    </w:p>
    <w:p w:rsidR="005A3059" w:rsidRPr="00C25021" w:rsidRDefault="003167AE" w:rsidP="00562DCB">
      <w:pPr>
        <w:pStyle w:val="a"/>
      </w:pPr>
      <w:r>
        <w:t xml:space="preserve"> Раздел «Журнал учета приема больных и отказов в госпитализации»</w:t>
      </w:r>
    </w:p>
    <w:p w:rsidR="009963A2" w:rsidRDefault="009963A2" w:rsidP="009963A2">
      <w:pPr>
        <w:ind w:firstLine="567"/>
        <w:rPr>
          <w:szCs w:val="24"/>
        </w:rPr>
      </w:pPr>
      <w:r>
        <w:rPr>
          <w:szCs w:val="24"/>
        </w:rPr>
        <w:t xml:space="preserve">При печати документов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4F3266CB" wp14:editId="5B9E5BC0">
            <wp:extent cx="209550" cy="200025"/>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Pr>
          <w:szCs w:val="24"/>
        </w:rPr>
        <w:t>.</w:t>
      </w:r>
    </w:p>
    <w:p w:rsidR="009963A2" w:rsidRDefault="009963A2" w:rsidP="009963A2">
      <w:pPr>
        <w:ind w:firstLine="0"/>
        <w:jc w:val="center"/>
        <w:rPr>
          <w:lang w:val="en-US"/>
        </w:rPr>
      </w:pPr>
      <w:r w:rsidRPr="005B4399">
        <w:rPr>
          <w:noProof/>
        </w:rPr>
        <w:drawing>
          <wp:inline distT="0" distB="0" distL="0" distR="0" wp14:anchorId="6532C511" wp14:editId="67BF01BA">
            <wp:extent cx="6391275" cy="2752725"/>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391275" cy="2752725"/>
                    </a:xfrm>
                    <a:prstGeom prst="rect">
                      <a:avLst/>
                    </a:prstGeom>
                    <a:noFill/>
                    <a:ln>
                      <a:noFill/>
                    </a:ln>
                  </pic:spPr>
                </pic:pic>
              </a:graphicData>
            </a:graphic>
          </wp:inline>
        </w:drawing>
      </w:r>
    </w:p>
    <w:p w:rsidR="005A3059" w:rsidRDefault="003167AE" w:rsidP="00562DCB">
      <w:pPr>
        <w:pStyle w:val="a"/>
        <w:rPr>
          <w:lang w:val="en-US"/>
        </w:rPr>
      </w:pPr>
      <w:r>
        <w:t xml:space="preserve"> Печать документа</w:t>
      </w:r>
    </w:p>
    <w:p w:rsidR="0062650F" w:rsidRPr="009A12B0" w:rsidRDefault="0062650F" w:rsidP="0062650F">
      <w:pPr>
        <w:pStyle w:val="2"/>
      </w:pPr>
      <w:bookmarkStart w:id="247" w:name="_Toc466474848"/>
      <w:r>
        <w:lastRenderedPageBreak/>
        <w:t>Истории болезни</w:t>
      </w:r>
      <w:bookmarkEnd w:id="247"/>
      <w:r w:rsidRPr="009A12B0">
        <w:fldChar w:fldCharType="begin"/>
      </w:r>
      <w:r w:rsidRPr="009A12B0">
        <w:instrText xml:space="preserve"> XE "Добавление новой записи" </w:instrText>
      </w:r>
      <w:r w:rsidRPr="009A12B0">
        <w:fldChar w:fldCharType="end"/>
      </w:r>
    </w:p>
    <w:p w:rsidR="000D5FFF" w:rsidRDefault="000D5FFF" w:rsidP="000D5FFF">
      <w:r>
        <w:t xml:space="preserve">Подраздел «Истории болезни» предназначен для ведения истории болезни пациента. </w:t>
      </w:r>
      <w:r w:rsidRPr="003C21D9">
        <w:t>При выборе данного раздела в правой части отобразится рабочая информационная область</w:t>
      </w:r>
      <w:r>
        <w:t>,</w:t>
      </w:r>
      <w:r w:rsidRPr="000D5FFF">
        <w:t xml:space="preserve"> </w:t>
      </w:r>
      <w:r>
        <w:t xml:space="preserve">где отображаются все истории болезни отделения стационара. На панели кнопок управления с правой стороны находится «Список представлений», который содержит два представления: «Пациенты в стационаре» (при выборе этого представления в рабочей информационной панели отобразятся пациенты отделения стационара), «Выписанные пациенты» (при выборе этого представления в рабочей информационной панели отобразятся выписанные пациенты отделения стационара). </w:t>
      </w:r>
    </w:p>
    <w:p w:rsidR="000D5FFF" w:rsidRDefault="000D5FFF" w:rsidP="000D5FFF">
      <w:pPr>
        <w:ind w:firstLine="0"/>
        <w:jc w:val="center"/>
      </w:pPr>
      <w:r w:rsidRPr="005A3059">
        <w:rPr>
          <w:rFonts w:cstheme="minorHAnsi"/>
          <w:noProof/>
        </w:rPr>
        <w:drawing>
          <wp:inline distT="0" distB="0" distL="0" distR="0" wp14:anchorId="25B233A2" wp14:editId="40739961">
            <wp:extent cx="5619750" cy="2923278"/>
            <wp:effectExtent l="0" t="0" r="0" b="0"/>
            <wp:docPr id="2" name="Рисунок 2" descr="E:\Users\v-gromova\Desktop\Рисунки для инструкций\Рук пользов\Новая пап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v-gromova\Desktop\Рисунки для инструкций\Рук пользов\Новая папка\52.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619750" cy="2923278"/>
                    </a:xfrm>
                    <a:prstGeom prst="rect">
                      <a:avLst/>
                    </a:prstGeom>
                    <a:noFill/>
                    <a:ln>
                      <a:noFill/>
                    </a:ln>
                  </pic:spPr>
                </pic:pic>
              </a:graphicData>
            </a:graphic>
          </wp:inline>
        </w:drawing>
      </w:r>
    </w:p>
    <w:p w:rsidR="005A3059" w:rsidRDefault="002C0882" w:rsidP="00562DCB">
      <w:pPr>
        <w:pStyle w:val="a"/>
      </w:pPr>
      <w:r>
        <w:t xml:space="preserve"> Истории болезни</w:t>
      </w:r>
    </w:p>
    <w:p w:rsidR="000D5FFF" w:rsidRPr="00A75521" w:rsidRDefault="000D5FFF" w:rsidP="000D5FFF">
      <w:pPr>
        <w:pStyle w:val="3"/>
      </w:pPr>
      <w:bookmarkStart w:id="248" w:name="_Toc457767401"/>
      <w:bookmarkStart w:id="249" w:name="_Toc466474849"/>
      <w:r>
        <w:t>Регистрация поступления пациента</w:t>
      </w:r>
      <w:bookmarkEnd w:id="248"/>
      <w:bookmarkEnd w:id="249"/>
    </w:p>
    <w:p w:rsidR="000D5FFF" w:rsidRDefault="000D5FFF" w:rsidP="000D5FFF">
      <w:pPr>
        <w:ind w:firstLine="567"/>
      </w:pPr>
      <w:r>
        <w:t>В рабочей информационной области необходимо выбрать нужн</w:t>
      </w:r>
      <w:r w:rsidR="00674180">
        <w:t>ую</w:t>
      </w:r>
      <w:r>
        <w:t xml:space="preserve"> историю болезни (ИБ) и нажать на кнопку </w:t>
      </w:r>
      <w:r w:rsidRPr="0045147B">
        <w:rPr>
          <w:b/>
          <w:i/>
        </w:rPr>
        <w:t>Редактировать запись [</w:t>
      </w:r>
      <w:r w:rsidRPr="0045147B">
        <w:rPr>
          <w:b/>
          <w:i/>
          <w:lang w:val="en-US"/>
        </w:rPr>
        <w:t>F</w:t>
      </w:r>
      <w:r w:rsidRPr="0045147B">
        <w:rPr>
          <w:b/>
          <w:i/>
        </w:rPr>
        <w:t>4]</w:t>
      </w:r>
      <w:r>
        <w:t xml:space="preserve"> </w:t>
      </w:r>
      <w:r>
        <w:rPr>
          <w:noProof/>
        </w:rPr>
        <w:drawing>
          <wp:inline distT="0" distB="0" distL="0" distR="0" wp14:anchorId="2DCFFBAD" wp14:editId="1EF6E2BB">
            <wp:extent cx="171450" cy="171450"/>
            <wp:effectExtent l="19050" t="0" r="0" b="0"/>
            <wp:docPr id="5" name="Рисунок 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
                    <pic:cNvPicPr>
                      <a:picLocks noChangeAspect="1" noChangeArrowheads="1"/>
                    </pic:cNvPicPr>
                  </pic:nvPicPr>
                  <pic:blipFill>
                    <a:blip r:embed="rId327"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t>. В открывшейся ИБ нужно перейти во вкладку «Движение».</w:t>
      </w:r>
    </w:p>
    <w:p w:rsidR="000D5FFF" w:rsidRDefault="000D5FFF" w:rsidP="000D5FFF">
      <w:pPr>
        <w:ind w:firstLine="0"/>
        <w:jc w:val="center"/>
      </w:pPr>
      <w:r>
        <w:rPr>
          <w:rFonts w:cstheme="minorHAnsi"/>
          <w:noProof/>
        </w:rPr>
        <w:drawing>
          <wp:inline distT="0" distB="0" distL="0" distR="0" wp14:anchorId="0064F355" wp14:editId="3BD7BDB9">
            <wp:extent cx="4981575" cy="1531648"/>
            <wp:effectExtent l="0" t="0" r="0" b="0"/>
            <wp:docPr id="269207" name="Рисунок 269207" descr="E:\Users\v-gromova\Desktop\ФИ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v-gromova\Desktop\ФИО\6.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981575" cy="1531648"/>
                    </a:xfrm>
                    <a:prstGeom prst="rect">
                      <a:avLst/>
                    </a:prstGeom>
                    <a:noFill/>
                    <a:ln>
                      <a:noFill/>
                    </a:ln>
                  </pic:spPr>
                </pic:pic>
              </a:graphicData>
            </a:graphic>
          </wp:inline>
        </w:drawing>
      </w:r>
    </w:p>
    <w:p w:rsidR="005A3059" w:rsidRDefault="00674180" w:rsidP="00562DCB">
      <w:pPr>
        <w:pStyle w:val="a"/>
      </w:pPr>
      <w:r>
        <w:t xml:space="preserve"> Вкладка «Движение»</w:t>
      </w:r>
    </w:p>
    <w:p w:rsidR="000D5FFF" w:rsidRPr="004510C3" w:rsidRDefault="000D5FFF" w:rsidP="000D5FFF">
      <w:pPr>
        <w:pStyle w:val="ae"/>
        <w:jc w:val="center"/>
        <w:rPr>
          <w:color w:val="auto"/>
        </w:rPr>
      </w:pPr>
    </w:p>
    <w:p w:rsidR="000D5FFF" w:rsidRPr="004510C3" w:rsidRDefault="000D5FFF" w:rsidP="000D5FFF">
      <w:pPr>
        <w:ind w:firstLine="567"/>
      </w:pPr>
      <w:r w:rsidRPr="009E51E4">
        <w:rPr>
          <w:rFonts w:cstheme="minorHAnsi"/>
        </w:rPr>
        <w:lastRenderedPageBreak/>
        <w:t>Откроется</w:t>
      </w:r>
      <w:r>
        <w:rPr>
          <w:rFonts w:cstheme="minorHAnsi"/>
        </w:rPr>
        <w:t xml:space="preserve"> окно для заполнения «Движение </w:t>
      </w:r>
      <w:r w:rsidRPr="009E51E4">
        <w:rPr>
          <w:rFonts w:cstheme="minorHAnsi"/>
        </w:rPr>
        <w:t>пациента по отделениям»</w:t>
      </w:r>
      <w:r>
        <w:rPr>
          <w:rFonts w:cstheme="minorHAnsi"/>
        </w:rPr>
        <w:t>, в котором</w:t>
      </w:r>
      <w:r>
        <w:t xml:space="preserve"> заполняются необходимые поля: </w:t>
      </w:r>
      <w:r w:rsidRPr="00A471CE">
        <w:rPr>
          <w:i/>
        </w:rPr>
        <w:t>«Дата поступления», «Номер палаты», «Койка», «Код врача», «Отделение», «Профиль коек»</w:t>
      </w:r>
      <w:r>
        <w:t xml:space="preserve"> (заполняются автоматически). Поля: </w:t>
      </w:r>
      <w:r w:rsidRPr="00A471CE">
        <w:rPr>
          <w:i/>
        </w:rPr>
        <w:t>«Код диагноза», «Вид оплаты», «Патронаж»</w:t>
      </w:r>
      <w:r>
        <w:t xml:space="preserve"> заполняются при необходимости.</w:t>
      </w:r>
    </w:p>
    <w:p w:rsidR="000D5FFF" w:rsidRDefault="000D5FFF" w:rsidP="005A3059">
      <w:pPr>
        <w:ind w:firstLine="0"/>
        <w:jc w:val="center"/>
      </w:pPr>
      <w:r>
        <w:rPr>
          <w:rFonts w:cstheme="minorHAnsi"/>
          <w:noProof/>
        </w:rPr>
        <w:drawing>
          <wp:inline distT="0" distB="0" distL="0" distR="0" wp14:anchorId="5E9644BD" wp14:editId="45D7E96A">
            <wp:extent cx="4617873" cy="1778841"/>
            <wp:effectExtent l="0" t="0" r="0" b="0"/>
            <wp:docPr id="269208" name="Рисунок 269208" descr="E:\Users\v-gromova\Desktop\ФИ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sers\v-gromova\Desktop\ФИО\7.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619543" cy="1779484"/>
                    </a:xfrm>
                    <a:prstGeom prst="rect">
                      <a:avLst/>
                    </a:prstGeom>
                    <a:noFill/>
                    <a:ln>
                      <a:noFill/>
                    </a:ln>
                  </pic:spPr>
                </pic:pic>
              </a:graphicData>
            </a:graphic>
          </wp:inline>
        </w:drawing>
      </w:r>
    </w:p>
    <w:p w:rsidR="005A3059" w:rsidRDefault="00674180" w:rsidP="00562DCB">
      <w:pPr>
        <w:pStyle w:val="a"/>
      </w:pPr>
      <w:r>
        <w:t xml:space="preserve"> Окно «Движение пациента по отделениям»</w:t>
      </w:r>
    </w:p>
    <w:p w:rsidR="000D5FFF" w:rsidRDefault="000D5FFF" w:rsidP="000D5FFF">
      <w:r>
        <w:t xml:space="preserve">При переводе пациента в другое отделение заполняются поля: </w:t>
      </w:r>
      <w:r w:rsidRPr="00A471CE">
        <w:rPr>
          <w:i/>
        </w:rPr>
        <w:t>«Дата перевода, выписки», «Переведен в»</w:t>
      </w:r>
      <w:r>
        <w:t>.</w:t>
      </w:r>
    </w:p>
    <w:p w:rsidR="000D5FFF" w:rsidRDefault="000D5FFF" w:rsidP="000D5FFF">
      <w:r>
        <w:t xml:space="preserve">В другом отделении, куда переведен пациент необходимо завести новое «Движение» и заполнить следующие поля: </w:t>
      </w:r>
      <w:r w:rsidRPr="00A471CE">
        <w:rPr>
          <w:i/>
        </w:rPr>
        <w:t>«Отделение», «Профиль коек»</w:t>
      </w:r>
      <w:r>
        <w:t xml:space="preserve"> (заполняется автоматически), </w:t>
      </w:r>
      <w:r>
        <w:rPr>
          <w:i/>
        </w:rPr>
        <w:t xml:space="preserve">«Дата поступления», </w:t>
      </w:r>
      <w:r w:rsidRPr="00A471CE">
        <w:rPr>
          <w:i/>
        </w:rPr>
        <w:t>«Номер палаты», «Койка», Код врача», «Поступил из»</w:t>
      </w:r>
      <w:r>
        <w:t xml:space="preserve">. Поля: </w:t>
      </w:r>
      <w:r w:rsidRPr="00A471CE">
        <w:rPr>
          <w:i/>
        </w:rPr>
        <w:t xml:space="preserve">«Вид оплаты», «Патронаж» </w:t>
      </w:r>
      <w:r>
        <w:t xml:space="preserve">заполняются при необходимости.  При выписке пациента заполняется поле </w:t>
      </w:r>
      <w:r w:rsidRPr="00A471CE">
        <w:rPr>
          <w:i/>
        </w:rPr>
        <w:t>«Дата перевода, выписки»</w:t>
      </w:r>
      <w:r>
        <w:t>.</w:t>
      </w:r>
    </w:p>
    <w:p w:rsidR="000D5FFF" w:rsidRDefault="000D5FFF" w:rsidP="000D5FFF">
      <w:r w:rsidRPr="009E51E4">
        <w:rPr>
          <w:rFonts w:cstheme="minorHAnsi"/>
        </w:rPr>
        <w:t xml:space="preserve">Для сохранения формы «Движение» </w:t>
      </w:r>
      <w:r>
        <w:rPr>
          <w:rFonts w:cstheme="minorHAnsi"/>
        </w:rPr>
        <w:t>необходимо нажать</w:t>
      </w:r>
      <w:r w:rsidRPr="009E51E4">
        <w:rPr>
          <w:rFonts w:cstheme="minorHAnsi"/>
        </w:rPr>
        <w:t xml:space="preserve"> кнопку   </w:t>
      </w:r>
      <w:r w:rsidRPr="009E51E4">
        <w:rPr>
          <w:rFonts w:cstheme="minorHAnsi"/>
          <w:b/>
          <w:i/>
        </w:rPr>
        <w:t>Сохранить</w:t>
      </w:r>
      <w:r w:rsidRPr="009E51E4">
        <w:rPr>
          <w:rFonts w:cstheme="minorHAnsi"/>
          <w:i/>
        </w:rPr>
        <w:t xml:space="preserve"> </w:t>
      </w:r>
      <w:r w:rsidRPr="009E51E4">
        <w:rPr>
          <w:rFonts w:cstheme="minorHAnsi"/>
          <w:noProof/>
        </w:rPr>
        <w:drawing>
          <wp:inline distT="0" distB="0" distL="0" distR="0" wp14:anchorId="072270C9" wp14:editId="4F4D8A5D">
            <wp:extent cx="138430" cy="159385"/>
            <wp:effectExtent l="0" t="0" r="0" b="0"/>
            <wp:docPr id="3"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9E51E4">
        <w:rPr>
          <w:rFonts w:cstheme="minorHAnsi"/>
        </w:rPr>
        <w:t>.</w:t>
      </w:r>
    </w:p>
    <w:p w:rsidR="000D5FFF" w:rsidRDefault="000D5FFF" w:rsidP="000D5FFF">
      <w:pPr>
        <w:pStyle w:val="3"/>
      </w:pPr>
      <w:bookmarkStart w:id="250" w:name="_Toc457767402"/>
      <w:bookmarkStart w:id="251" w:name="_Toc466474850"/>
      <w:r>
        <w:t>Регистрация</w:t>
      </w:r>
      <w:r w:rsidRPr="00A75521">
        <w:t xml:space="preserve"> осмотр</w:t>
      </w:r>
      <w:r>
        <w:t>ов пациента</w:t>
      </w:r>
      <w:bookmarkEnd w:id="250"/>
      <w:bookmarkEnd w:id="251"/>
    </w:p>
    <w:p w:rsidR="000D5FFF" w:rsidRDefault="000D5FFF" w:rsidP="000D5FFF">
      <w:r>
        <w:t xml:space="preserve">Осмотры вводятся во вкладке «Осмотры». В поле </w:t>
      </w:r>
      <w:r w:rsidRPr="000D49D6">
        <w:rPr>
          <w:i/>
        </w:rPr>
        <w:t>«Осмотр»</w:t>
      </w:r>
      <w:r>
        <w:t xml:space="preserve"> выбирается нужная группа осмотра. Затем в поле </w:t>
      </w:r>
      <w:r w:rsidRPr="000D49D6">
        <w:rPr>
          <w:i/>
        </w:rPr>
        <w:t>«Вид осмотра»</w:t>
      </w:r>
      <w:r>
        <w:t xml:space="preserve"> выбирается конкретный осмотр специалиста и нажимается кнопка </w:t>
      </w:r>
      <w:r w:rsidRPr="000D49D6">
        <w:rPr>
          <w:b/>
          <w:i/>
        </w:rPr>
        <w:t>Добавить осмотр</w:t>
      </w:r>
      <w:r>
        <w:t xml:space="preserve">. </w:t>
      </w:r>
    </w:p>
    <w:p w:rsidR="000D5FFF" w:rsidRDefault="000D5FFF" w:rsidP="005A3059">
      <w:pPr>
        <w:keepNext/>
        <w:ind w:firstLine="0"/>
        <w:jc w:val="center"/>
      </w:pPr>
      <w:r>
        <w:rPr>
          <w:rFonts w:cstheme="minorHAnsi"/>
          <w:noProof/>
        </w:rPr>
        <w:lastRenderedPageBreak/>
        <w:drawing>
          <wp:inline distT="0" distB="0" distL="0" distR="0" wp14:anchorId="6CC1E63A" wp14:editId="65AA341B">
            <wp:extent cx="4633317" cy="2876806"/>
            <wp:effectExtent l="0" t="0" r="0" b="0"/>
            <wp:docPr id="269106" name="Рисунок 269106" descr="E:\Users\v-gromova\Desktop\Рисунки для инструкций\Рук пользов\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v-gromova\Desktop\Рисунки для инструкций\Рук пользов\9.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38297" cy="2879898"/>
                    </a:xfrm>
                    <a:prstGeom prst="rect">
                      <a:avLst/>
                    </a:prstGeom>
                    <a:noFill/>
                    <a:ln>
                      <a:noFill/>
                    </a:ln>
                  </pic:spPr>
                </pic:pic>
              </a:graphicData>
            </a:graphic>
          </wp:inline>
        </w:drawing>
      </w:r>
    </w:p>
    <w:p w:rsidR="005A3059" w:rsidRDefault="00674180" w:rsidP="00562DCB">
      <w:pPr>
        <w:pStyle w:val="a"/>
      </w:pPr>
      <w:r>
        <w:t xml:space="preserve"> Вкладка «Осмотры»</w:t>
      </w:r>
    </w:p>
    <w:p w:rsidR="000D5FFF" w:rsidRDefault="000D5FFF" w:rsidP="000D5FFF">
      <w:pPr>
        <w:ind w:firstLine="567"/>
      </w:pPr>
      <w:r>
        <w:t xml:space="preserve">Откроется форма для заполнения осмотра. </w:t>
      </w:r>
    </w:p>
    <w:p w:rsidR="000D5FFF" w:rsidRDefault="000D5FFF" w:rsidP="000D5FFF">
      <w:pPr>
        <w:ind w:firstLine="0"/>
        <w:jc w:val="center"/>
      </w:pPr>
      <w:r>
        <w:rPr>
          <w:rFonts w:cstheme="minorHAnsi"/>
          <w:noProof/>
        </w:rPr>
        <w:drawing>
          <wp:inline distT="0" distB="0" distL="0" distR="0" wp14:anchorId="4D9DE585" wp14:editId="3D7B06DE">
            <wp:extent cx="4818505" cy="2991788"/>
            <wp:effectExtent l="0" t="0" r="1270" b="0"/>
            <wp:docPr id="269194" name="Рисунок 269194" descr="E:\Users\v-gromova\Desktop\Рисунки для инструкций\Рук пользов\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sers\v-gromova\Desktop\Рисунки для инструкций\Рук пользов\21.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19598" cy="2992467"/>
                    </a:xfrm>
                    <a:prstGeom prst="rect">
                      <a:avLst/>
                    </a:prstGeom>
                    <a:noFill/>
                    <a:ln>
                      <a:noFill/>
                    </a:ln>
                  </pic:spPr>
                </pic:pic>
              </a:graphicData>
            </a:graphic>
          </wp:inline>
        </w:drawing>
      </w:r>
    </w:p>
    <w:p w:rsidR="005A3059" w:rsidRDefault="00674180" w:rsidP="00562DCB">
      <w:pPr>
        <w:pStyle w:val="a"/>
      </w:pPr>
      <w:r>
        <w:t xml:space="preserve"> Заполнение осмотра</w:t>
      </w:r>
    </w:p>
    <w:p w:rsidR="000D5FFF" w:rsidRPr="009E51E4" w:rsidRDefault="000D5FFF" w:rsidP="000D5FFF">
      <w:pPr>
        <w:ind w:firstLine="567"/>
        <w:rPr>
          <w:rFonts w:cstheme="minorHAnsi"/>
        </w:rPr>
      </w:pPr>
      <w:r>
        <w:rPr>
          <w:rFonts w:cstheme="minorHAnsi"/>
        </w:rPr>
        <w:t>На п</w:t>
      </w:r>
      <w:r w:rsidRPr="009E51E4">
        <w:rPr>
          <w:rFonts w:cstheme="minorHAnsi"/>
        </w:rPr>
        <w:t xml:space="preserve">анели кнопок управления </w:t>
      </w:r>
      <w:r>
        <w:rPr>
          <w:rFonts w:cstheme="minorHAnsi"/>
        </w:rPr>
        <w:t>располагаются</w:t>
      </w:r>
      <w:r w:rsidRPr="009E51E4">
        <w:rPr>
          <w:rFonts w:cstheme="minorHAnsi"/>
        </w:rPr>
        <w:t xml:space="preserve"> </w:t>
      </w:r>
      <w:r>
        <w:rPr>
          <w:rFonts w:cstheme="minorHAnsi"/>
        </w:rPr>
        <w:t xml:space="preserve">следующие </w:t>
      </w:r>
      <w:r w:rsidRPr="009E51E4">
        <w:rPr>
          <w:rFonts w:cstheme="minorHAnsi"/>
        </w:rPr>
        <w:t xml:space="preserve">кнопки: </w:t>
      </w:r>
      <w:r w:rsidRPr="009E51E4">
        <w:rPr>
          <w:rFonts w:cstheme="minorHAnsi"/>
          <w:b/>
          <w:i/>
        </w:rPr>
        <w:t>Печать осмотра</w:t>
      </w:r>
      <w:r>
        <w:rPr>
          <w:rFonts w:cstheme="minorHAnsi"/>
          <w:b/>
          <w:i/>
        </w:rPr>
        <w:t xml:space="preserve"> </w:t>
      </w:r>
      <w:r w:rsidRPr="00EE22B3">
        <w:rPr>
          <w:rFonts w:cstheme="minorHAnsi"/>
          <w:b/>
          <w:i/>
        </w:rPr>
        <w:t>[</w:t>
      </w:r>
      <w:r>
        <w:rPr>
          <w:rFonts w:cstheme="minorHAnsi"/>
          <w:b/>
          <w:i/>
          <w:lang w:val="en-US"/>
        </w:rPr>
        <w:t>Ctrl</w:t>
      </w:r>
      <w:r w:rsidRPr="00EE22B3">
        <w:rPr>
          <w:rFonts w:cstheme="minorHAnsi"/>
          <w:b/>
          <w:i/>
        </w:rPr>
        <w:t>+</w:t>
      </w:r>
      <w:r>
        <w:rPr>
          <w:rFonts w:cstheme="minorHAnsi"/>
          <w:b/>
          <w:i/>
          <w:lang w:val="en-US"/>
        </w:rPr>
        <w:t>P</w:t>
      </w:r>
      <w:r w:rsidRPr="00EE22B3">
        <w:rPr>
          <w:rFonts w:cstheme="minorHAnsi"/>
          <w:b/>
          <w:i/>
        </w:rPr>
        <w:t>]</w:t>
      </w:r>
      <w:r>
        <w:rPr>
          <w:rFonts w:cstheme="minorHAnsi"/>
          <w:b/>
          <w:i/>
        </w:rPr>
        <w:t>, Шаблон</w:t>
      </w:r>
      <w:r w:rsidRPr="009E51E4">
        <w:rPr>
          <w:rFonts w:cstheme="minorHAnsi"/>
        </w:rPr>
        <w:t xml:space="preserve">, </w:t>
      </w:r>
      <w:r w:rsidRPr="009E51E4">
        <w:rPr>
          <w:rFonts w:cstheme="minorHAnsi"/>
          <w:b/>
          <w:i/>
        </w:rPr>
        <w:t>Выбрать</w:t>
      </w:r>
      <w:r>
        <w:rPr>
          <w:rFonts w:cstheme="minorHAnsi"/>
          <w:b/>
          <w:i/>
        </w:rPr>
        <w:t xml:space="preserve"> предыдущие записи</w:t>
      </w:r>
      <w:r w:rsidRPr="00EE22B3">
        <w:rPr>
          <w:rFonts w:cstheme="minorHAnsi"/>
          <w:b/>
          <w:i/>
        </w:rPr>
        <w:t xml:space="preserve"> [</w:t>
      </w:r>
      <w:r>
        <w:rPr>
          <w:rFonts w:cstheme="minorHAnsi"/>
          <w:b/>
          <w:i/>
          <w:lang w:val="en-US"/>
        </w:rPr>
        <w:t>F</w:t>
      </w:r>
      <w:r w:rsidRPr="00EE22B3">
        <w:rPr>
          <w:rFonts w:cstheme="minorHAnsi"/>
          <w:b/>
          <w:i/>
        </w:rPr>
        <w:t>5]</w:t>
      </w:r>
      <w:r>
        <w:rPr>
          <w:rFonts w:cstheme="minorHAnsi"/>
          <w:b/>
          <w:i/>
        </w:rPr>
        <w:t>.</w:t>
      </w:r>
    </w:p>
    <w:p w:rsidR="000D5FFF" w:rsidRDefault="000D5FFF" w:rsidP="000D5FFF">
      <w:pPr>
        <w:ind w:firstLine="567"/>
        <w:rPr>
          <w:rFonts w:cstheme="minorHAnsi"/>
        </w:rPr>
      </w:pPr>
      <w:r w:rsidRPr="009E51E4">
        <w:rPr>
          <w:rFonts w:cstheme="minorHAnsi"/>
        </w:rPr>
        <w:t>Во всех осмотрах отображается строка – день пребывания пациента в стационаре. День пребывания считается от даты и времени поступления пациента в приемное отделение стационара.</w:t>
      </w:r>
      <w:r>
        <w:rPr>
          <w:rFonts w:cstheme="minorHAnsi"/>
        </w:rPr>
        <w:t xml:space="preserve"> Так же д</w:t>
      </w:r>
      <w:r w:rsidRPr="009E51E4">
        <w:rPr>
          <w:rFonts w:cstheme="minorHAnsi"/>
        </w:rPr>
        <w:t xml:space="preserve">ень пребывания пациента в стационаре отображается в шапке истории болезни над полем </w:t>
      </w:r>
      <w:r w:rsidRPr="009E51E4">
        <w:rPr>
          <w:rFonts w:cstheme="minorHAnsi"/>
          <w:i/>
        </w:rPr>
        <w:t>«Основной диагноз</w:t>
      </w:r>
      <w:r w:rsidRPr="009E51E4">
        <w:rPr>
          <w:rFonts w:cstheme="minorHAnsi"/>
        </w:rPr>
        <w:t>» и в самом осмотре при его открытии:</w:t>
      </w:r>
    </w:p>
    <w:p w:rsidR="000D5FFF" w:rsidRDefault="000D5FFF" w:rsidP="005A3059">
      <w:pPr>
        <w:ind w:firstLine="0"/>
        <w:jc w:val="center"/>
        <w:rPr>
          <w:rFonts w:cstheme="minorHAnsi"/>
        </w:rPr>
      </w:pPr>
      <w:r>
        <w:rPr>
          <w:rFonts w:cstheme="minorHAnsi"/>
          <w:noProof/>
        </w:rPr>
        <w:lastRenderedPageBreak/>
        <w:drawing>
          <wp:inline distT="0" distB="0" distL="0" distR="0" wp14:anchorId="33C34D8A" wp14:editId="66826745">
            <wp:extent cx="5848350" cy="1021279"/>
            <wp:effectExtent l="0" t="0" r="0" b="7620"/>
            <wp:docPr id="62" name="Рисунок 62" descr="E:\Users\v-gromova\Desktop\ФИ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v-gromova\Desktop\ФИО\13.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48350" cy="1021279"/>
                    </a:xfrm>
                    <a:prstGeom prst="rect">
                      <a:avLst/>
                    </a:prstGeom>
                    <a:noFill/>
                    <a:ln>
                      <a:noFill/>
                    </a:ln>
                  </pic:spPr>
                </pic:pic>
              </a:graphicData>
            </a:graphic>
          </wp:inline>
        </w:drawing>
      </w:r>
    </w:p>
    <w:p w:rsidR="000D5FFF" w:rsidRPr="009E51E4" w:rsidRDefault="000D5FFF" w:rsidP="000D5FFF">
      <w:pPr>
        <w:ind w:firstLine="567"/>
        <w:jc w:val="center"/>
        <w:rPr>
          <w:rFonts w:cstheme="minorHAnsi"/>
        </w:rPr>
      </w:pPr>
    </w:p>
    <w:p w:rsidR="000D5FFF" w:rsidRPr="009E51E4" w:rsidRDefault="000D5FFF" w:rsidP="005A3059">
      <w:pPr>
        <w:ind w:firstLine="0"/>
        <w:jc w:val="center"/>
        <w:rPr>
          <w:rFonts w:cstheme="minorHAnsi"/>
        </w:rPr>
      </w:pPr>
      <w:r w:rsidRPr="009E51E4">
        <w:rPr>
          <w:rFonts w:cstheme="minorHAnsi"/>
          <w:noProof/>
        </w:rPr>
        <w:drawing>
          <wp:inline distT="0" distB="0" distL="0" distR="0" wp14:anchorId="33C0AE7D" wp14:editId="01F2C4E2">
            <wp:extent cx="5768122" cy="895350"/>
            <wp:effectExtent l="0" t="0" r="4445" b="0"/>
            <wp:docPr id="63" name="Рисунок 63" descr="E:\Users\v-gromova\Desktop\Рисунки для инструкций\день пребы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sers\v-gromova\Desktop\Рисунки для инструкций\день пребывания.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99426" cy="900209"/>
                    </a:xfrm>
                    <a:prstGeom prst="rect">
                      <a:avLst/>
                    </a:prstGeom>
                    <a:noFill/>
                    <a:ln>
                      <a:noFill/>
                    </a:ln>
                  </pic:spPr>
                </pic:pic>
              </a:graphicData>
            </a:graphic>
          </wp:inline>
        </w:drawing>
      </w:r>
    </w:p>
    <w:p w:rsidR="000D5FFF" w:rsidRDefault="00674180" w:rsidP="00562DCB">
      <w:pPr>
        <w:pStyle w:val="a"/>
      </w:pPr>
      <w:r>
        <w:t xml:space="preserve"> День пребывания пациента в стационаре</w:t>
      </w:r>
    </w:p>
    <w:p w:rsidR="000D5FFF" w:rsidRPr="00B86BCA" w:rsidRDefault="000D5FFF" w:rsidP="000D5FFF">
      <w:pPr>
        <w:ind w:firstLine="567"/>
      </w:pPr>
      <w:r>
        <w:t>Заполняются все необходимые поля в областях «Результаты», «Заключение» (поля с красными звездочками обязательны для заполнения). Передвигаться от одного поля к другому, заполняя осмотр, можно с помощью клавиши «</w:t>
      </w:r>
      <w:r>
        <w:rPr>
          <w:lang w:val="en-US"/>
        </w:rPr>
        <w:t>Tab</w:t>
      </w:r>
      <w:r>
        <w:t>».</w:t>
      </w:r>
    </w:p>
    <w:p w:rsidR="000D5FFF" w:rsidRDefault="000D5FFF" w:rsidP="000D5FFF">
      <w:pPr>
        <w:keepNext/>
        <w:ind w:firstLine="0"/>
        <w:jc w:val="center"/>
      </w:pPr>
      <w:r w:rsidRPr="005A3059">
        <w:rPr>
          <w:rFonts w:cstheme="minorHAnsi"/>
          <w:noProof/>
        </w:rPr>
        <w:drawing>
          <wp:inline distT="0" distB="0" distL="0" distR="0" wp14:anchorId="5977D2EA" wp14:editId="64E3396B">
            <wp:extent cx="3257550" cy="2980416"/>
            <wp:effectExtent l="0" t="0" r="0" b="0"/>
            <wp:docPr id="6" name="Рисунок 6" descr="E:\Users\v-gromova\Desktop\Рисунки для инструкций\Рук пользов\Новая папка\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sers\v-gromova\Desktop\Рисунки для инструкций\Рук пользов\Новая папка\56.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59103" cy="2981837"/>
                    </a:xfrm>
                    <a:prstGeom prst="rect">
                      <a:avLst/>
                    </a:prstGeom>
                    <a:noFill/>
                    <a:ln>
                      <a:noFill/>
                    </a:ln>
                  </pic:spPr>
                </pic:pic>
              </a:graphicData>
            </a:graphic>
          </wp:inline>
        </w:drawing>
      </w:r>
    </w:p>
    <w:p w:rsidR="005A3059" w:rsidRDefault="00674180" w:rsidP="00562DCB">
      <w:pPr>
        <w:pStyle w:val="a"/>
      </w:pPr>
      <w:r>
        <w:t xml:space="preserve"> Области осмотра</w:t>
      </w:r>
    </w:p>
    <w:p w:rsidR="000D5FFF" w:rsidRPr="00034B2F" w:rsidRDefault="000D5FFF" w:rsidP="000D5FFF">
      <w:pPr>
        <w:pStyle w:val="4"/>
      </w:pPr>
      <w:bookmarkStart w:id="252" w:name="_Toc457767403"/>
      <w:bookmarkStart w:id="253" w:name="_Toc466474851"/>
      <w:r>
        <w:t>Заполнение полей осмотра при помощи Шаблонов и Словарей</w:t>
      </w:r>
      <w:bookmarkEnd w:id="252"/>
      <w:bookmarkEnd w:id="253"/>
    </w:p>
    <w:p w:rsidR="000D5FFF" w:rsidRDefault="000D5FFF" w:rsidP="000D5FFF">
      <w:pPr>
        <w:ind w:firstLine="567"/>
      </w:pPr>
      <w:r>
        <w:t xml:space="preserve">Около поля осмотра может располагаться кнопка перехода в редактор Словарей и Шаблонов </w:t>
      </w:r>
      <w:r>
        <w:rPr>
          <w:noProof/>
        </w:rPr>
        <w:drawing>
          <wp:inline distT="0" distB="0" distL="0" distR="0" wp14:anchorId="7C1EA99D" wp14:editId="3F5DF3E1">
            <wp:extent cx="161925" cy="180975"/>
            <wp:effectExtent l="19050" t="0" r="9525" b="0"/>
            <wp:docPr id="7" name="Рисунок 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3"/>
                    <pic:cNvPicPr>
                      <a:picLocks noChangeAspect="1" noChangeArrowheads="1"/>
                    </pic:cNvPicPr>
                  </pic:nvPicPr>
                  <pic:blipFill>
                    <a:blip r:embed="rId140" cstate="print"/>
                    <a:srcRect/>
                    <a:stretch>
                      <a:fillRect/>
                    </a:stretch>
                  </pic:blipFill>
                  <pic:spPr bwMode="auto">
                    <a:xfrm>
                      <a:off x="0" y="0"/>
                      <a:ext cx="161925" cy="180975"/>
                    </a:xfrm>
                    <a:prstGeom prst="rect">
                      <a:avLst/>
                    </a:prstGeom>
                    <a:noFill/>
                    <a:ln w="9525">
                      <a:noFill/>
                      <a:miter lim="800000"/>
                      <a:headEnd/>
                      <a:tailEnd/>
                    </a:ln>
                  </pic:spPr>
                </pic:pic>
              </a:graphicData>
            </a:graphic>
          </wp:inline>
        </w:drawing>
      </w:r>
      <w:r>
        <w:t xml:space="preserve">. </w:t>
      </w:r>
      <w:r w:rsidRPr="009E51E4">
        <w:rPr>
          <w:rFonts w:cstheme="minorHAnsi"/>
        </w:rPr>
        <w:t>При нажатии на эту кнопку осуществляется переход в окно редактора</w:t>
      </w:r>
      <w:r>
        <w:t>. Словари и Шаблоны делятся на пользовательские и общие. Пользовательские словари и шаблоны доступны только для конкретного пользователя, общие – доступны для всех пользователей отделения стационара.</w:t>
      </w:r>
    </w:p>
    <w:p w:rsidR="000D5FFF" w:rsidRDefault="000D5FFF" w:rsidP="005A3059">
      <w:pPr>
        <w:keepNext/>
        <w:ind w:firstLine="0"/>
        <w:jc w:val="center"/>
      </w:pPr>
      <w:r>
        <w:rPr>
          <w:rFonts w:cstheme="minorHAnsi"/>
          <w:noProof/>
        </w:rPr>
        <w:lastRenderedPageBreak/>
        <w:drawing>
          <wp:inline distT="0" distB="0" distL="0" distR="0" wp14:anchorId="1261E4B8" wp14:editId="5090227C">
            <wp:extent cx="4910826" cy="3552825"/>
            <wp:effectExtent l="0" t="0" r="4445" b="0"/>
            <wp:docPr id="22" name="Рисунок 22" descr="E:\Users\v-gromova\Desktop\Рисунки для инструкций\словар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v-gromova\Desktop\Рисунки для инструкций\словари\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911258" cy="3553138"/>
                    </a:xfrm>
                    <a:prstGeom prst="rect">
                      <a:avLst/>
                    </a:prstGeom>
                    <a:noFill/>
                    <a:ln>
                      <a:noFill/>
                    </a:ln>
                  </pic:spPr>
                </pic:pic>
              </a:graphicData>
            </a:graphic>
          </wp:inline>
        </w:drawing>
      </w:r>
    </w:p>
    <w:p w:rsidR="005A3059" w:rsidRDefault="00674180" w:rsidP="00562DCB">
      <w:pPr>
        <w:pStyle w:val="a"/>
      </w:pPr>
      <w:r>
        <w:t xml:space="preserve"> Окно редактора поля</w:t>
      </w:r>
    </w:p>
    <w:p w:rsidR="000D5FFF" w:rsidRDefault="000D5FFF" w:rsidP="000D5FFF">
      <w:r>
        <w:t xml:space="preserve">Область «Редактируемое окно» заполняется с помощью Словаря или Шаблона. Чтобы добавить слово или выражение из Словаря, необходимо в окне Словаря выделить слово или выражение и нажать клавишу </w:t>
      </w:r>
      <w:r w:rsidRPr="00333FD9">
        <w:rPr>
          <w:b/>
          <w:lang w:val="en-US"/>
        </w:rPr>
        <w:t>Enter</w:t>
      </w:r>
      <w:r>
        <w:t xml:space="preserve"> или </w:t>
      </w:r>
      <w:r w:rsidRPr="00333FD9">
        <w:rPr>
          <w:b/>
          <w:lang w:val="en-US"/>
        </w:rPr>
        <w:t>Space</w:t>
      </w:r>
      <w:r w:rsidRPr="004545AB">
        <w:t xml:space="preserve"> </w:t>
      </w:r>
      <w:r>
        <w:t xml:space="preserve">(пробел), или </w:t>
      </w:r>
      <w:r>
        <w:rPr>
          <w:szCs w:val="24"/>
        </w:rPr>
        <w:t>осуществляется</w:t>
      </w:r>
      <w:r w:rsidRPr="00DA7715">
        <w:rPr>
          <w:szCs w:val="24"/>
        </w:rPr>
        <w:t xml:space="preserve"> двойн</w:t>
      </w:r>
      <w:r>
        <w:rPr>
          <w:szCs w:val="24"/>
        </w:rPr>
        <w:t>ой</w:t>
      </w:r>
      <w:r w:rsidRPr="00DA7715">
        <w:rPr>
          <w:szCs w:val="24"/>
        </w:rPr>
        <w:t xml:space="preserve"> щелч</w:t>
      </w:r>
      <w:r>
        <w:rPr>
          <w:szCs w:val="24"/>
        </w:rPr>
        <w:t>ок</w:t>
      </w:r>
      <w:r>
        <w:t xml:space="preserve"> левой кнопки мыши. И выбранные слова или выражения отобразятся в редактируемом окне. При этом получившийся текст можно исправлять и дополнять вручную. Также область «Редактируемое окно» можно заполнить с помощью шаблона. </w:t>
      </w:r>
      <w:r>
        <w:rPr>
          <w:szCs w:val="24"/>
        </w:rPr>
        <w:t>Для этого необходимо перейти</w:t>
      </w:r>
      <w:r w:rsidRPr="00DA7715">
        <w:rPr>
          <w:szCs w:val="24"/>
        </w:rPr>
        <w:t xml:space="preserve"> в пользовательский </w:t>
      </w:r>
      <w:r>
        <w:rPr>
          <w:szCs w:val="24"/>
        </w:rPr>
        <w:t xml:space="preserve">Шаблон, нажав кнопку  </w:t>
      </w:r>
      <w:r w:rsidRPr="007B2DFF">
        <w:rPr>
          <w:noProof/>
          <w:szCs w:val="24"/>
        </w:rPr>
        <w:drawing>
          <wp:inline distT="0" distB="0" distL="0" distR="0" wp14:anchorId="4487DF5D" wp14:editId="2B90D757">
            <wp:extent cx="1483995" cy="2501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83995" cy="250190"/>
                    </a:xfrm>
                    <a:prstGeom prst="rect">
                      <a:avLst/>
                    </a:prstGeom>
                    <a:noFill/>
                    <a:ln>
                      <a:noFill/>
                    </a:ln>
                  </pic:spPr>
                </pic:pic>
              </a:graphicData>
            </a:graphic>
          </wp:inline>
        </w:drawing>
      </w:r>
      <w:r>
        <w:rPr>
          <w:szCs w:val="24"/>
        </w:rPr>
        <w:t xml:space="preserve"> </w:t>
      </w:r>
      <w:r w:rsidRPr="00DA7715">
        <w:rPr>
          <w:szCs w:val="24"/>
        </w:rPr>
        <w:t>или общий Шаблон,</w:t>
      </w:r>
      <w:r>
        <w:rPr>
          <w:szCs w:val="24"/>
        </w:rPr>
        <w:t xml:space="preserve"> нажав кнопку </w:t>
      </w:r>
      <w:r w:rsidRPr="007B2DFF">
        <w:rPr>
          <w:noProof/>
          <w:szCs w:val="24"/>
        </w:rPr>
        <w:drawing>
          <wp:inline distT="0" distB="0" distL="0" distR="0" wp14:anchorId="6EA1F54D" wp14:editId="564C7CDD">
            <wp:extent cx="1380490" cy="2413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80490" cy="241300"/>
                    </a:xfrm>
                    <a:prstGeom prst="rect">
                      <a:avLst/>
                    </a:prstGeom>
                    <a:noFill/>
                    <a:ln>
                      <a:noFill/>
                    </a:ln>
                  </pic:spPr>
                </pic:pic>
              </a:graphicData>
            </a:graphic>
          </wp:inline>
        </w:drawing>
      </w:r>
      <w:r>
        <w:rPr>
          <w:szCs w:val="24"/>
        </w:rPr>
        <w:t>. Откроется окно шаблона, в котором</w:t>
      </w:r>
      <w:r w:rsidRPr="00DA7715">
        <w:rPr>
          <w:szCs w:val="24"/>
        </w:rPr>
        <w:t xml:space="preserve"> выб</w:t>
      </w:r>
      <w:r>
        <w:rPr>
          <w:szCs w:val="24"/>
        </w:rPr>
        <w:t>ирается</w:t>
      </w:r>
      <w:r w:rsidRPr="00DA7715">
        <w:rPr>
          <w:szCs w:val="24"/>
        </w:rPr>
        <w:t xml:space="preserve"> нужный шаблон и наж</w:t>
      </w:r>
      <w:r>
        <w:rPr>
          <w:szCs w:val="24"/>
        </w:rPr>
        <w:t xml:space="preserve">имается </w:t>
      </w:r>
      <w:r w:rsidRPr="00DA7715">
        <w:rPr>
          <w:szCs w:val="24"/>
        </w:rPr>
        <w:t>кнопк</w:t>
      </w:r>
      <w:r>
        <w:rPr>
          <w:szCs w:val="24"/>
        </w:rPr>
        <w:t>а</w:t>
      </w:r>
      <w:r w:rsidRPr="00DA7715">
        <w:rPr>
          <w:szCs w:val="24"/>
        </w:rPr>
        <w:t xml:space="preserve"> </w:t>
      </w:r>
      <w:r w:rsidRPr="00DA7715">
        <w:rPr>
          <w:b/>
          <w:i/>
          <w:szCs w:val="24"/>
        </w:rPr>
        <w:t>Выбрать шаблон</w:t>
      </w:r>
      <w:r w:rsidRPr="00DA7715">
        <w:rPr>
          <w:szCs w:val="24"/>
        </w:rPr>
        <w:t>.</w:t>
      </w:r>
      <w:r>
        <w:rPr>
          <w:szCs w:val="24"/>
        </w:rPr>
        <w:t xml:space="preserve"> </w:t>
      </w:r>
      <w:r>
        <w:t xml:space="preserve">И текст перенесется в «Редактируемое окно».  После того, как редактируемое окно заполнено, необходимо нажать кнопку </w:t>
      </w:r>
      <w:r w:rsidRPr="009E51E4">
        <w:rPr>
          <w:rFonts w:cstheme="minorHAnsi"/>
          <w:b/>
          <w:i/>
        </w:rPr>
        <w:t>Копировать в поле</w:t>
      </w:r>
      <w:r>
        <w:rPr>
          <w:rFonts w:cstheme="minorHAnsi"/>
          <w:b/>
          <w:i/>
        </w:rPr>
        <w:t xml:space="preserve"> </w:t>
      </w:r>
      <w:r w:rsidRPr="00EA6638">
        <w:rPr>
          <w:rFonts w:cstheme="minorHAnsi"/>
          <w:b/>
          <w:i/>
        </w:rPr>
        <w:t>[</w:t>
      </w:r>
      <w:r>
        <w:rPr>
          <w:rFonts w:cstheme="minorHAnsi"/>
          <w:b/>
          <w:i/>
          <w:lang w:val="en-US"/>
        </w:rPr>
        <w:t>F</w:t>
      </w:r>
      <w:r>
        <w:rPr>
          <w:rFonts w:cstheme="minorHAnsi"/>
          <w:b/>
          <w:i/>
        </w:rPr>
        <w:t>12</w:t>
      </w:r>
      <w:r w:rsidRPr="00EA6638">
        <w:rPr>
          <w:rFonts w:cstheme="minorHAnsi"/>
          <w:b/>
          <w:i/>
        </w:rPr>
        <w:t>]</w:t>
      </w:r>
      <w:r>
        <w:t xml:space="preserve"> и текст из редактируемого окна добавиться в поле осмотра.</w:t>
      </w:r>
    </w:p>
    <w:p w:rsidR="000D5FFF" w:rsidRDefault="000D5FFF" w:rsidP="000D5FFF">
      <w:pPr>
        <w:pStyle w:val="4"/>
      </w:pPr>
      <w:bookmarkStart w:id="254" w:name="_Toc457767404"/>
      <w:bookmarkStart w:id="255" w:name="_Toc466474852"/>
      <w:r>
        <w:t>Заполнение полей осмотра при помощи предыдущих документов</w:t>
      </w:r>
      <w:bookmarkEnd w:id="254"/>
      <w:bookmarkEnd w:id="255"/>
    </w:p>
    <w:p w:rsidR="000D5FFF" w:rsidRPr="009B6C50" w:rsidRDefault="000D5FFF" w:rsidP="000D5FFF">
      <w:pPr>
        <w:ind w:firstLine="567"/>
        <w:rPr>
          <w:rFonts w:cstheme="minorHAnsi"/>
          <w:szCs w:val="24"/>
        </w:rPr>
      </w:pPr>
      <w:r>
        <w:t xml:space="preserve">При заполнении полей осмотра около поля осмотра может располагаться кнопка </w:t>
      </w:r>
      <w:r w:rsidRPr="00302AF7">
        <w:rPr>
          <w:b/>
          <w:i/>
        </w:rPr>
        <w:t>Заполнение из предыдущих документов</w:t>
      </w:r>
      <w:r>
        <w:rPr>
          <w:b/>
          <w:i/>
        </w:rPr>
        <w:t xml:space="preserve"> </w:t>
      </w:r>
      <w:r>
        <w:rPr>
          <w:noProof/>
        </w:rPr>
        <w:drawing>
          <wp:inline distT="0" distB="0" distL="0" distR="0" wp14:anchorId="4F5F07B8" wp14:editId="0BB80B18">
            <wp:extent cx="171450" cy="171450"/>
            <wp:effectExtent l="19050" t="0" r="0" b="0"/>
            <wp:docPr id="24" name="Рисунок 24"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6"/>
                    <pic:cNvPicPr>
                      <a:picLocks noChangeAspect="1" noChangeArrowheads="1"/>
                    </pic:cNvPicPr>
                  </pic:nvPicPr>
                  <pic:blipFill>
                    <a:blip r:embed="rId147"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r>
        <w:t xml:space="preserve">, которая позволяет заполнить поля осмотра автоматически из предыдущих осмотров. </w:t>
      </w:r>
      <w:r w:rsidRPr="009B6C50">
        <w:rPr>
          <w:rFonts w:cstheme="minorHAnsi"/>
          <w:szCs w:val="24"/>
        </w:rPr>
        <w:t xml:space="preserve">Например, при заполнении поля </w:t>
      </w:r>
      <w:r w:rsidRPr="009B6C50">
        <w:rPr>
          <w:rFonts w:cstheme="minorHAnsi"/>
          <w:i/>
          <w:szCs w:val="24"/>
        </w:rPr>
        <w:t>«Жалобы»</w:t>
      </w:r>
      <w:r w:rsidRPr="009B6C50">
        <w:rPr>
          <w:rFonts w:cstheme="minorHAnsi"/>
          <w:szCs w:val="24"/>
        </w:rPr>
        <w:t xml:space="preserve"> в осмотре «Обоснование клинического диагноза», жалобы могут «тянуться» из «Первичного осмотра» или «Дневникового осмотра». Для этого необходимо нажать на кнопку </w:t>
      </w:r>
      <w:r w:rsidRPr="009B6C50">
        <w:rPr>
          <w:rFonts w:cstheme="minorHAnsi"/>
          <w:noProof/>
          <w:szCs w:val="24"/>
        </w:rPr>
        <w:drawing>
          <wp:inline distT="0" distB="0" distL="0" distR="0" wp14:anchorId="2E8E44C1" wp14:editId="22F059F6">
            <wp:extent cx="170180" cy="170180"/>
            <wp:effectExtent l="0" t="0" r="0" b="0"/>
            <wp:docPr id="25" name="Рисунок 25"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9B6C50">
        <w:rPr>
          <w:rFonts w:cstheme="minorHAnsi"/>
          <w:szCs w:val="24"/>
        </w:rPr>
        <w:t xml:space="preserve">, откроется список предыдущих осмотров.  Выбирается нужный осмотр, кликается по нему левой кнопкой мышки. Жалобы предыдущего осмотра скопируются в поле </w:t>
      </w:r>
      <w:r w:rsidRPr="009B6C50">
        <w:rPr>
          <w:rFonts w:cstheme="minorHAnsi"/>
          <w:i/>
          <w:szCs w:val="24"/>
        </w:rPr>
        <w:t>«Жалобы»</w:t>
      </w:r>
      <w:r w:rsidRPr="009B6C50">
        <w:rPr>
          <w:rFonts w:cstheme="minorHAnsi"/>
          <w:szCs w:val="24"/>
        </w:rPr>
        <w:t xml:space="preserve"> текущего осмотра.</w:t>
      </w:r>
    </w:p>
    <w:p w:rsidR="000D5FFF" w:rsidRDefault="000D5FFF" w:rsidP="000D5FFF">
      <w:pPr>
        <w:keepNext/>
        <w:ind w:firstLine="0"/>
        <w:jc w:val="center"/>
      </w:pPr>
      <w:r w:rsidRPr="005A3059">
        <w:rPr>
          <w:rFonts w:cstheme="minorHAnsi"/>
          <w:noProof/>
        </w:rPr>
        <w:lastRenderedPageBreak/>
        <w:drawing>
          <wp:inline distT="0" distB="0" distL="0" distR="0" wp14:anchorId="79B7EE88" wp14:editId="2046D224">
            <wp:extent cx="4257675" cy="2109773"/>
            <wp:effectExtent l="0" t="0" r="0" b="0"/>
            <wp:docPr id="38" name="Рисунок 38" descr="E:\Users\v-gromova\Desktop\Рисунки для инструкций\Рук пользов\Новая папка\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sers\v-gromova\Desktop\Рисунки для инструкций\Рук пользов\Новая папка\57.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64326" cy="2113068"/>
                    </a:xfrm>
                    <a:prstGeom prst="rect">
                      <a:avLst/>
                    </a:prstGeom>
                    <a:noFill/>
                    <a:ln>
                      <a:noFill/>
                    </a:ln>
                  </pic:spPr>
                </pic:pic>
              </a:graphicData>
            </a:graphic>
          </wp:inline>
        </w:drawing>
      </w:r>
    </w:p>
    <w:p w:rsidR="005A3059" w:rsidRDefault="00674180" w:rsidP="00562DCB">
      <w:pPr>
        <w:pStyle w:val="a"/>
      </w:pPr>
      <w:r>
        <w:t xml:space="preserve"> Заполнение поля осмотра из предыдущих осмотров</w:t>
      </w:r>
    </w:p>
    <w:p w:rsidR="000D5FFF" w:rsidRDefault="000D5FFF" w:rsidP="000D5FFF">
      <w:pPr>
        <w:pStyle w:val="4"/>
      </w:pPr>
      <w:bookmarkStart w:id="256" w:name="_Toc457767405"/>
      <w:bookmarkStart w:id="257" w:name="_Toc466474853"/>
      <w:r>
        <w:t>Заполнение осмотра с использование кнопки «Выбрать предыдущие записи»</w:t>
      </w:r>
      <w:bookmarkEnd w:id="256"/>
      <w:bookmarkEnd w:id="257"/>
    </w:p>
    <w:p w:rsidR="000D5FFF" w:rsidRPr="009E51E4" w:rsidRDefault="000D5FFF" w:rsidP="000D5FFF">
      <w:pPr>
        <w:ind w:firstLine="567"/>
        <w:rPr>
          <w:rFonts w:cstheme="minorHAnsi"/>
        </w:rPr>
      </w:pPr>
      <w:r w:rsidRPr="009E51E4">
        <w:rPr>
          <w:rFonts w:cstheme="minorHAnsi"/>
        </w:rPr>
        <w:t xml:space="preserve">Заполнить поля осмотра можно при помощи кнопки </w:t>
      </w:r>
      <w:r w:rsidRPr="009E51E4">
        <w:rPr>
          <w:rFonts w:cstheme="minorHAnsi"/>
          <w:b/>
          <w:i/>
        </w:rPr>
        <w:t>Выбрать предыдущие записи</w:t>
      </w:r>
      <w:r w:rsidRPr="009E51E4">
        <w:rPr>
          <w:rFonts w:cstheme="minorHAnsi"/>
        </w:rPr>
        <w:t>.</w:t>
      </w:r>
    </w:p>
    <w:p w:rsidR="000D5FFF" w:rsidRDefault="000D5FFF" w:rsidP="000D5FFF">
      <w:pPr>
        <w:ind w:firstLine="0"/>
        <w:jc w:val="center"/>
        <w:rPr>
          <w:rFonts w:cstheme="minorHAnsi"/>
        </w:rPr>
      </w:pPr>
      <w:r w:rsidRPr="00BE5A3F">
        <w:rPr>
          <w:noProof/>
        </w:rPr>
        <w:drawing>
          <wp:inline distT="0" distB="0" distL="0" distR="0" wp14:anchorId="57F876EF" wp14:editId="71F79014">
            <wp:extent cx="3795395" cy="32607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795395" cy="3260725"/>
                    </a:xfrm>
                    <a:prstGeom prst="rect">
                      <a:avLst/>
                    </a:prstGeom>
                    <a:noFill/>
                    <a:ln>
                      <a:noFill/>
                    </a:ln>
                  </pic:spPr>
                </pic:pic>
              </a:graphicData>
            </a:graphic>
          </wp:inline>
        </w:drawing>
      </w:r>
    </w:p>
    <w:p w:rsidR="005A3059" w:rsidRDefault="00674180" w:rsidP="00562DCB">
      <w:pPr>
        <w:pStyle w:val="a"/>
      </w:pPr>
      <w:r>
        <w:t xml:space="preserve"> Заполнение полей осмотра по кнопке «Выбрать предыдущие записи»</w:t>
      </w:r>
    </w:p>
    <w:p w:rsidR="000D5FFF" w:rsidRPr="009E51E4" w:rsidRDefault="000D5FFF" w:rsidP="000D5FFF">
      <w:pPr>
        <w:ind w:firstLine="567"/>
        <w:rPr>
          <w:rFonts w:cstheme="minorHAnsi"/>
        </w:rPr>
      </w:pPr>
      <w:r w:rsidRPr="009E51E4">
        <w:rPr>
          <w:rFonts w:cstheme="minorHAnsi"/>
        </w:rPr>
        <w:t xml:space="preserve">При нажатии кнопки </w:t>
      </w:r>
      <w:r w:rsidRPr="009E51E4">
        <w:rPr>
          <w:rFonts w:cstheme="minorHAnsi"/>
          <w:b/>
          <w:i/>
        </w:rPr>
        <w:t xml:space="preserve">Выбрать предыдущие записи </w:t>
      </w:r>
      <w:r w:rsidRPr="005D101A">
        <w:rPr>
          <w:rFonts w:cstheme="minorHAnsi"/>
          <w:b/>
        </w:rPr>
        <w:t>[</w:t>
      </w:r>
      <w:r w:rsidRPr="005D101A">
        <w:rPr>
          <w:rFonts w:cstheme="minorHAnsi"/>
          <w:b/>
          <w:lang w:val="en-US"/>
        </w:rPr>
        <w:t>F</w:t>
      </w:r>
      <w:r w:rsidRPr="005D101A">
        <w:rPr>
          <w:rFonts w:cstheme="minorHAnsi"/>
          <w:b/>
        </w:rPr>
        <w:t>5]</w:t>
      </w:r>
      <w:r w:rsidRPr="009E51E4">
        <w:rPr>
          <w:rFonts w:cstheme="minorHAnsi"/>
          <w:b/>
          <w:i/>
        </w:rPr>
        <w:t xml:space="preserve"> </w:t>
      </w:r>
      <w:r w:rsidRPr="009E51E4">
        <w:rPr>
          <w:rFonts w:cstheme="minorHAnsi"/>
          <w:noProof/>
        </w:rPr>
        <w:drawing>
          <wp:inline distT="0" distB="0" distL="0" distR="0" wp14:anchorId="415F46A0" wp14:editId="7F254F99">
            <wp:extent cx="1895475" cy="180975"/>
            <wp:effectExtent l="0" t="0" r="9525" b="9525"/>
            <wp:docPr id="155" name="Рисунок 155"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95475" cy="180975"/>
                    </a:xfrm>
                    <a:prstGeom prst="rect">
                      <a:avLst/>
                    </a:prstGeom>
                    <a:noFill/>
                    <a:ln>
                      <a:noFill/>
                    </a:ln>
                  </pic:spPr>
                </pic:pic>
              </a:graphicData>
            </a:graphic>
          </wp:inline>
        </w:drawing>
      </w:r>
      <w:r w:rsidRPr="009E51E4">
        <w:rPr>
          <w:rFonts w:cstheme="minorHAnsi"/>
        </w:rPr>
        <w:t>открывается  окно «Предыдущие записи», в котором отображаются четыре вкладки:</w:t>
      </w:r>
    </w:p>
    <w:p w:rsidR="000D5FFF" w:rsidRPr="009E51E4" w:rsidRDefault="000D5FFF" w:rsidP="000D5FFF">
      <w:pPr>
        <w:spacing w:before="0" w:after="0"/>
        <w:ind w:firstLine="567"/>
        <w:rPr>
          <w:rFonts w:cstheme="minorHAnsi"/>
        </w:rPr>
      </w:pPr>
      <w:r w:rsidRPr="009E51E4">
        <w:rPr>
          <w:rFonts w:cstheme="minorHAnsi"/>
        </w:rPr>
        <w:tab/>
        <w:t>- «Осмотры»;</w:t>
      </w:r>
    </w:p>
    <w:p w:rsidR="000D5FFF" w:rsidRPr="009E51E4" w:rsidRDefault="000D5FFF" w:rsidP="000D5FFF">
      <w:pPr>
        <w:spacing w:before="0" w:after="0"/>
        <w:ind w:firstLine="567"/>
        <w:rPr>
          <w:rFonts w:cstheme="minorHAnsi"/>
        </w:rPr>
      </w:pPr>
      <w:r w:rsidRPr="009E51E4">
        <w:rPr>
          <w:rFonts w:cstheme="minorHAnsi"/>
        </w:rPr>
        <w:tab/>
        <w:t>- «Исследования»;</w:t>
      </w:r>
    </w:p>
    <w:p w:rsidR="000D5FFF" w:rsidRPr="009E51E4" w:rsidRDefault="000D5FFF" w:rsidP="000D5FFF">
      <w:pPr>
        <w:spacing w:before="0" w:after="0"/>
        <w:ind w:firstLine="567"/>
        <w:rPr>
          <w:rFonts w:cstheme="minorHAnsi"/>
        </w:rPr>
      </w:pPr>
      <w:r w:rsidRPr="009E51E4">
        <w:rPr>
          <w:rFonts w:cstheme="minorHAnsi"/>
        </w:rPr>
        <w:tab/>
        <w:t>- «Операции/Консультации»;</w:t>
      </w:r>
    </w:p>
    <w:p w:rsidR="000D5FFF" w:rsidRPr="009E51E4" w:rsidRDefault="000D5FFF" w:rsidP="000D5FFF">
      <w:pPr>
        <w:spacing w:before="0" w:after="0"/>
        <w:ind w:firstLine="567"/>
        <w:rPr>
          <w:rFonts w:cstheme="minorHAnsi"/>
        </w:rPr>
      </w:pPr>
      <w:r w:rsidRPr="009E51E4">
        <w:rPr>
          <w:rFonts w:cstheme="minorHAnsi"/>
        </w:rPr>
        <w:tab/>
        <w:t>- «Поликлинические осмотры».</w:t>
      </w:r>
    </w:p>
    <w:p w:rsidR="000D5FFF" w:rsidRPr="009E51E4" w:rsidRDefault="000D5FFF" w:rsidP="000D5FFF">
      <w:pPr>
        <w:ind w:firstLine="567"/>
        <w:rPr>
          <w:rFonts w:cstheme="minorHAnsi"/>
        </w:rPr>
      </w:pPr>
      <w:r w:rsidRPr="009E51E4">
        <w:rPr>
          <w:rFonts w:cstheme="minorHAnsi"/>
        </w:rPr>
        <w:t xml:space="preserve">Во вкладке «Осмотры» при оформлении </w:t>
      </w:r>
      <w:r w:rsidRPr="009E51E4">
        <w:rPr>
          <w:rFonts w:cstheme="minorHAnsi"/>
          <w:u w:val="single"/>
        </w:rPr>
        <w:t>первичных осмотров специалистов</w:t>
      </w:r>
      <w:r w:rsidRPr="009E51E4">
        <w:rPr>
          <w:rFonts w:cstheme="minorHAnsi"/>
        </w:rPr>
        <w:t xml:space="preserve"> отображается список всех предыдущих первичных осмотров всех специалистов ранее введенных историй болезни пациента, при оформлении </w:t>
      </w:r>
      <w:r w:rsidRPr="00B328B1">
        <w:rPr>
          <w:rFonts w:cstheme="minorHAnsi"/>
          <w:u w:val="single"/>
        </w:rPr>
        <w:t xml:space="preserve">дневниковых осмотров, осмотров дежурного врача, </w:t>
      </w:r>
      <w:r w:rsidRPr="00B328B1">
        <w:rPr>
          <w:rFonts w:cstheme="minorHAnsi"/>
          <w:u w:val="single"/>
        </w:rPr>
        <w:lastRenderedPageBreak/>
        <w:t>совместных осмотров с зав. отделением, консультативных осмотров, эпикризов, осмотров из вкладки «Оперативное», прочих мероприятий</w:t>
      </w:r>
      <w:r w:rsidRPr="009E51E4">
        <w:rPr>
          <w:rFonts w:cstheme="minorHAnsi"/>
        </w:rPr>
        <w:t xml:space="preserve"> отображается список документов из вкладок «Осмотры», «Оперативное», «Прочие мероприятия» текущей истории болезни пациента.</w:t>
      </w:r>
    </w:p>
    <w:p w:rsidR="000D5FFF" w:rsidRPr="009E51E4" w:rsidRDefault="000D5FFF" w:rsidP="000D5FFF">
      <w:pPr>
        <w:ind w:firstLine="567"/>
        <w:rPr>
          <w:rFonts w:cstheme="minorHAnsi"/>
        </w:rPr>
      </w:pPr>
      <w:r w:rsidRPr="009E51E4">
        <w:rPr>
          <w:rFonts w:cstheme="minorHAnsi"/>
        </w:rPr>
        <w:t>Во вкладке «Исследования» отображаются лабораторные методы исследования за последние 3 месяца, инструментальные методы исследования за последний год.</w:t>
      </w:r>
    </w:p>
    <w:p w:rsidR="000D5FFF" w:rsidRPr="009E51E4" w:rsidRDefault="000D5FFF" w:rsidP="000D5FFF">
      <w:pPr>
        <w:ind w:firstLine="567"/>
        <w:rPr>
          <w:rFonts w:cstheme="minorHAnsi"/>
        </w:rPr>
      </w:pPr>
      <w:r w:rsidRPr="009E51E4">
        <w:rPr>
          <w:rFonts w:cstheme="minorHAnsi"/>
        </w:rPr>
        <w:t>Во вкладке «Операции/Консультации» отображаются протоколы операций и консультации специалистов за последний год.</w:t>
      </w:r>
    </w:p>
    <w:p w:rsidR="000D5FFF" w:rsidRDefault="000D5FFF" w:rsidP="000D5FFF">
      <w:pPr>
        <w:ind w:firstLine="567"/>
        <w:rPr>
          <w:rFonts w:cstheme="minorHAnsi"/>
        </w:rPr>
      </w:pPr>
      <w:r w:rsidRPr="009E51E4">
        <w:rPr>
          <w:rFonts w:cstheme="minorHAnsi"/>
        </w:rPr>
        <w:t>Во вкладке «Поликлинические осмотры» отображается поликлинические осмотры пациента.</w:t>
      </w:r>
    </w:p>
    <w:p w:rsidR="000D5FFF" w:rsidRPr="005D101A" w:rsidRDefault="000D5FFF" w:rsidP="000D5FFF">
      <w:pPr>
        <w:ind w:firstLine="567"/>
      </w:pPr>
      <w:r w:rsidRPr="005D101A">
        <w:t xml:space="preserve">Для заполнения полей текущего осмотра данными из полей предыдущих записей </w:t>
      </w:r>
      <w:r>
        <w:t>выбирается</w:t>
      </w:r>
      <w:r w:rsidRPr="005D101A">
        <w:t xml:space="preserve"> запись, из которой необходимо скопировать поля в текущий осмотр. Все поля предыдущей записи по умолчанию выделены галочками. Если необходимо скопировать все поля предыдущей записи в поля текущего осмотра, то галочки убирать не надо. Если необходимо скопировать только несколько полей, то галочки надо установить только около нужных полей. После выделения необходимых полей </w:t>
      </w:r>
      <w:r>
        <w:t>нужно нажать</w:t>
      </w:r>
      <w:r w:rsidRPr="005D101A">
        <w:t xml:space="preserve"> кнопку </w:t>
      </w:r>
      <w:r w:rsidRPr="005D101A">
        <w:rPr>
          <w:b/>
          <w:i/>
        </w:rPr>
        <w:t>Добавить</w:t>
      </w:r>
      <w:r w:rsidRPr="005D101A">
        <w:t xml:space="preserve"> </w:t>
      </w:r>
      <w:r w:rsidRPr="005D101A">
        <w:rPr>
          <w:noProof/>
        </w:rPr>
        <w:drawing>
          <wp:inline distT="0" distB="0" distL="0" distR="0" wp14:anchorId="556B9ADD" wp14:editId="1C20FAE9">
            <wp:extent cx="933450" cy="219075"/>
            <wp:effectExtent l="0" t="0" r="0" b="9525"/>
            <wp:docPr id="40" name="Рисунок 4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33450" cy="219075"/>
                    </a:xfrm>
                    <a:prstGeom prst="rect">
                      <a:avLst/>
                    </a:prstGeom>
                    <a:noFill/>
                    <a:ln>
                      <a:noFill/>
                    </a:ln>
                  </pic:spPr>
                </pic:pic>
              </a:graphicData>
            </a:graphic>
          </wp:inline>
        </w:drawing>
      </w:r>
      <w:r w:rsidRPr="005D101A">
        <w:t xml:space="preserve"> на панели кнопок управления или кнопку </w:t>
      </w:r>
      <w:r w:rsidRPr="005D101A">
        <w:rPr>
          <w:b/>
          <w:i/>
        </w:rPr>
        <w:t>Добавить</w:t>
      </w:r>
      <w:r w:rsidRPr="005D101A">
        <w:t xml:space="preserve">, расположенную около строки </w:t>
      </w:r>
      <w:r w:rsidRPr="005D101A">
        <w:rPr>
          <w:i/>
        </w:rPr>
        <w:t>«Поле»</w:t>
      </w:r>
      <w:r w:rsidRPr="005D101A">
        <w:t>.</w:t>
      </w:r>
    </w:p>
    <w:p w:rsidR="000D5FFF" w:rsidRDefault="000D5FFF" w:rsidP="000D5FFF">
      <w:pPr>
        <w:rPr>
          <w:rFonts w:cstheme="minorHAnsi"/>
        </w:rPr>
      </w:pPr>
      <w:r w:rsidRPr="005D101A">
        <w:t>Данные полей предыдущей записи скопируются в поле текущего осмотра. Если в полях текущего осмотра уже набран текст, то он не затирается, а к нему добавляется текст предыдущей записи</w:t>
      </w:r>
      <w:r>
        <w:t>.</w:t>
      </w:r>
    </w:p>
    <w:p w:rsidR="000D5FFF" w:rsidRDefault="000D5FFF" w:rsidP="000D5FFF">
      <w:pPr>
        <w:pStyle w:val="4"/>
      </w:pPr>
      <w:bookmarkStart w:id="258" w:name="_Toc457767406"/>
      <w:bookmarkStart w:id="259" w:name="_Toc466474854"/>
      <w:r>
        <w:t>Заполнение осмотра при помощи шаблонов для всех полей осмотра.</w:t>
      </w:r>
      <w:bookmarkEnd w:id="258"/>
      <w:bookmarkEnd w:id="259"/>
    </w:p>
    <w:p w:rsidR="000D5FFF" w:rsidRDefault="000D5FFF" w:rsidP="000D5FFF">
      <w:pPr>
        <w:spacing w:after="0"/>
        <w:ind w:firstLine="567"/>
      </w:pPr>
      <w:r>
        <w:t xml:space="preserve">Заполнение осмотра может осуществляется при помощи шаблонов для всех полей осмотра. Для этого в форме для заполнения осмотра следует на панели кнопок управления нажать кнопку </w:t>
      </w:r>
      <w:r w:rsidRPr="00311542">
        <w:rPr>
          <w:b/>
          <w:i/>
        </w:rPr>
        <w:t>Шаблон</w:t>
      </w:r>
      <w:r>
        <w:t xml:space="preserve"> </w:t>
      </w:r>
      <w:r>
        <w:rPr>
          <w:noProof/>
        </w:rPr>
        <w:drawing>
          <wp:inline distT="0" distB="0" distL="0" distR="0" wp14:anchorId="38468254" wp14:editId="0402A783">
            <wp:extent cx="600159" cy="20005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t>.</w:t>
      </w:r>
    </w:p>
    <w:p w:rsidR="000D5FFF" w:rsidRDefault="000D5FFF" w:rsidP="000D5FFF">
      <w:pPr>
        <w:spacing w:after="0"/>
        <w:ind w:firstLine="0"/>
        <w:jc w:val="center"/>
        <w:rPr>
          <w:lang w:val="en-US"/>
        </w:rPr>
      </w:pPr>
      <w:r w:rsidRPr="002D28AF">
        <w:rPr>
          <w:noProof/>
        </w:rPr>
        <w:drawing>
          <wp:inline distT="0" distB="0" distL="0" distR="0" wp14:anchorId="74E0FBA4" wp14:editId="7622C57A">
            <wp:extent cx="4305300" cy="11405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318415" cy="1144044"/>
                    </a:xfrm>
                    <a:prstGeom prst="rect">
                      <a:avLst/>
                    </a:prstGeom>
                  </pic:spPr>
                </pic:pic>
              </a:graphicData>
            </a:graphic>
          </wp:inline>
        </w:drawing>
      </w:r>
    </w:p>
    <w:p w:rsidR="005A3059" w:rsidRPr="00674180" w:rsidRDefault="00674180" w:rsidP="00562DCB">
      <w:pPr>
        <w:pStyle w:val="a"/>
      </w:pPr>
      <w:r>
        <w:t xml:space="preserve"> Заполнение осмотра по кнопке «Шаблон»</w:t>
      </w:r>
    </w:p>
    <w:p w:rsidR="000D5FFF" w:rsidRDefault="000D5FFF" w:rsidP="000D5FFF">
      <w:pPr>
        <w:ind w:firstLine="567"/>
      </w:pPr>
      <w:r>
        <w:t xml:space="preserve">Откроется окно «Шаблоны». Необходимо выбрать существующий пользовательский шаблон во вкладке «Пользовательский» или существующий общий шаблон во вкладке «Общий». Нажать кнопку </w:t>
      </w:r>
      <w:r>
        <w:rPr>
          <w:b/>
          <w:i/>
        </w:rPr>
        <w:t xml:space="preserve">Заполнить </w:t>
      </w:r>
      <w:r w:rsidRPr="00C14173">
        <w:rPr>
          <w:b/>
          <w:i/>
        </w:rPr>
        <w:t>текущую запись по выбранному шаблону</w:t>
      </w:r>
      <w:r>
        <w:t xml:space="preserve"> и выбранный шаблон скопируется в форму для заполнения осмотра.</w:t>
      </w:r>
    </w:p>
    <w:p w:rsidR="000D5FFF" w:rsidRDefault="000D5FFF" w:rsidP="000D5FFF">
      <w:pPr>
        <w:ind w:firstLine="0"/>
        <w:jc w:val="center"/>
      </w:pPr>
      <w:r w:rsidRPr="002D28AF">
        <w:rPr>
          <w:noProof/>
        </w:rPr>
        <w:lastRenderedPageBreak/>
        <w:drawing>
          <wp:inline distT="0" distB="0" distL="0" distR="0" wp14:anchorId="2EFEBFC0" wp14:editId="7E0EE7E9">
            <wp:extent cx="2895600" cy="20612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901663" cy="2065591"/>
                    </a:xfrm>
                    <a:prstGeom prst="rect">
                      <a:avLst/>
                    </a:prstGeom>
                  </pic:spPr>
                </pic:pic>
              </a:graphicData>
            </a:graphic>
          </wp:inline>
        </w:drawing>
      </w:r>
    </w:p>
    <w:p w:rsidR="005A3059" w:rsidRDefault="00674180" w:rsidP="00562DCB">
      <w:pPr>
        <w:pStyle w:val="a"/>
      </w:pPr>
      <w:r>
        <w:t xml:space="preserve"> Окно «Шаблон»</w:t>
      </w:r>
    </w:p>
    <w:p w:rsidR="000D5FFF" w:rsidRDefault="000D5FFF" w:rsidP="000D5FFF">
      <w:pPr>
        <w:pStyle w:val="4"/>
      </w:pPr>
      <w:bookmarkStart w:id="260" w:name="_Toc457767407"/>
      <w:bookmarkStart w:id="261" w:name="_Toc466474855"/>
      <w:r>
        <w:t>Прикрепление файлов к осмотру</w:t>
      </w:r>
      <w:bookmarkEnd w:id="260"/>
      <w:bookmarkEnd w:id="261"/>
    </w:p>
    <w:p w:rsidR="000D5FFF" w:rsidRDefault="000D5FFF" w:rsidP="000D5FFF">
      <w:pPr>
        <w:ind w:firstLine="567"/>
      </w:pPr>
      <w:r>
        <w:t>Для прикрепления файлов к осмотру необходимо на панели кнопок управления нажать кнопку</w:t>
      </w:r>
      <w:r w:rsidRPr="00BF5497">
        <w:t xml:space="preserve"> </w:t>
      </w:r>
      <w:r w:rsidRPr="00BF5497">
        <w:rPr>
          <w:b/>
          <w:i/>
        </w:rPr>
        <w:t>Прикрепить файлы</w:t>
      </w:r>
      <w:r>
        <w:t xml:space="preserve">  </w:t>
      </w:r>
      <w:r w:rsidRPr="00BF5497">
        <w:rPr>
          <w:noProof/>
        </w:rPr>
        <w:drawing>
          <wp:inline distT="0" distB="0" distL="0" distR="0" wp14:anchorId="1CE3DA92" wp14:editId="6C44CF81">
            <wp:extent cx="1362265" cy="19052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362265" cy="190527"/>
                    </a:xfrm>
                    <a:prstGeom prst="rect">
                      <a:avLst/>
                    </a:prstGeom>
                  </pic:spPr>
                </pic:pic>
              </a:graphicData>
            </a:graphic>
          </wp:inline>
        </w:drawing>
      </w:r>
      <w:r>
        <w:t>.</w:t>
      </w:r>
    </w:p>
    <w:p w:rsidR="000D5FFF" w:rsidRDefault="000D5FFF" w:rsidP="000D5FFF">
      <w:pPr>
        <w:ind w:firstLine="0"/>
        <w:jc w:val="center"/>
      </w:pPr>
      <w:r w:rsidRPr="00BF5497">
        <w:rPr>
          <w:noProof/>
        </w:rPr>
        <w:drawing>
          <wp:inline distT="0" distB="0" distL="0" distR="0" wp14:anchorId="26D9781C" wp14:editId="7FE1818A">
            <wp:extent cx="6383020" cy="148209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383020" cy="1482090"/>
                    </a:xfrm>
                    <a:prstGeom prst="rect">
                      <a:avLst/>
                    </a:prstGeom>
                  </pic:spPr>
                </pic:pic>
              </a:graphicData>
            </a:graphic>
          </wp:inline>
        </w:drawing>
      </w:r>
    </w:p>
    <w:p w:rsidR="005A3059" w:rsidRDefault="00674180" w:rsidP="00562DCB">
      <w:pPr>
        <w:pStyle w:val="a"/>
      </w:pPr>
      <w:r>
        <w:t xml:space="preserve"> Прикрепление файлов к осмотру</w:t>
      </w:r>
    </w:p>
    <w:p w:rsidR="000D5FFF" w:rsidRDefault="000D5FFF" w:rsidP="000D5FFF">
      <w:pPr>
        <w:spacing w:before="0" w:line="360" w:lineRule="auto"/>
        <w:ind w:firstLine="567"/>
        <w:rPr>
          <w:b/>
          <w:i/>
        </w:rPr>
      </w:pPr>
      <w:r>
        <w:t xml:space="preserve">Откроется окно «Прикрепить файлы». В открывшемся окне необходимо выбрать файл или файлы, которые необходимо прикрепить к данному осмотру и нажать кнопку </w:t>
      </w:r>
      <w:r w:rsidRPr="00BF5497">
        <w:rPr>
          <w:b/>
          <w:i/>
        </w:rPr>
        <w:t>Открыть.</w:t>
      </w:r>
    </w:p>
    <w:p w:rsidR="000D5FFF" w:rsidRDefault="00716065" w:rsidP="000D5FFF">
      <w:pPr>
        <w:spacing w:before="0" w:line="360" w:lineRule="auto"/>
        <w:ind w:firstLine="0"/>
        <w:jc w:val="center"/>
      </w:pPr>
      <w:r>
        <w:rPr>
          <w:noProof/>
        </w:rPr>
        <w:drawing>
          <wp:inline distT="0" distB="0" distL="0" distR="0" wp14:anchorId="1CE49765" wp14:editId="0890C673">
            <wp:extent cx="3667125" cy="2085975"/>
            <wp:effectExtent l="0" t="0" r="0" b="0"/>
            <wp:docPr id="269354" name="Рисунок 269354" descr="файл прикре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айл прикрепл"/>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667125" cy="2085975"/>
                    </a:xfrm>
                    <a:prstGeom prst="rect">
                      <a:avLst/>
                    </a:prstGeom>
                    <a:noFill/>
                    <a:ln>
                      <a:noFill/>
                    </a:ln>
                  </pic:spPr>
                </pic:pic>
              </a:graphicData>
            </a:graphic>
          </wp:inline>
        </w:drawing>
      </w:r>
    </w:p>
    <w:p w:rsidR="005A3059" w:rsidRDefault="00674180" w:rsidP="00562DCB">
      <w:pPr>
        <w:pStyle w:val="a"/>
      </w:pPr>
      <w:r>
        <w:t xml:space="preserve"> Окно </w:t>
      </w:r>
      <w:r w:rsidR="00716065">
        <w:t>выбора файлов</w:t>
      </w:r>
    </w:p>
    <w:p w:rsidR="00413429" w:rsidRDefault="000D5FFF" w:rsidP="00413429">
      <w:pPr>
        <w:pStyle w:val="aa"/>
        <w:ind w:left="0" w:firstLine="357"/>
      </w:pPr>
      <w:r>
        <w:t xml:space="preserve">Выбранные файлы прикрепляться к осмотру. </w:t>
      </w:r>
      <w:r w:rsidR="00413429" w:rsidRPr="003C21D9">
        <w:t>В осмотре в облас</w:t>
      </w:r>
      <w:r w:rsidR="00413429">
        <w:t>ти «Результаты» отобразятся прикреплённые файлы.</w:t>
      </w:r>
    </w:p>
    <w:p w:rsidR="000D5FFF" w:rsidRDefault="00413429" w:rsidP="00716065">
      <w:pPr>
        <w:widowControl w:val="0"/>
        <w:autoSpaceDN w:val="0"/>
        <w:spacing w:before="0" w:after="0" w:line="240" w:lineRule="auto"/>
        <w:ind w:firstLine="0"/>
        <w:jc w:val="center"/>
        <w:textAlignment w:val="baseline"/>
      </w:pPr>
      <w:r>
        <w:rPr>
          <w:noProof/>
        </w:rPr>
        <w:lastRenderedPageBreak/>
        <w:drawing>
          <wp:inline distT="0" distB="0" distL="0" distR="0" wp14:anchorId="12ADDA95" wp14:editId="32A73423">
            <wp:extent cx="2400300" cy="514350"/>
            <wp:effectExtent l="0" t="0" r="0" b="0"/>
            <wp:docPr id="269274" name="Рисунок 269274" descr="прикрп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рикрпеление"/>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00300" cy="514350"/>
                    </a:xfrm>
                    <a:prstGeom prst="rect">
                      <a:avLst/>
                    </a:prstGeom>
                    <a:noFill/>
                    <a:ln>
                      <a:noFill/>
                    </a:ln>
                  </pic:spPr>
                </pic:pic>
              </a:graphicData>
            </a:graphic>
          </wp:inline>
        </w:drawing>
      </w:r>
    </w:p>
    <w:p w:rsidR="005A3059" w:rsidRDefault="00413429" w:rsidP="00562DCB">
      <w:pPr>
        <w:pStyle w:val="a"/>
      </w:pPr>
      <w:r>
        <w:t xml:space="preserve"> Прикрепленные файлы</w:t>
      </w:r>
    </w:p>
    <w:p w:rsidR="00413429" w:rsidRDefault="00413429" w:rsidP="00413429">
      <w:pPr>
        <w:widowControl w:val="0"/>
        <w:autoSpaceDN w:val="0"/>
        <w:ind w:firstLine="357"/>
        <w:textAlignment w:val="baseline"/>
      </w:pPr>
      <w:r>
        <w:t xml:space="preserve">При нажатии левой кнопкой мыши по значку прикрепленного файла откроется контекстное меню.  Для просмотра содержимого файла необходимо </w:t>
      </w:r>
      <w:r w:rsidRPr="004E7F01">
        <w:t xml:space="preserve">выбрать строку </w:t>
      </w:r>
      <w:r w:rsidRPr="004E7F01">
        <w:rPr>
          <w:b/>
          <w:i/>
        </w:rPr>
        <w:t>Открыть</w:t>
      </w:r>
      <w:r w:rsidRPr="004E7F01">
        <w:t>.</w:t>
      </w:r>
    </w:p>
    <w:p w:rsidR="00413429" w:rsidRDefault="00413429" w:rsidP="00413429">
      <w:pPr>
        <w:ind w:firstLine="0"/>
        <w:jc w:val="center"/>
      </w:pPr>
      <w:r>
        <w:rPr>
          <w:noProof/>
        </w:rPr>
        <w:drawing>
          <wp:inline distT="0" distB="0" distL="0" distR="0" wp14:anchorId="6C4FEC05" wp14:editId="511E74C0">
            <wp:extent cx="2400300" cy="1343025"/>
            <wp:effectExtent l="0" t="0" r="0" b="0"/>
            <wp:docPr id="269310" name="Рисунок 269310" descr="меню прикреп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меню прикрепления"/>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00300" cy="1343025"/>
                    </a:xfrm>
                    <a:prstGeom prst="rect">
                      <a:avLst/>
                    </a:prstGeom>
                    <a:noFill/>
                    <a:ln>
                      <a:noFill/>
                    </a:ln>
                  </pic:spPr>
                </pic:pic>
              </a:graphicData>
            </a:graphic>
          </wp:inline>
        </w:drawing>
      </w:r>
    </w:p>
    <w:p w:rsidR="005A3059" w:rsidRDefault="0083730B" w:rsidP="00562DCB">
      <w:pPr>
        <w:pStyle w:val="a"/>
      </w:pPr>
      <w:r>
        <w:t xml:space="preserve"> Действия с прикрепленными файлами</w:t>
      </w:r>
      <w:r w:rsidR="00631715">
        <w:t xml:space="preserve"> </w:t>
      </w:r>
    </w:p>
    <w:p w:rsidR="000D5FFF" w:rsidRDefault="000D5FFF" w:rsidP="000D5FFF">
      <w:pPr>
        <w:widowControl w:val="0"/>
        <w:autoSpaceDN w:val="0"/>
        <w:spacing w:before="0" w:after="0"/>
        <w:ind w:firstLine="567"/>
        <w:textAlignment w:val="baseline"/>
      </w:pPr>
      <w:r>
        <w:t>Файл откроется для просмотра.</w:t>
      </w:r>
    </w:p>
    <w:p w:rsidR="000D5FFF" w:rsidRDefault="000D5FFF" w:rsidP="000D5FFF">
      <w:pPr>
        <w:widowControl w:val="0"/>
        <w:autoSpaceDN w:val="0"/>
        <w:spacing w:before="0" w:after="0"/>
        <w:ind w:firstLine="567"/>
        <w:textAlignment w:val="baseline"/>
      </w:pPr>
    </w:p>
    <w:p w:rsidR="000D5FFF" w:rsidRDefault="000D5FFF" w:rsidP="000D5FFF">
      <w:pPr>
        <w:spacing w:before="0" w:line="360" w:lineRule="auto"/>
        <w:ind w:firstLine="0"/>
        <w:jc w:val="center"/>
      </w:pPr>
      <w:r w:rsidRPr="00CD1FE3">
        <w:rPr>
          <w:noProof/>
        </w:rPr>
        <w:drawing>
          <wp:inline distT="0" distB="0" distL="0" distR="0" wp14:anchorId="02F5E2DC" wp14:editId="2E0CCFF7">
            <wp:extent cx="2497732" cy="10953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508845" cy="1100249"/>
                    </a:xfrm>
                    <a:prstGeom prst="rect">
                      <a:avLst/>
                    </a:prstGeom>
                  </pic:spPr>
                </pic:pic>
              </a:graphicData>
            </a:graphic>
          </wp:inline>
        </w:drawing>
      </w:r>
    </w:p>
    <w:p w:rsidR="005A3059" w:rsidRDefault="00184239" w:rsidP="00562DCB">
      <w:pPr>
        <w:pStyle w:val="a"/>
      </w:pPr>
      <w:r>
        <w:t xml:space="preserve"> </w:t>
      </w:r>
      <w:r w:rsidR="00BC174D">
        <w:t>Просмотр файла</w:t>
      </w:r>
    </w:p>
    <w:p w:rsidR="000D5FFF" w:rsidRDefault="000D5FFF" w:rsidP="000D5FFF">
      <w:pPr>
        <w:widowControl w:val="0"/>
        <w:autoSpaceDN w:val="0"/>
        <w:spacing w:before="0" w:after="0"/>
        <w:ind w:firstLine="567"/>
        <w:textAlignment w:val="baseline"/>
      </w:pPr>
      <w:r>
        <w:t xml:space="preserve">Прикрепленные файлы также можно удалить. Для удаления файла необходимо выделить его и нажать клавишу </w:t>
      </w:r>
      <w:r w:rsidRPr="00716065">
        <w:rPr>
          <w:b/>
          <w:lang w:val="en-US"/>
        </w:rPr>
        <w:t>Delete</w:t>
      </w:r>
      <w:r>
        <w:t xml:space="preserve"> на клавиатуре или нажать правую клавишу мыши и выбрать строку </w:t>
      </w:r>
      <w:r w:rsidRPr="0036253A">
        <w:rPr>
          <w:b/>
          <w:i/>
        </w:rPr>
        <w:t>Удалить</w:t>
      </w:r>
      <w:r>
        <w:t>.</w:t>
      </w:r>
    </w:p>
    <w:p w:rsidR="000D5FFF" w:rsidRDefault="000D5FFF" w:rsidP="000D5FFF">
      <w:pPr>
        <w:spacing w:before="0"/>
      </w:pPr>
      <w:r>
        <w:t xml:space="preserve">Прикрепленный файл также можно сохранить в любую выбранную пользователем папку. Для сохранения файла необходимо его выделить нажать правую клавишу мыши и выбрать строку </w:t>
      </w:r>
      <w:r w:rsidRPr="0036253A">
        <w:rPr>
          <w:b/>
          <w:i/>
        </w:rPr>
        <w:t>Сохранить</w:t>
      </w:r>
      <w:r>
        <w:t xml:space="preserve">. После нажатия на строку </w:t>
      </w:r>
      <w:r w:rsidRPr="0036253A">
        <w:rPr>
          <w:b/>
          <w:i/>
        </w:rPr>
        <w:t>Сохранить</w:t>
      </w:r>
      <w:r>
        <w:rPr>
          <w:b/>
          <w:i/>
        </w:rPr>
        <w:t xml:space="preserve"> </w:t>
      </w:r>
      <w:r>
        <w:t xml:space="preserve">отроется окно «Сохранить как». Необходимо выбрать папку, куда нужно сохранить файл и нажать кнопку </w:t>
      </w:r>
      <w:r w:rsidRPr="0036253A">
        <w:rPr>
          <w:b/>
          <w:i/>
        </w:rPr>
        <w:t>Сохранить</w:t>
      </w:r>
      <w:r>
        <w:t>. При необходимости файл можно переименовать в поле «Имя файла».</w:t>
      </w:r>
    </w:p>
    <w:p w:rsidR="000D5FFF" w:rsidRPr="00CD1FE3" w:rsidRDefault="000D5FFF" w:rsidP="000D5FFF">
      <w:pPr>
        <w:rPr>
          <w:sz w:val="16"/>
          <w:szCs w:val="16"/>
        </w:rPr>
      </w:pPr>
    </w:p>
    <w:p w:rsidR="000D5FFF" w:rsidRDefault="000D5FFF" w:rsidP="000D5FFF">
      <w:pPr>
        <w:ind w:firstLine="0"/>
        <w:jc w:val="center"/>
      </w:pPr>
      <w:r>
        <w:rPr>
          <w:noProof/>
        </w:rPr>
        <w:lastRenderedPageBreak/>
        <w:drawing>
          <wp:inline distT="0" distB="0" distL="0" distR="0" wp14:anchorId="3C92F97F" wp14:editId="6D7A418B">
            <wp:extent cx="3027871" cy="2121395"/>
            <wp:effectExtent l="0" t="0" r="0" b="0"/>
            <wp:docPr id="81" name="Рисунок 81" descr="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1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31627" cy="2124027"/>
                    </a:xfrm>
                    <a:prstGeom prst="rect">
                      <a:avLst/>
                    </a:prstGeom>
                    <a:noFill/>
                    <a:ln>
                      <a:noFill/>
                    </a:ln>
                  </pic:spPr>
                </pic:pic>
              </a:graphicData>
            </a:graphic>
          </wp:inline>
        </w:drawing>
      </w:r>
    </w:p>
    <w:p w:rsidR="005A3059" w:rsidRDefault="00BC174D" w:rsidP="00562DCB">
      <w:pPr>
        <w:pStyle w:val="a"/>
      </w:pPr>
      <w:r>
        <w:t xml:space="preserve"> Сохранение файла</w:t>
      </w:r>
    </w:p>
    <w:p w:rsidR="000D5FFF" w:rsidRDefault="000D5FFF" w:rsidP="000D5FFF">
      <w:pPr>
        <w:pStyle w:val="4"/>
      </w:pPr>
      <w:bookmarkStart w:id="262" w:name="_Toc457767408"/>
      <w:bookmarkStart w:id="263" w:name="_Toc466474856"/>
      <w:r>
        <w:t>Проверка орфографии</w:t>
      </w:r>
      <w:bookmarkEnd w:id="262"/>
      <w:bookmarkEnd w:id="263"/>
    </w:p>
    <w:p w:rsidR="000D5FFF" w:rsidRPr="00585F5F" w:rsidRDefault="000D5FFF" w:rsidP="000D5FFF">
      <w:pPr>
        <w:spacing w:before="0" w:after="0"/>
        <w:ind w:firstLine="567"/>
      </w:pPr>
      <w:r w:rsidRPr="00585F5F">
        <w:t xml:space="preserve">Проверка орфографии осуществляется для </w:t>
      </w:r>
      <w:r>
        <w:t xml:space="preserve">текстовых </w:t>
      </w:r>
      <w:r w:rsidRPr="00585F5F">
        <w:t xml:space="preserve">полей </w:t>
      </w:r>
      <w:r>
        <w:t xml:space="preserve">осмотров (с типом свойств «Текст»). </w:t>
      </w:r>
      <w:r w:rsidRPr="00585F5F">
        <w:t xml:space="preserve">Для включения/выключения проверки орфографии </w:t>
      </w:r>
      <w:r>
        <w:t xml:space="preserve">на панели кнопок управления нажать кнопку </w:t>
      </w:r>
      <w:proofErr w:type="spellStart"/>
      <w:r w:rsidRPr="00EB13DA">
        <w:rPr>
          <w:b/>
          <w:i/>
        </w:rPr>
        <w:t>Вкл</w:t>
      </w:r>
      <w:proofErr w:type="spellEnd"/>
      <w:r w:rsidRPr="00EB13DA">
        <w:rPr>
          <w:b/>
          <w:i/>
        </w:rPr>
        <w:t>/</w:t>
      </w:r>
      <w:proofErr w:type="spellStart"/>
      <w:r w:rsidRPr="00EB13DA">
        <w:rPr>
          <w:b/>
          <w:i/>
        </w:rPr>
        <w:t>выкл</w:t>
      </w:r>
      <w:proofErr w:type="spellEnd"/>
      <w:r w:rsidRPr="00EB13DA">
        <w:rPr>
          <w:b/>
          <w:i/>
        </w:rPr>
        <w:t xml:space="preserve"> проверку орфографии»</w:t>
      </w:r>
      <w:r w:rsidRPr="00567361">
        <w:rPr>
          <w:i/>
        </w:rPr>
        <w:t xml:space="preserve"> </w:t>
      </w:r>
      <w:r w:rsidRPr="00585F5F">
        <w:rPr>
          <w:i/>
          <w:noProof/>
        </w:rPr>
        <w:drawing>
          <wp:inline distT="0" distB="0" distL="0" distR="0" wp14:anchorId="06316B7C" wp14:editId="30F51C6F">
            <wp:extent cx="218678" cy="1809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19155" cy="181369"/>
                    </a:xfrm>
                    <a:prstGeom prst="rect">
                      <a:avLst/>
                    </a:prstGeom>
                    <a:noFill/>
                    <a:ln>
                      <a:noFill/>
                    </a:ln>
                  </pic:spPr>
                </pic:pic>
              </a:graphicData>
            </a:graphic>
          </wp:inline>
        </w:drawing>
      </w:r>
      <w:r w:rsidRPr="00567361">
        <w:rPr>
          <w:i/>
        </w:rPr>
        <w:t>.</w:t>
      </w:r>
    </w:p>
    <w:p w:rsidR="000D5FFF" w:rsidRPr="00585F5F" w:rsidRDefault="000D5FFF" w:rsidP="000D5FFF">
      <w:pPr>
        <w:spacing w:before="0"/>
        <w:ind w:firstLine="567"/>
      </w:pPr>
      <w:r w:rsidRPr="00585F5F">
        <w:t xml:space="preserve">При включении проверки орфографии слова с орфографическими ошибками помечаются красной волнистой линией. </w:t>
      </w:r>
      <w:r>
        <w:t>Для отображения выпадающего списка с вариантами исправлений орфографической ошибки нужно щелкнуть по помеченному слову правой клавишей мыши и выбрать необходимое слово.</w:t>
      </w:r>
    </w:p>
    <w:p w:rsidR="000D5FFF" w:rsidRDefault="000D5FFF" w:rsidP="005A3059">
      <w:pPr>
        <w:ind w:firstLine="0"/>
        <w:jc w:val="center"/>
      </w:pPr>
      <w:r w:rsidRPr="00585F5F">
        <w:rPr>
          <w:noProof/>
        </w:rPr>
        <w:drawing>
          <wp:inline distT="0" distB="0" distL="0" distR="0" wp14:anchorId="4650A47E" wp14:editId="1EC34B45">
            <wp:extent cx="5133975" cy="29622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133975" cy="2962275"/>
                    </a:xfrm>
                    <a:prstGeom prst="rect">
                      <a:avLst/>
                    </a:prstGeom>
                    <a:noFill/>
                    <a:ln>
                      <a:noFill/>
                    </a:ln>
                  </pic:spPr>
                </pic:pic>
              </a:graphicData>
            </a:graphic>
          </wp:inline>
        </w:drawing>
      </w:r>
    </w:p>
    <w:p w:rsidR="005A3059" w:rsidRDefault="00BC174D" w:rsidP="00562DCB">
      <w:pPr>
        <w:pStyle w:val="a"/>
      </w:pPr>
      <w:r>
        <w:t xml:space="preserve"> Включение проверки орфографии</w:t>
      </w:r>
    </w:p>
    <w:p w:rsidR="000D5FFF" w:rsidRDefault="000D5FFF" w:rsidP="000D5FFF">
      <w:pPr>
        <w:ind w:firstLine="567"/>
      </w:pPr>
      <w:r>
        <w:t xml:space="preserve">Если слово помечается как неправильное, но при этом является орфографически правильным словом, то каждый пользователь может его добавить в свой личный словарь, и при повторном написании оно будет считаться верным. </w:t>
      </w:r>
    </w:p>
    <w:p w:rsidR="000D5FFF" w:rsidRDefault="000D5FFF" w:rsidP="000D5FFF">
      <w:pPr>
        <w:ind w:firstLine="567"/>
      </w:pPr>
      <w:r>
        <w:t>Для добавления слова в пользовательский орфографический словарь необходимо выполнить следующие действия:</w:t>
      </w:r>
    </w:p>
    <w:p w:rsidR="000D5FFF" w:rsidRDefault="000D5FFF" w:rsidP="00FB78DD">
      <w:pPr>
        <w:numPr>
          <w:ilvl w:val="0"/>
          <w:numId w:val="35"/>
        </w:numPr>
        <w:spacing w:before="0" w:after="0"/>
        <w:jc w:val="left"/>
      </w:pPr>
      <w:r>
        <w:lastRenderedPageBreak/>
        <w:t>правой клавишей мыши нажать на слово,</w:t>
      </w:r>
    </w:p>
    <w:p w:rsidR="000D5FFF" w:rsidRDefault="000D5FFF" w:rsidP="00FB78DD">
      <w:pPr>
        <w:numPr>
          <w:ilvl w:val="0"/>
          <w:numId w:val="35"/>
        </w:numPr>
        <w:spacing w:before="0" w:after="0"/>
        <w:jc w:val="left"/>
      </w:pPr>
      <w:r>
        <w:t xml:space="preserve">в отображающемся списке выбрать строку </w:t>
      </w:r>
      <w:r w:rsidRPr="00C637E7">
        <w:rPr>
          <w:i/>
        </w:rPr>
        <w:t>«Добавить в словарь…»</w:t>
      </w:r>
      <w:r w:rsidRPr="00C637E7">
        <w:t>,</w:t>
      </w:r>
    </w:p>
    <w:p w:rsidR="000D5FFF" w:rsidRDefault="000D5FFF" w:rsidP="005A3059">
      <w:pPr>
        <w:ind w:firstLine="0"/>
        <w:jc w:val="center"/>
      </w:pPr>
      <w:r>
        <w:rPr>
          <w:noProof/>
        </w:rPr>
        <w:drawing>
          <wp:inline distT="0" distB="0" distL="0" distR="0" wp14:anchorId="452B5335" wp14:editId="2A23FA7D">
            <wp:extent cx="5229225" cy="3143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29225" cy="3143250"/>
                    </a:xfrm>
                    <a:prstGeom prst="rect">
                      <a:avLst/>
                    </a:prstGeom>
                    <a:noFill/>
                    <a:ln>
                      <a:noFill/>
                    </a:ln>
                  </pic:spPr>
                </pic:pic>
              </a:graphicData>
            </a:graphic>
          </wp:inline>
        </w:drawing>
      </w:r>
    </w:p>
    <w:p w:rsidR="005A3059" w:rsidRDefault="00BC174D" w:rsidP="00562DCB">
      <w:pPr>
        <w:pStyle w:val="a"/>
      </w:pPr>
      <w:r>
        <w:t xml:space="preserve"> Добавление слова в словарь</w:t>
      </w:r>
    </w:p>
    <w:p w:rsidR="000D5FFF" w:rsidRDefault="000D5FFF" w:rsidP="00FB78DD">
      <w:pPr>
        <w:numPr>
          <w:ilvl w:val="0"/>
          <w:numId w:val="36"/>
        </w:numPr>
        <w:spacing w:before="0" w:after="0"/>
      </w:pPr>
      <w:r>
        <w:t xml:space="preserve">отобразится окно с подтверждением добавления слова в пользовательский орфографический словарь, для добавления слова необходимо нажать на кнопку </w:t>
      </w:r>
      <w:r w:rsidRPr="001B0118">
        <w:rPr>
          <w:i/>
        </w:rPr>
        <w:t>«Да»</w:t>
      </w:r>
      <w:r>
        <w:t xml:space="preserve">. Для того чтобы данное сообщение не выходило при добавлении слов в пользовательский орфографический словарь, необходимо проставить галочку возле поля </w:t>
      </w:r>
      <w:r w:rsidRPr="00C637E7">
        <w:rPr>
          <w:i/>
        </w:rPr>
        <w:t>«Не спрашивать»</w:t>
      </w:r>
      <w:r>
        <w:rPr>
          <w:i/>
        </w:rPr>
        <w:t>.</w:t>
      </w:r>
    </w:p>
    <w:p w:rsidR="000D5FFF" w:rsidRDefault="000D5FFF" w:rsidP="005A3059">
      <w:pPr>
        <w:ind w:firstLine="0"/>
        <w:jc w:val="center"/>
      </w:pPr>
      <w:r w:rsidRPr="00585F5F">
        <w:rPr>
          <w:noProof/>
        </w:rPr>
        <w:drawing>
          <wp:inline distT="0" distB="0" distL="0" distR="0" wp14:anchorId="414D45E8" wp14:editId="4C7FAD79">
            <wp:extent cx="2543175" cy="9239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543175" cy="923925"/>
                    </a:xfrm>
                    <a:prstGeom prst="rect">
                      <a:avLst/>
                    </a:prstGeom>
                    <a:noFill/>
                    <a:ln>
                      <a:noFill/>
                    </a:ln>
                  </pic:spPr>
                </pic:pic>
              </a:graphicData>
            </a:graphic>
          </wp:inline>
        </w:drawing>
      </w:r>
    </w:p>
    <w:p w:rsidR="005A3059" w:rsidRDefault="00BC174D" w:rsidP="00562DCB">
      <w:pPr>
        <w:pStyle w:val="a"/>
      </w:pPr>
      <w:r>
        <w:t xml:space="preserve"> Окно «Проверка орфографии»</w:t>
      </w:r>
    </w:p>
    <w:p w:rsidR="000D5FFF" w:rsidRDefault="000D5FFF" w:rsidP="000D5FFF">
      <w:pPr>
        <w:ind w:firstLine="567"/>
      </w:pPr>
      <w:r>
        <w:t>Для исключения ошибочно добавленного слова в пользовательский орфографический словарь необходимо выполнить следующие действия:</w:t>
      </w:r>
    </w:p>
    <w:p w:rsidR="000D5FFF" w:rsidRDefault="000D5FFF" w:rsidP="00FB78DD">
      <w:pPr>
        <w:numPr>
          <w:ilvl w:val="0"/>
          <w:numId w:val="36"/>
        </w:numPr>
        <w:spacing w:before="0" w:after="0"/>
        <w:jc w:val="left"/>
      </w:pPr>
      <w:r>
        <w:t>перейти в раздел «Сервис</w:t>
      </w:r>
      <w:r w:rsidRPr="00EA7062">
        <w:t>/</w:t>
      </w:r>
      <w:r>
        <w:t>Настройка»,</w:t>
      </w:r>
    </w:p>
    <w:p w:rsidR="000D5FFF" w:rsidRDefault="000D5FFF" w:rsidP="005A3059">
      <w:pPr>
        <w:ind w:firstLine="0"/>
        <w:jc w:val="center"/>
      </w:pPr>
      <w:r>
        <w:rPr>
          <w:noProof/>
        </w:rPr>
        <w:drawing>
          <wp:inline distT="0" distB="0" distL="0" distR="0" wp14:anchorId="592ECCC7" wp14:editId="7372D59E">
            <wp:extent cx="6115050" cy="14097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15050" cy="1409700"/>
                    </a:xfrm>
                    <a:prstGeom prst="rect">
                      <a:avLst/>
                    </a:prstGeom>
                    <a:noFill/>
                    <a:ln>
                      <a:noFill/>
                    </a:ln>
                  </pic:spPr>
                </pic:pic>
              </a:graphicData>
            </a:graphic>
          </wp:inline>
        </w:drawing>
      </w:r>
    </w:p>
    <w:p w:rsidR="005A3059" w:rsidRDefault="00BC174D" w:rsidP="00562DCB">
      <w:pPr>
        <w:pStyle w:val="a"/>
      </w:pPr>
      <w:r>
        <w:t xml:space="preserve"> </w:t>
      </w:r>
      <w:r w:rsidR="008860D2">
        <w:t>Меню «Сервис»</w:t>
      </w:r>
    </w:p>
    <w:p w:rsidR="000D5FFF" w:rsidRDefault="000D5FFF" w:rsidP="00FB78DD">
      <w:pPr>
        <w:numPr>
          <w:ilvl w:val="0"/>
          <w:numId w:val="36"/>
        </w:numPr>
        <w:spacing w:before="0" w:after="0"/>
      </w:pPr>
      <w:r>
        <w:lastRenderedPageBreak/>
        <w:t>в открывшемся окне перейти на вкладку «Дополнительно»,</w:t>
      </w:r>
    </w:p>
    <w:p w:rsidR="000D5FFF" w:rsidRPr="00E94D02" w:rsidRDefault="000D5FFF" w:rsidP="00FB78DD">
      <w:pPr>
        <w:numPr>
          <w:ilvl w:val="0"/>
          <w:numId w:val="36"/>
        </w:numPr>
        <w:spacing w:before="0" w:after="0"/>
      </w:pPr>
      <w:r>
        <w:t xml:space="preserve">выделить слово и нажать на кнопку </w:t>
      </w:r>
      <w:r w:rsidRPr="00E94D02">
        <w:rPr>
          <w:i/>
        </w:rPr>
        <w:t>«Исключить»</w:t>
      </w:r>
      <w:r>
        <w:rPr>
          <w:i/>
        </w:rPr>
        <w:t>.</w:t>
      </w:r>
      <w:r>
        <w:t xml:space="preserve"> Для сохранения изменений необходимо нажать на кнопку </w:t>
      </w:r>
      <w:r w:rsidRPr="00E94D02">
        <w:rPr>
          <w:i/>
        </w:rPr>
        <w:t>«ОК»</w:t>
      </w:r>
      <w:r>
        <w:t>, после чего исключенные слова при включении проверки орфографии снова будут помечаться как неправильные .</w:t>
      </w:r>
    </w:p>
    <w:p w:rsidR="000D5FFF" w:rsidRDefault="000D5FFF" w:rsidP="005A3059">
      <w:pPr>
        <w:ind w:firstLine="0"/>
        <w:jc w:val="center"/>
      </w:pPr>
      <w:r>
        <w:rPr>
          <w:noProof/>
        </w:rPr>
        <w:drawing>
          <wp:inline distT="0" distB="0" distL="0" distR="0" wp14:anchorId="1779FABF" wp14:editId="3D953E0A">
            <wp:extent cx="2676525" cy="2860208"/>
            <wp:effectExtent l="0" t="0" r="0" b="0"/>
            <wp:docPr id="269177" name="Рисунок 26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678384" cy="2862194"/>
                    </a:xfrm>
                    <a:prstGeom prst="rect">
                      <a:avLst/>
                    </a:prstGeom>
                    <a:noFill/>
                    <a:ln>
                      <a:noFill/>
                    </a:ln>
                  </pic:spPr>
                </pic:pic>
              </a:graphicData>
            </a:graphic>
          </wp:inline>
        </w:drawing>
      </w:r>
    </w:p>
    <w:p w:rsidR="005A3059" w:rsidRDefault="008860D2" w:rsidP="00562DCB">
      <w:pPr>
        <w:pStyle w:val="a"/>
      </w:pPr>
      <w:r>
        <w:t xml:space="preserve"> Окно «Настройки». Вкладка «Дополнительно»</w:t>
      </w:r>
    </w:p>
    <w:p w:rsidR="000D5FFF" w:rsidRDefault="000D5FFF" w:rsidP="000D5FFF">
      <w:pPr>
        <w:pStyle w:val="4"/>
      </w:pPr>
      <w:bookmarkStart w:id="264" w:name="_Toc457767409"/>
      <w:bookmarkStart w:id="265" w:name="_Toc466474857"/>
      <w:r>
        <w:t>Заполнение полей области «Заключение»</w:t>
      </w:r>
      <w:bookmarkEnd w:id="264"/>
      <w:bookmarkEnd w:id="265"/>
    </w:p>
    <w:p w:rsidR="000D5FFF" w:rsidRDefault="000D5FFF" w:rsidP="000D5FFF">
      <w:pPr>
        <w:ind w:firstLine="567"/>
        <w:rPr>
          <w:rFonts w:cstheme="minorHAnsi"/>
        </w:rPr>
      </w:pPr>
      <w:r w:rsidRPr="009E51E4">
        <w:rPr>
          <w:rFonts w:cstheme="minorHAnsi"/>
        </w:rPr>
        <w:t xml:space="preserve">После заполнения всех необходимых полей осмотра, </w:t>
      </w:r>
      <w:r>
        <w:rPr>
          <w:rFonts w:cstheme="minorHAnsi"/>
        </w:rPr>
        <w:t xml:space="preserve">заполняются диагнозы в </w:t>
      </w:r>
      <w:r w:rsidRPr="009E51E4">
        <w:rPr>
          <w:rFonts w:cstheme="minorHAnsi"/>
        </w:rPr>
        <w:t>област</w:t>
      </w:r>
      <w:r>
        <w:rPr>
          <w:rFonts w:cstheme="minorHAnsi"/>
        </w:rPr>
        <w:t>и</w:t>
      </w:r>
      <w:r w:rsidRPr="009E51E4">
        <w:rPr>
          <w:rFonts w:cstheme="minorHAnsi"/>
        </w:rPr>
        <w:t xml:space="preserve"> «З</w:t>
      </w:r>
      <w:r>
        <w:rPr>
          <w:rFonts w:cstheme="minorHAnsi"/>
        </w:rPr>
        <w:t xml:space="preserve">аключение»: </w:t>
      </w:r>
      <w:r w:rsidRPr="009E51E4">
        <w:rPr>
          <w:rFonts w:cstheme="minorHAnsi"/>
        </w:rPr>
        <w:t>диагноз основной,</w:t>
      </w:r>
      <w:r>
        <w:rPr>
          <w:rFonts w:cstheme="minorHAnsi"/>
        </w:rPr>
        <w:t xml:space="preserve"> диагноз конкурирующий,</w:t>
      </w:r>
      <w:r w:rsidRPr="009E51E4">
        <w:rPr>
          <w:rFonts w:cstheme="minorHAnsi"/>
        </w:rPr>
        <w:t xml:space="preserve"> осложнение и диагноз сопутствующий. Каждый диагноз состоит из двух полей</w:t>
      </w:r>
      <w:r w:rsidRPr="009E51E4">
        <w:rPr>
          <w:rFonts w:cstheme="minorHAnsi"/>
          <w:i/>
        </w:rPr>
        <w:t xml:space="preserve">: «Код МКБ» </w:t>
      </w:r>
      <w:r w:rsidRPr="009E51E4">
        <w:rPr>
          <w:rFonts w:cstheme="minorHAnsi"/>
        </w:rPr>
        <w:t>[1]</w:t>
      </w:r>
      <w:r w:rsidRPr="009E51E4">
        <w:rPr>
          <w:rFonts w:cstheme="minorHAnsi"/>
          <w:i/>
        </w:rPr>
        <w:t xml:space="preserve"> и «Текст» </w:t>
      </w:r>
      <w:r w:rsidRPr="009E51E4">
        <w:rPr>
          <w:rFonts w:cstheme="minorHAnsi"/>
        </w:rPr>
        <w:t>[2].</w:t>
      </w:r>
    </w:p>
    <w:p w:rsidR="000D5FFF" w:rsidRPr="00B328B1" w:rsidRDefault="000D5FFF" w:rsidP="000D5FFF">
      <w:pPr>
        <w:ind w:firstLine="567"/>
        <w:rPr>
          <w:rFonts w:cstheme="minorHAnsi"/>
          <w:sz w:val="10"/>
          <w:szCs w:val="10"/>
        </w:rPr>
      </w:pPr>
    </w:p>
    <w:p w:rsidR="000D5FFF" w:rsidRDefault="000D5FFF" w:rsidP="005A3059">
      <w:pPr>
        <w:ind w:firstLine="0"/>
        <w:jc w:val="center"/>
        <w:rPr>
          <w:rFonts w:cstheme="minorHAnsi"/>
        </w:rPr>
      </w:pPr>
      <w:r w:rsidRPr="005A3059">
        <w:rPr>
          <w:rFonts w:cstheme="minorHAnsi"/>
          <w:noProof/>
        </w:rPr>
        <w:drawing>
          <wp:inline distT="0" distB="0" distL="0" distR="0" wp14:anchorId="2179D881" wp14:editId="5A73A2A8">
            <wp:extent cx="5086350" cy="1670145"/>
            <wp:effectExtent l="0" t="0" r="0" b="6350"/>
            <wp:docPr id="156" name="Рисунок 156" descr="E:\Users\v-gromova\Desktop\Рисунки для инструкций\Диаг для И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sers\v-gromova\Desktop\Рисунки для инструкций\Диаг для ИБ.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086350" cy="1670145"/>
                    </a:xfrm>
                    <a:prstGeom prst="rect">
                      <a:avLst/>
                    </a:prstGeom>
                    <a:noFill/>
                    <a:ln>
                      <a:noFill/>
                    </a:ln>
                  </pic:spPr>
                </pic:pic>
              </a:graphicData>
            </a:graphic>
          </wp:inline>
        </w:drawing>
      </w:r>
    </w:p>
    <w:p w:rsidR="005A3059" w:rsidRPr="009E51E4" w:rsidRDefault="008860D2" w:rsidP="00562DCB">
      <w:pPr>
        <w:pStyle w:val="a"/>
      </w:pPr>
      <w:r>
        <w:t xml:space="preserve"> Область «Заключение»</w:t>
      </w:r>
    </w:p>
    <w:p w:rsidR="000D5FFF" w:rsidRPr="009E51E4" w:rsidRDefault="000D5FFF" w:rsidP="000D5FFF">
      <w:pPr>
        <w:ind w:firstLine="567"/>
        <w:rPr>
          <w:rFonts w:cstheme="minorHAnsi"/>
        </w:rPr>
      </w:pPr>
      <w:r w:rsidRPr="009E51E4">
        <w:rPr>
          <w:rFonts w:cstheme="minorHAnsi"/>
        </w:rPr>
        <w:t xml:space="preserve">С правой стороны от полей </w:t>
      </w:r>
      <w:r w:rsidRPr="00406CAC">
        <w:rPr>
          <w:rFonts w:cstheme="minorHAnsi"/>
          <w:i/>
        </w:rPr>
        <w:t>«Текст»</w:t>
      </w:r>
      <w:r w:rsidRPr="009E51E4">
        <w:rPr>
          <w:rFonts w:cstheme="minorHAnsi"/>
        </w:rPr>
        <w:t xml:space="preserve"> расположены кнопки увеличения текстового поля </w:t>
      </w:r>
      <w:r w:rsidRPr="009E51E4">
        <w:rPr>
          <w:rFonts w:cstheme="minorHAnsi"/>
          <w:noProof/>
        </w:rPr>
        <w:drawing>
          <wp:inline distT="0" distB="0" distL="0" distR="0" wp14:anchorId="2133E00C" wp14:editId="5E26FE1B">
            <wp:extent cx="171474" cy="190527"/>
            <wp:effectExtent l="0" t="0" r="0" b="0"/>
            <wp:docPr id="269178" name="Рисунок 26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8.png"/>
                    <pic:cNvPicPr/>
                  </pic:nvPicPr>
                  <pic:blipFill>
                    <a:blip r:embed="rId351">
                      <a:extLst>
                        <a:ext uri="{28A0092B-C50C-407E-A947-70E740481C1C}">
                          <a14:useLocalDpi xmlns:a14="http://schemas.microsoft.com/office/drawing/2010/main" val="0"/>
                        </a:ext>
                      </a:extLst>
                    </a:blip>
                    <a:stretch>
                      <a:fillRect/>
                    </a:stretch>
                  </pic:blipFill>
                  <pic:spPr>
                    <a:xfrm>
                      <a:off x="0" y="0"/>
                      <a:ext cx="171474" cy="190527"/>
                    </a:xfrm>
                    <a:prstGeom prst="rect">
                      <a:avLst/>
                    </a:prstGeom>
                  </pic:spPr>
                </pic:pic>
              </a:graphicData>
            </a:graphic>
          </wp:inline>
        </w:drawing>
      </w:r>
      <w:r w:rsidRPr="009E51E4">
        <w:rPr>
          <w:rFonts w:cstheme="minorHAnsi"/>
        </w:rPr>
        <w:t xml:space="preserve"> [3]</w:t>
      </w:r>
      <w:r>
        <w:rPr>
          <w:rFonts w:cstheme="minorHAnsi"/>
        </w:rPr>
        <w:t xml:space="preserve">.  </w:t>
      </w:r>
      <w:r w:rsidRPr="009E51E4">
        <w:rPr>
          <w:rFonts w:cstheme="minorHAnsi"/>
        </w:rPr>
        <w:t xml:space="preserve">При нажатии на кнопку </w:t>
      </w:r>
      <w:r w:rsidRPr="009E51E4">
        <w:rPr>
          <w:rFonts w:cstheme="minorHAnsi"/>
          <w:noProof/>
        </w:rPr>
        <w:drawing>
          <wp:inline distT="0" distB="0" distL="0" distR="0" wp14:anchorId="18EF322B" wp14:editId="2B6465BA">
            <wp:extent cx="171474" cy="190527"/>
            <wp:effectExtent l="0" t="0" r="0" b="0"/>
            <wp:docPr id="269179" name="Рисунок 26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8.png"/>
                    <pic:cNvPicPr/>
                  </pic:nvPicPr>
                  <pic:blipFill>
                    <a:blip r:embed="rId351">
                      <a:extLst>
                        <a:ext uri="{28A0092B-C50C-407E-A947-70E740481C1C}">
                          <a14:useLocalDpi xmlns:a14="http://schemas.microsoft.com/office/drawing/2010/main" val="0"/>
                        </a:ext>
                      </a:extLst>
                    </a:blip>
                    <a:stretch>
                      <a:fillRect/>
                    </a:stretch>
                  </pic:blipFill>
                  <pic:spPr>
                    <a:xfrm>
                      <a:off x="0" y="0"/>
                      <a:ext cx="171474" cy="190527"/>
                    </a:xfrm>
                    <a:prstGeom prst="rect">
                      <a:avLst/>
                    </a:prstGeom>
                  </pic:spPr>
                </pic:pic>
              </a:graphicData>
            </a:graphic>
          </wp:inline>
        </w:drawing>
      </w:r>
      <w:r w:rsidRPr="009E51E4">
        <w:rPr>
          <w:rFonts w:cstheme="minorHAnsi"/>
        </w:rPr>
        <w:t xml:space="preserve"> текстовое поле диагно</w:t>
      </w:r>
      <w:r>
        <w:rPr>
          <w:rFonts w:cstheme="minorHAnsi"/>
        </w:rPr>
        <w:t>за увеличивается.</w:t>
      </w:r>
    </w:p>
    <w:p w:rsidR="000D5FFF" w:rsidRDefault="000D5FFF" w:rsidP="005A3059">
      <w:pPr>
        <w:ind w:firstLine="0"/>
        <w:jc w:val="center"/>
        <w:rPr>
          <w:rFonts w:cstheme="minorHAnsi"/>
        </w:rPr>
      </w:pPr>
      <w:r w:rsidRPr="005A3059">
        <w:rPr>
          <w:rFonts w:cstheme="minorHAnsi"/>
          <w:noProof/>
        </w:rPr>
        <w:lastRenderedPageBreak/>
        <w:drawing>
          <wp:inline distT="0" distB="0" distL="0" distR="0" wp14:anchorId="459F5CB3" wp14:editId="0DB4077D">
            <wp:extent cx="4838700" cy="3047658"/>
            <wp:effectExtent l="0" t="0" r="0" b="0"/>
            <wp:docPr id="269180" name="Рисунок 269180" descr="E:\Users\v-gromova\Desktop\Рисунки для инструкций\Рук пользов\Новая папка\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Users\v-gromova\Desktop\Рисунки для инструкций\Рук пользов\Новая папка\59.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838588" cy="3047587"/>
                    </a:xfrm>
                    <a:prstGeom prst="rect">
                      <a:avLst/>
                    </a:prstGeom>
                    <a:noFill/>
                    <a:ln>
                      <a:noFill/>
                    </a:ln>
                  </pic:spPr>
                </pic:pic>
              </a:graphicData>
            </a:graphic>
          </wp:inline>
        </w:drawing>
      </w:r>
    </w:p>
    <w:p w:rsidR="005A3059" w:rsidRPr="009E51E4" w:rsidRDefault="008860D2" w:rsidP="00562DCB">
      <w:pPr>
        <w:pStyle w:val="a"/>
      </w:pPr>
      <w:r>
        <w:t xml:space="preserve"> Окно «Редактор текста»</w:t>
      </w:r>
    </w:p>
    <w:p w:rsidR="000D5FFF" w:rsidRDefault="000D5FFF" w:rsidP="000D5FFF">
      <w:pPr>
        <w:ind w:firstLine="567"/>
        <w:rPr>
          <w:rFonts w:cstheme="minorHAnsi"/>
        </w:rPr>
      </w:pPr>
      <w:r w:rsidRPr="009E51E4">
        <w:rPr>
          <w:rFonts w:cstheme="minorHAnsi"/>
        </w:rPr>
        <w:t xml:space="preserve">Как заполнять диагнозы с помощью шаблонов, используя кнопки: </w:t>
      </w:r>
      <w:r w:rsidRPr="009E51E4">
        <w:rPr>
          <w:rFonts w:cstheme="minorHAnsi"/>
          <w:b/>
          <w:i/>
        </w:rPr>
        <w:t>Кнопка перехода в шаблоны для диагнозов</w:t>
      </w:r>
      <w:r w:rsidRPr="009E51E4">
        <w:rPr>
          <w:rFonts w:cstheme="minorHAnsi"/>
          <w:noProof/>
        </w:rPr>
        <w:drawing>
          <wp:inline distT="0" distB="0" distL="0" distR="0" wp14:anchorId="4E8FEC53" wp14:editId="026A028C">
            <wp:extent cx="200053" cy="219106"/>
            <wp:effectExtent l="0" t="0" r="9525" b="9525"/>
            <wp:docPr id="269181" name="Рисунок 26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png"/>
                    <pic:cNvPicPr/>
                  </pic:nvPicPr>
                  <pic:blipFill>
                    <a:blip r:embed="rId289">
                      <a:extLst>
                        <a:ext uri="{28A0092B-C50C-407E-A947-70E740481C1C}">
                          <a14:useLocalDpi xmlns:a14="http://schemas.microsoft.com/office/drawing/2010/main" val="0"/>
                        </a:ext>
                      </a:extLst>
                    </a:blip>
                    <a:stretch>
                      <a:fillRect/>
                    </a:stretch>
                  </pic:blipFill>
                  <pic:spPr>
                    <a:xfrm>
                      <a:off x="0" y="0"/>
                      <a:ext cx="200053" cy="219106"/>
                    </a:xfrm>
                    <a:prstGeom prst="rect">
                      <a:avLst/>
                    </a:prstGeom>
                  </pic:spPr>
                </pic:pic>
              </a:graphicData>
            </a:graphic>
          </wp:inline>
        </w:drawing>
      </w:r>
      <w:r w:rsidRPr="009E51E4">
        <w:rPr>
          <w:rFonts w:cstheme="minorHAnsi"/>
        </w:rPr>
        <w:t xml:space="preserve">, </w:t>
      </w:r>
      <w:r w:rsidRPr="009E51E4">
        <w:rPr>
          <w:rFonts w:cstheme="minorHAnsi"/>
          <w:b/>
          <w:i/>
        </w:rPr>
        <w:t>Кнопка копирования диагнозов из предыдущих шаблонов</w:t>
      </w:r>
      <w:r w:rsidRPr="009E51E4">
        <w:rPr>
          <w:rFonts w:cstheme="minorHAnsi"/>
        </w:rPr>
        <w:t xml:space="preserve"> </w:t>
      </w:r>
      <w:r w:rsidRPr="009E51E4">
        <w:rPr>
          <w:rFonts w:cstheme="minorHAnsi"/>
          <w:noProof/>
        </w:rPr>
        <w:drawing>
          <wp:inline distT="0" distB="0" distL="0" distR="0" wp14:anchorId="37F078E5" wp14:editId="1F5AC056">
            <wp:extent cx="190500" cy="190500"/>
            <wp:effectExtent l="0" t="0" r="0" b="0"/>
            <wp:docPr id="269182" name="Рисунок 26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E51E4">
        <w:rPr>
          <w:rFonts w:cstheme="minorHAnsi"/>
        </w:rPr>
        <w:t xml:space="preserve"> </w:t>
      </w:r>
      <w:r>
        <w:rPr>
          <w:rFonts w:cstheme="minorHAnsi"/>
        </w:rPr>
        <w:t xml:space="preserve">[4] </w:t>
      </w:r>
      <w:r w:rsidRPr="009E51E4">
        <w:rPr>
          <w:rFonts w:cstheme="minorHAnsi"/>
        </w:rPr>
        <w:t xml:space="preserve">см. </w:t>
      </w:r>
      <w:r>
        <w:rPr>
          <w:rFonts w:cstheme="minorHAnsi"/>
        </w:rPr>
        <w:t>п.2.2.7.1 и п. 2.2.7.2.</w:t>
      </w:r>
    </w:p>
    <w:p w:rsidR="000D5FFF" w:rsidRDefault="000D5FFF" w:rsidP="000D5FFF">
      <w:pPr>
        <w:pStyle w:val="5"/>
      </w:pPr>
      <w:bookmarkStart w:id="266" w:name="_Toc457767410"/>
      <w:r>
        <w:t>Заполнение диагнозов с помощью шаблонов</w:t>
      </w:r>
      <w:bookmarkEnd w:id="266"/>
    </w:p>
    <w:p w:rsidR="000D5FFF" w:rsidRDefault="000D5FFF" w:rsidP="000D5FFF">
      <w:pPr>
        <w:ind w:firstLine="567"/>
      </w:pPr>
      <w:r w:rsidRPr="0051244D">
        <w:t xml:space="preserve">Для заполнения поля </w:t>
      </w:r>
      <w:r w:rsidRPr="0051244D">
        <w:rPr>
          <w:i/>
        </w:rPr>
        <w:t>«Текст»</w:t>
      </w:r>
      <w:r w:rsidRPr="0051244D">
        <w:t xml:space="preserve"> при помощи ранее созданных шаблонов</w:t>
      </w:r>
      <w:r>
        <w:t xml:space="preserve"> необходимо нажать</w:t>
      </w:r>
      <w:r w:rsidRPr="0051244D">
        <w:t xml:space="preserve"> кнопку</w:t>
      </w:r>
      <w:r>
        <w:t xml:space="preserve"> </w:t>
      </w:r>
      <w:r w:rsidRPr="00797248">
        <w:rPr>
          <w:b/>
          <w:i/>
        </w:rPr>
        <w:t>Выбрать из шаблона</w:t>
      </w:r>
      <w:r>
        <w:t xml:space="preserve">  </w:t>
      </w:r>
      <w:r w:rsidRPr="004C3ACD">
        <w:rPr>
          <w:noProof/>
        </w:rPr>
        <w:drawing>
          <wp:inline distT="0" distB="0" distL="0" distR="0" wp14:anchorId="7791773C" wp14:editId="22982A64">
            <wp:extent cx="200025" cy="21907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t>.</w:t>
      </w:r>
    </w:p>
    <w:p w:rsidR="000D5FFF" w:rsidRDefault="000D5FFF" w:rsidP="000D5FFF"/>
    <w:p w:rsidR="000D5FFF" w:rsidRDefault="000D5FFF" w:rsidP="000D5FFF">
      <w:pPr>
        <w:ind w:firstLine="0"/>
        <w:jc w:val="center"/>
      </w:pPr>
      <w:r w:rsidRPr="00797248">
        <w:rPr>
          <w:noProof/>
        </w:rPr>
        <w:drawing>
          <wp:inline distT="0" distB="0" distL="0" distR="0" wp14:anchorId="429EFFE4" wp14:editId="68CBA531">
            <wp:extent cx="4095750" cy="163698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111148" cy="1643139"/>
                    </a:xfrm>
                    <a:prstGeom prst="rect">
                      <a:avLst/>
                    </a:prstGeom>
                  </pic:spPr>
                </pic:pic>
              </a:graphicData>
            </a:graphic>
          </wp:inline>
        </w:drawing>
      </w:r>
    </w:p>
    <w:p w:rsidR="005A3059" w:rsidRDefault="008860D2" w:rsidP="00562DCB">
      <w:pPr>
        <w:pStyle w:val="a"/>
      </w:pPr>
      <w:r>
        <w:t xml:space="preserve"> Кнопка «Выбрать из шаблона»</w:t>
      </w:r>
    </w:p>
    <w:p w:rsidR="000D5FFF" w:rsidRDefault="000D5FFF" w:rsidP="000D5FFF">
      <w:pPr>
        <w:rPr>
          <w:b/>
        </w:rPr>
      </w:pPr>
      <w:r w:rsidRPr="0051244D">
        <w:t xml:space="preserve">Откроется окно «Выбора шаблонов» с ранее созданными шаблонами для поля </w:t>
      </w:r>
      <w:r w:rsidRPr="0051244D">
        <w:rPr>
          <w:i/>
        </w:rPr>
        <w:t>«Текст»</w:t>
      </w:r>
      <w:r w:rsidRPr="0051244D">
        <w:t xml:space="preserve">. </w:t>
      </w:r>
      <w:r w:rsidRPr="0067161A">
        <w:t xml:space="preserve">Создание шаблонов для поля </w:t>
      </w:r>
      <w:r w:rsidRPr="0067161A">
        <w:rPr>
          <w:i/>
        </w:rPr>
        <w:t>«Текст»</w:t>
      </w:r>
      <w:r w:rsidRPr="0067161A">
        <w:t xml:space="preserve"> см. в п.2.</w:t>
      </w:r>
      <w:r>
        <w:t>2.7.3.</w:t>
      </w:r>
      <w:r w:rsidRPr="0051244D">
        <w:t xml:space="preserve">  В открывшемся окне</w:t>
      </w:r>
      <w:r>
        <w:t xml:space="preserve"> </w:t>
      </w:r>
      <w:r w:rsidRPr="0051244D">
        <w:t xml:space="preserve">отображается содержание выделенного шаблона. </w:t>
      </w:r>
      <w:r>
        <w:t>Отмечается</w:t>
      </w:r>
      <w:r w:rsidRPr="0051244D">
        <w:t xml:space="preserve"> галочкой выбранный шабло</w:t>
      </w:r>
      <w:r>
        <w:t>н или шаблоны и нажимается кнопка «</w:t>
      </w:r>
      <w:r w:rsidRPr="0051244D">
        <w:rPr>
          <w:b/>
          <w:i/>
        </w:rPr>
        <w:t>Добавить выбранные диагнозы</w:t>
      </w:r>
      <w:r w:rsidRPr="0051244D">
        <w:rPr>
          <w:b/>
        </w:rPr>
        <w:t>[</w:t>
      </w:r>
      <w:r w:rsidRPr="0051244D">
        <w:rPr>
          <w:b/>
          <w:lang w:val="en-US"/>
        </w:rPr>
        <w:t>F</w:t>
      </w:r>
      <w:r w:rsidRPr="0051244D">
        <w:rPr>
          <w:b/>
        </w:rPr>
        <w:t>5]</w:t>
      </w:r>
      <w:r>
        <w:rPr>
          <w:b/>
        </w:rPr>
        <w:t>»</w:t>
      </w:r>
      <w:r w:rsidRPr="0051244D">
        <w:rPr>
          <w:b/>
        </w:rPr>
        <w:t xml:space="preserve">. </w:t>
      </w:r>
    </w:p>
    <w:p w:rsidR="000D5FFF" w:rsidRDefault="000D5FFF" w:rsidP="005A3059">
      <w:pPr>
        <w:ind w:firstLine="0"/>
        <w:jc w:val="center"/>
        <w:rPr>
          <w:b/>
        </w:rPr>
      </w:pPr>
      <w:r w:rsidRPr="004C3ACD">
        <w:rPr>
          <w:b/>
          <w:noProof/>
        </w:rPr>
        <w:lastRenderedPageBreak/>
        <w:drawing>
          <wp:inline distT="0" distB="0" distL="0" distR="0" wp14:anchorId="678D410F" wp14:editId="3105CABF">
            <wp:extent cx="3552825" cy="2518852"/>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555679" cy="2520875"/>
                    </a:xfrm>
                    <a:prstGeom prst="rect">
                      <a:avLst/>
                    </a:prstGeom>
                    <a:noFill/>
                    <a:ln>
                      <a:noFill/>
                    </a:ln>
                  </pic:spPr>
                </pic:pic>
              </a:graphicData>
            </a:graphic>
          </wp:inline>
        </w:drawing>
      </w:r>
    </w:p>
    <w:p w:rsidR="005A3059" w:rsidRDefault="008860D2" w:rsidP="00562DCB">
      <w:pPr>
        <w:pStyle w:val="a"/>
      </w:pPr>
      <w:r>
        <w:t xml:space="preserve"> Окно «Выбора шаблона»</w:t>
      </w:r>
    </w:p>
    <w:p w:rsidR="000D5FFF" w:rsidRDefault="000D5FFF" w:rsidP="000D5FFF">
      <w:r w:rsidRPr="0051244D">
        <w:t xml:space="preserve">Выбранный текст шаблона или шаблонов скопируется в поле </w:t>
      </w:r>
      <w:r w:rsidRPr="0051244D">
        <w:rPr>
          <w:i/>
        </w:rPr>
        <w:t>«Текст»</w:t>
      </w:r>
      <w:r>
        <w:t>.</w:t>
      </w:r>
    </w:p>
    <w:p w:rsidR="000D5FFF" w:rsidRDefault="000D5FFF" w:rsidP="000D5FFF">
      <w:pPr>
        <w:ind w:firstLine="0"/>
        <w:jc w:val="center"/>
      </w:pPr>
      <w:r w:rsidRPr="00797248">
        <w:rPr>
          <w:noProof/>
        </w:rPr>
        <w:drawing>
          <wp:inline distT="0" distB="0" distL="0" distR="0" wp14:anchorId="463FC340" wp14:editId="17323B21">
            <wp:extent cx="4257675" cy="133719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268282" cy="1340526"/>
                    </a:xfrm>
                    <a:prstGeom prst="rect">
                      <a:avLst/>
                    </a:prstGeom>
                  </pic:spPr>
                </pic:pic>
              </a:graphicData>
            </a:graphic>
          </wp:inline>
        </w:drawing>
      </w:r>
    </w:p>
    <w:p w:rsidR="005A3059" w:rsidRDefault="008860D2" w:rsidP="00562DCB">
      <w:pPr>
        <w:pStyle w:val="a"/>
      </w:pPr>
      <w:r>
        <w:t xml:space="preserve"> Заполнение поля «Текст»</w:t>
      </w:r>
    </w:p>
    <w:p w:rsidR="000D5FFF" w:rsidRPr="00797248" w:rsidRDefault="000D5FFF" w:rsidP="000D5FFF">
      <w:pPr>
        <w:ind w:firstLine="0"/>
      </w:pPr>
    </w:p>
    <w:p w:rsidR="000D5FFF" w:rsidRDefault="000D5FFF" w:rsidP="000D5FFF">
      <w:pPr>
        <w:pStyle w:val="5"/>
      </w:pPr>
      <w:bookmarkStart w:id="267" w:name="_Toc457767411"/>
      <w:r>
        <w:t>Заполнение диагнозов из предыдущих осмотров текущей истории болезни</w:t>
      </w:r>
      <w:bookmarkEnd w:id="267"/>
    </w:p>
    <w:p w:rsidR="000D5FFF" w:rsidRPr="007160CD" w:rsidRDefault="000D5FFF" w:rsidP="000D5FFF">
      <w:r>
        <w:t>Заполнение</w:t>
      </w:r>
      <w:r w:rsidRPr="007160CD">
        <w:t xml:space="preserve"> диагнозов возможно двумя способами:</w:t>
      </w:r>
    </w:p>
    <w:p w:rsidR="000D5FFF" w:rsidRPr="007160CD" w:rsidRDefault="000D5FFF" w:rsidP="00FB78DD">
      <w:pPr>
        <w:pStyle w:val="aa"/>
        <w:numPr>
          <w:ilvl w:val="0"/>
          <w:numId w:val="37"/>
        </w:numPr>
      </w:pPr>
      <w:r w:rsidRPr="007160CD">
        <w:t xml:space="preserve">одновременное </w:t>
      </w:r>
      <w:r>
        <w:t>заполнение</w:t>
      </w:r>
      <w:r w:rsidRPr="007160CD">
        <w:t xml:space="preserve"> всех диагнозов;</w:t>
      </w:r>
    </w:p>
    <w:p w:rsidR="000D5FFF" w:rsidRDefault="000D5FFF" w:rsidP="00FB78DD">
      <w:pPr>
        <w:pStyle w:val="aa"/>
        <w:numPr>
          <w:ilvl w:val="0"/>
          <w:numId w:val="37"/>
        </w:numPr>
      </w:pPr>
      <w:r>
        <w:t>заполнение</w:t>
      </w:r>
      <w:r w:rsidRPr="007160CD">
        <w:t xml:space="preserve"> по одному диагнозу.</w:t>
      </w:r>
    </w:p>
    <w:p w:rsidR="000D5FFF" w:rsidRDefault="000D5FFF" w:rsidP="000D5FFF">
      <w:pPr>
        <w:ind w:firstLine="426"/>
      </w:pPr>
      <w:r w:rsidRPr="00AA05AC">
        <w:t xml:space="preserve">Для </w:t>
      </w:r>
      <w:r>
        <w:t xml:space="preserve">одновременного </w:t>
      </w:r>
      <w:r w:rsidRPr="00AA05AC">
        <w:t xml:space="preserve">заполнения </w:t>
      </w:r>
      <w:r>
        <w:t>всех диагнозов</w:t>
      </w:r>
      <w:r w:rsidRPr="00AA05AC">
        <w:t xml:space="preserve"> копированием из </w:t>
      </w:r>
      <w:r>
        <w:t xml:space="preserve">ранее созданных </w:t>
      </w:r>
      <w:r w:rsidRPr="00AA05AC">
        <w:t>осмотров</w:t>
      </w:r>
      <w:r>
        <w:t xml:space="preserve"> необходимо нажать кнопку </w:t>
      </w:r>
      <w:r w:rsidRPr="004C3ACD">
        <w:rPr>
          <w:noProof/>
        </w:rPr>
        <w:drawing>
          <wp:inline distT="0" distB="0" distL="0" distR="0" wp14:anchorId="7D132266" wp14:editId="621B92D9">
            <wp:extent cx="190500" cy="1905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около любого текстового поля диагноза</w:t>
      </w:r>
    </w:p>
    <w:p w:rsidR="000D5FFF" w:rsidRDefault="000D5FFF" w:rsidP="000D5FFF">
      <w:pPr>
        <w:ind w:firstLine="0"/>
        <w:jc w:val="center"/>
      </w:pPr>
      <w:r w:rsidRPr="00667E2F">
        <w:rPr>
          <w:noProof/>
        </w:rPr>
        <w:drawing>
          <wp:inline distT="0" distB="0" distL="0" distR="0" wp14:anchorId="56DD68F8" wp14:editId="0710DFA5">
            <wp:extent cx="4381500" cy="136867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408332" cy="1377057"/>
                    </a:xfrm>
                    <a:prstGeom prst="rect">
                      <a:avLst/>
                    </a:prstGeom>
                  </pic:spPr>
                </pic:pic>
              </a:graphicData>
            </a:graphic>
          </wp:inline>
        </w:drawing>
      </w:r>
    </w:p>
    <w:p w:rsidR="001004A8" w:rsidRDefault="008860D2" w:rsidP="00562DCB">
      <w:pPr>
        <w:pStyle w:val="a"/>
      </w:pPr>
      <w:r>
        <w:t xml:space="preserve"> Кнопка «Выбрать </w:t>
      </w:r>
      <w:r w:rsidR="00E74A52">
        <w:t>из предыдущих осмотров»</w:t>
      </w:r>
    </w:p>
    <w:p w:rsidR="000D5FFF" w:rsidRDefault="000D5FFF" w:rsidP="000D5FFF">
      <w:pPr>
        <w:ind w:firstLine="567"/>
      </w:pPr>
      <w:r w:rsidRPr="00AA05AC">
        <w:lastRenderedPageBreak/>
        <w:t>В открывшемся окне «Выбор</w:t>
      </w:r>
      <w:r>
        <w:t>а</w:t>
      </w:r>
      <w:r w:rsidRPr="00AA05AC">
        <w:t xml:space="preserve"> </w:t>
      </w:r>
      <w:r>
        <w:t>шаблона</w:t>
      </w:r>
      <w:r w:rsidRPr="00AA05AC">
        <w:t xml:space="preserve">» </w:t>
      </w:r>
      <w:r>
        <w:t xml:space="preserve">выбрать </w:t>
      </w:r>
      <w:r w:rsidRPr="00AA05AC">
        <w:t xml:space="preserve">осмотр, диагнозы которого </w:t>
      </w:r>
      <w:r>
        <w:t>нужно</w:t>
      </w:r>
      <w:r w:rsidRPr="00AA05AC">
        <w:t xml:space="preserve"> скопировать в поля </w:t>
      </w:r>
      <w:r>
        <w:t>диагнозов текущего осмотра. В</w:t>
      </w:r>
      <w:r w:rsidRPr="00AA05AC">
        <w:t xml:space="preserve"> нижней части окна «Выбор</w:t>
      </w:r>
      <w:r>
        <w:t>а</w:t>
      </w:r>
      <w:r w:rsidRPr="00AA05AC">
        <w:t xml:space="preserve"> </w:t>
      </w:r>
      <w:r>
        <w:t xml:space="preserve">шаблона» отображаются все диагнозы выбранного осмотра. </w:t>
      </w:r>
      <w:r w:rsidRPr="00CD26A3">
        <w:t>Для одновременного копирования всех диагнозов</w:t>
      </w:r>
      <w:r>
        <w:t xml:space="preserve"> </w:t>
      </w:r>
      <w:r w:rsidRPr="00CD26A3">
        <w:t xml:space="preserve">на панели кнопок управления </w:t>
      </w:r>
      <w:r>
        <w:t xml:space="preserve">нажимается </w:t>
      </w:r>
      <w:r w:rsidRPr="00CD26A3">
        <w:t>кнопка</w:t>
      </w:r>
      <w:r>
        <w:t xml:space="preserve"> </w:t>
      </w:r>
      <w:r w:rsidRPr="00667E2F">
        <w:rPr>
          <w:b/>
          <w:i/>
        </w:rPr>
        <w:t>Добавить все диагнозы</w:t>
      </w:r>
      <w:r w:rsidRPr="00EA1F87">
        <w:rPr>
          <w:b/>
          <w:i/>
        </w:rPr>
        <w:t>[</w:t>
      </w:r>
      <w:r w:rsidRPr="00EA1F87">
        <w:rPr>
          <w:b/>
          <w:i/>
          <w:lang w:val="en-US"/>
        </w:rPr>
        <w:t>F</w:t>
      </w:r>
      <w:r w:rsidRPr="00EA1F87">
        <w:rPr>
          <w:b/>
          <w:i/>
        </w:rPr>
        <w:t>5]</w:t>
      </w:r>
      <w:r w:rsidRPr="00CD26A3">
        <w:t>.</w:t>
      </w:r>
      <w:r w:rsidRPr="00667E2F">
        <w:rPr>
          <w:b/>
          <w:i/>
        </w:rPr>
        <w:t xml:space="preserve"> </w:t>
      </w:r>
    </w:p>
    <w:p w:rsidR="000D5FFF" w:rsidRDefault="000D5FFF" w:rsidP="000D5FFF">
      <w:pPr>
        <w:ind w:firstLine="0"/>
        <w:jc w:val="center"/>
      </w:pPr>
      <w:r w:rsidRPr="00EA1F87">
        <w:rPr>
          <w:noProof/>
        </w:rPr>
        <w:drawing>
          <wp:inline distT="0" distB="0" distL="0" distR="0" wp14:anchorId="2D605F7C" wp14:editId="653BE7C5">
            <wp:extent cx="3751736" cy="28194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770268" cy="2833326"/>
                    </a:xfrm>
                    <a:prstGeom prst="rect">
                      <a:avLst/>
                    </a:prstGeom>
                  </pic:spPr>
                </pic:pic>
              </a:graphicData>
            </a:graphic>
          </wp:inline>
        </w:drawing>
      </w:r>
    </w:p>
    <w:p w:rsidR="001004A8" w:rsidRDefault="00E74A52" w:rsidP="00562DCB">
      <w:pPr>
        <w:pStyle w:val="a"/>
      </w:pPr>
      <w:r>
        <w:t xml:space="preserve"> Окно «Выбора шаблона»</w:t>
      </w:r>
    </w:p>
    <w:p w:rsidR="000D5FFF" w:rsidRDefault="000D5FFF" w:rsidP="000D5FFF">
      <w:pPr>
        <w:ind w:firstLine="567"/>
      </w:pPr>
      <w:r>
        <w:t xml:space="preserve">Все </w:t>
      </w:r>
      <w:r w:rsidRPr="00CD26A3">
        <w:t>диагноз</w:t>
      </w:r>
      <w:r>
        <w:t>ы</w:t>
      </w:r>
      <w:r w:rsidRPr="00CD26A3">
        <w:t xml:space="preserve"> (поля </w:t>
      </w:r>
      <w:r w:rsidRPr="00667E2F">
        <w:rPr>
          <w:i/>
        </w:rPr>
        <w:t>«Код МКБ» и «Текст»)</w:t>
      </w:r>
      <w:r w:rsidRPr="00CD26A3">
        <w:t xml:space="preserve"> выбранного осмотра скопируются в поля диагнозов заполняемого осмотра.</w:t>
      </w:r>
    </w:p>
    <w:p w:rsidR="000D5FFF" w:rsidRDefault="000D5FFF" w:rsidP="000D5FFF">
      <w:pPr>
        <w:ind w:firstLine="0"/>
        <w:jc w:val="center"/>
      </w:pPr>
      <w:r w:rsidRPr="00ED1BD3">
        <w:rPr>
          <w:noProof/>
        </w:rPr>
        <w:drawing>
          <wp:inline distT="0" distB="0" distL="0" distR="0" wp14:anchorId="46375498" wp14:editId="53B537DD">
            <wp:extent cx="4505325" cy="1471447"/>
            <wp:effectExtent l="0" t="0" r="0" b="0"/>
            <wp:docPr id="269183" name="Рисунок 26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519322" cy="1476018"/>
                    </a:xfrm>
                    <a:prstGeom prst="rect">
                      <a:avLst/>
                    </a:prstGeom>
                  </pic:spPr>
                </pic:pic>
              </a:graphicData>
            </a:graphic>
          </wp:inline>
        </w:drawing>
      </w:r>
    </w:p>
    <w:p w:rsidR="001004A8" w:rsidRDefault="00E74A52" w:rsidP="00562DCB">
      <w:pPr>
        <w:pStyle w:val="a"/>
      </w:pPr>
      <w:r>
        <w:t xml:space="preserve"> Копирование диагнозов из выбранного шаблона</w:t>
      </w:r>
    </w:p>
    <w:p w:rsidR="000D5FFF" w:rsidRDefault="000D5FFF" w:rsidP="000D5FFF">
      <w:pPr>
        <w:ind w:firstLine="567"/>
      </w:pPr>
      <w:r>
        <w:t xml:space="preserve">Для копирования одного диагноза (или основного, или конкурирующего, или осложнения, или сопутствующего) около соответствующего текстового поля следует нажать кнопку </w:t>
      </w:r>
      <w:r w:rsidRPr="004C3ACD">
        <w:rPr>
          <w:noProof/>
        </w:rPr>
        <w:drawing>
          <wp:inline distT="0" distB="0" distL="0" distR="0" wp14:anchorId="6A2D01A8" wp14:editId="5BA58B35">
            <wp:extent cx="190500" cy="1905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p>
    <w:p w:rsidR="000D5FFF" w:rsidRDefault="000D5FFF" w:rsidP="000D5FFF">
      <w:pPr>
        <w:ind w:firstLine="0"/>
        <w:jc w:val="center"/>
      </w:pPr>
      <w:r w:rsidRPr="00BE06AC">
        <w:rPr>
          <w:noProof/>
        </w:rPr>
        <w:drawing>
          <wp:inline distT="0" distB="0" distL="0" distR="0" wp14:anchorId="78DA4FC9" wp14:editId="6A33C28F">
            <wp:extent cx="4781550" cy="153835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800876" cy="1544573"/>
                    </a:xfrm>
                    <a:prstGeom prst="rect">
                      <a:avLst/>
                    </a:prstGeom>
                  </pic:spPr>
                </pic:pic>
              </a:graphicData>
            </a:graphic>
          </wp:inline>
        </w:drawing>
      </w:r>
    </w:p>
    <w:p w:rsidR="001004A8" w:rsidRDefault="00E74A52" w:rsidP="00562DCB">
      <w:pPr>
        <w:pStyle w:val="a"/>
      </w:pPr>
      <w:r>
        <w:t xml:space="preserve"> Кнопка «Выбрать из предыдущих осмотров»</w:t>
      </w:r>
    </w:p>
    <w:p w:rsidR="000D5FFF" w:rsidRDefault="000D5FFF" w:rsidP="000D5FFF">
      <w:pPr>
        <w:ind w:firstLine="567"/>
      </w:pPr>
      <w:r w:rsidRPr="00AA05AC">
        <w:lastRenderedPageBreak/>
        <w:t>В открывшемся окне «Выбор</w:t>
      </w:r>
      <w:r>
        <w:t>а</w:t>
      </w:r>
      <w:r w:rsidRPr="00AA05AC">
        <w:t xml:space="preserve"> </w:t>
      </w:r>
      <w:r>
        <w:t>шаблона</w:t>
      </w:r>
      <w:r w:rsidRPr="00AA05AC">
        <w:t xml:space="preserve">» </w:t>
      </w:r>
      <w:r>
        <w:t>нужно выбрать</w:t>
      </w:r>
      <w:r w:rsidRPr="00AA05AC">
        <w:t xml:space="preserve"> о</w:t>
      </w:r>
      <w:r>
        <w:t>смотр, диагноз</w:t>
      </w:r>
      <w:r w:rsidRPr="00AA05AC">
        <w:t xml:space="preserve"> ко</w:t>
      </w:r>
      <w:r>
        <w:t>торого следует скопировать в поле</w:t>
      </w:r>
      <w:r w:rsidRPr="00AA05AC">
        <w:t xml:space="preserve"> </w:t>
      </w:r>
      <w:r>
        <w:t>диагноз заполняемого осмотра. В</w:t>
      </w:r>
      <w:r w:rsidRPr="00AA05AC">
        <w:t xml:space="preserve"> нижней части окна «Выбор</w:t>
      </w:r>
      <w:r>
        <w:t>а</w:t>
      </w:r>
      <w:r w:rsidRPr="00AA05AC">
        <w:t xml:space="preserve"> </w:t>
      </w:r>
      <w:r>
        <w:t xml:space="preserve">шаблона» нажать на кнопку </w:t>
      </w:r>
      <w:r w:rsidRPr="004C3ACD">
        <w:rPr>
          <w:noProof/>
        </w:rPr>
        <w:drawing>
          <wp:inline distT="0" distB="0" distL="0" distR="0" wp14:anchorId="5EBBE18E" wp14:editId="68C8FD38">
            <wp:extent cx="314325" cy="2190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t xml:space="preserve"> около поля диагноза, который необходимо скопировать</w:t>
      </w:r>
      <w:r w:rsidRPr="00CD26A3">
        <w:t>.</w:t>
      </w:r>
      <w:r>
        <w:t xml:space="preserve"> </w:t>
      </w:r>
    </w:p>
    <w:p w:rsidR="000D5FFF" w:rsidRDefault="000D5FFF" w:rsidP="000D5FFF">
      <w:pPr>
        <w:ind w:firstLine="0"/>
        <w:jc w:val="center"/>
      </w:pPr>
      <w:r w:rsidRPr="00BE06AC">
        <w:rPr>
          <w:noProof/>
        </w:rPr>
        <w:drawing>
          <wp:inline distT="0" distB="0" distL="0" distR="0" wp14:anchorId="01A7381F" wp14:editId="0720AA86">
            <wp:extent cx="3886200" cy="338128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3897700" cy="3391294"/>
                    </a:xfrm>
                    <a:prstGeom prst="rect">
                      <a:avLst/>
                    </a:prstGeom>
                  </pic:spPr>
                </pic:pic>
              </a:graphicData>
            </a:graphic>
          </wp:inline>
        </w:drawing>
      </w:r>
    </w:p>
    <w:p w:rsidR="001004A8" w:rsidRDefault="00E74A52" w:rsidP="00562DCB">
      <w:pPr>
        <w:pStyle w:val="a"/>
      </w:pPr>
      <w:r>
        <w:t xml:space="preserve"> Окно «Выбора шаблона»</w:t>
      </w:r>
    </w:p>
    <w:p w:rsidR="000D5FFF" w:rsidRDefault="000D5FFF" w:rsidP="000D5FFF">
      <w:pPr>
        <w:ind w:firstLine="567"/>
      </w:pPr>
      <w:r w:rsidRPr="00653E93">
        <w:t xml:space="preserve">Поля </w:t>
      </w:r>
      <w:r w:rsidRPr="00653E93">
        <w:rPr>
          <w:i/>
        </w:rPr>
        <w:t xml:space="preserve">«Код МКБ» и «Текст» </w:t>
      </w:r>
      <w:r w:rsidRPr="00653E93">
        <w:t>этого диагноза из выбранного осмотра скопируются в соответствующий диагноз заполняемого</w:t>
      </w:r>
      <w:r>
        <w:t xml:space="preserve"> осмотра.</w:t>
      </w:r>
    </w:p>
    <w:p w:rsidR="000D5FFF" w:rsidRDefault="000D5FFF" w:rsidP="000D5FFF">
      <w:pPr>
        <w:ind w:firstLine="0"/>
        <w:jc w:val="center"/>
      </w:pPr>
      <w:r w:rsidRPr="0067161A">
        <w:rPr>
          <w:noProof/>
        </w:rPr>
        <w:drawing>
          <wp:inline distT="0" distB="0" distL="0" distR="0" wp14:anchorId="0B3A7F12" wp14:editId="5E2990D8">
            <wp:extent cx="4021186" cy="130492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045725" cy="1312888"/>
                    </a:xfrm>
                    <a:prstGeom prst="rect">
                      <a:avLst/>
                    </a:prstGeom>
                  </pic:spPr>
                </pic:pic>
              </a:graphicData>
            </a:graphic>
          </wp:inline>
        </w:drawing>
      </w:r>
    </w:p>
    <w:p w:rsidR="001004A8" w:rsidRDefault="00E74A52" w:rsidP="00562DCB">
      <w:pPr>
        <w:pStyle w:val="a"/>
      </w:pPr>
      <w:r>
        <w:t xml:space="preserve"> Копирование выбранного диагноза</w:t>
      </w:r>
    </w:p>
    <w:p w:rsidR="000D5FFF" w:rsidRDefault="000D5FFF" w:rsidP="000D5FFF">
      <w:pPr>
        <w:pStyle w:val="5"/>
      </w:pPr>
      <w:bookmarkStart w:id="268" w:name="_Toc457767412"/>
      <w:r>
        <w:t>Создание шаблонов диагнозов для поля «Текст»</w:t>
      </w:r>
      <w:bookmarkEnd w:id="268"/>
    </w:p>
    <w:p w:rsidR="000D5FFF" w:rsidRDefault="000D5FFF" w:rsidP="000D5FFF">
      <w:pPr>
        <w:ind w:firstLine="567"/>
      </w:pPr>
      <w:r>
        <w:t xml:space="preserve">Для создания шаблонов диагнозов для поля текст необходимо в осмотре в области «Заключение» нажать кнопку </w:t>
      </w:r>
      <w:r w:rsidRPr="004E5134">
        <w:rPr>
          <w:b/>
          <w:i/>
        </w:rPr>
        <w:t>Выбрать из шаблона</w:t>
      </w:r>
      <w:r>
        <w:t xml:space="preserve"> </w:t>
      </w:r>
      <w:r>
        <w:rPr>
          <w:noProof/>
        </w:rPr>
        <w:drawing>
          <wp:inline distT="0" distB="0" distL="0" distR="0" wp14:anchorId="7BA6929B" wp14:editId="40534EA0">
            <wp:extent cx="200053" cy="219106"/>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0.png"/>
                    <pic:cNvPicPr/>
                  </pic:nvPicPr>
                  <pic:blipFill>
                    <a:blip r:embed="rId289">
                      <a:extLst>
                        <a:ext uri="{28A0092B-C50C-407E-A947-70E740481C1C}">
                          <a14:useLocalDpi xmlns:a14="http://schemas.microsoft.com/office/drawing/2010/main" val="0"/>
                        </a:ext>
                      </a:extLst>
                    </a:blip>
                    <a:stretch>
                      <a:fillRect/>
                    </a:stretch>
                  </pic:blipFill>
                  <pic:spPr>
                    <a:xfrm>
                      <a:off x="0" y="0"/>
                      <a:ext cx="200053" cy="219106"/>
                    </a:xfrm>
                    <a:prstGeom prst="rect">
                      <a:avLst/>
                    </a:prstGeom>
                  </pic:spPr>
                </pic:pic>
              </a:graphicData>
            </a:graphic>
          </wp:inline>
        </w:drawing>
      </w:r>
      <w:r>
        <w:t>.</w:t>
      </w:r>
    </w:p>
    <w:p w:rsidR="000D5FFF" w:rsidRDefault="000D5FFF" w:rsidP="000D5FFF">
      <w:pPr>
        <w:ind w:firstLine="0"/>
        <w:jc w:val="center"/>
      </w:pPr>
      <w:r w:rsidRPr="00797248">
        <w:rPr>
          <w:noProof/>
        </w:rPr>
        <w:lastRenderedPageBreak/>
        <w:drawing>
          <wp:inline distT="0" distB="0" distL="0" distR="0" wp14:anchorId="56FC35F4" wp14:editId="24AEA5B6">
            <wp:extent cx="3800475" cy="151897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817995" cy="1525972"/>
                    </a:xfrm>
                    <a:prstGeom prst="rect">
                      <a:avLst/>
                    </a:prstGeom>
                  </pic:spPr>
                </pic:pic>
              </a:graphicData>
            </a:graphic>
          </wp:inline>
        </w:drawing>
      </w:r>
    </w:p>
    <w:p w:rsidR="001004A8" w:rsidRDefault="00E74A52" w:rsidP="00562DCB">
      <w:pPr>
        <w:pStyle w:val="a"/>
      </w:pPr>
      <w:r>
        <w:t xml:space="preserve"> Создание шаблона по кнопке «Выбрать</w:t>
      </w:r>
      <w:r w:rsidR="0049260B">
        <w:t xml:space="preserve"> из шаблона»</w:t>
      </w:r>
      <w:r>
        <w:t xml:space="preserve"> </w:t>
      </w:r>
    </w:p>
    <w:p w:rsidR="000D5FFF" w:rsidRDefault="000D5FFF" w:rsidP="000D5FFF">
      <w:pPr>
        <w:ind w:firstLine="567"/>
      </w:pPr>
      <w:r w:rsidRPr="0051244D">
        <w:t>Откроется окно «Выбора шаблонов»</w:t>
      </w:r>
      <w:r>
        <w:t xml:space="preserve">. В открывшемся окне на «Панели кнопок управления» необходимо нажать кнопку </w:t>
      </w:r>
      <w:r w:rsidRPr="002554A5">
        <w:rPr>
          <w:b/>
          <w:i/>
        </w:rPr>
        <w:t>Добавить [F7] или [</w:t>
      </w:r>
      <w:proofErr w:type="spellStart"/>
      <w:r w:rsidRPr="002554A5">
        <w:rPr>
          <w:b/>
          <w:i/>
        </w:rPr>
        <w:t>Insert</w:t>
      </w:r>
      <w:proofErr w:type="spellEnd"/>
      <w:r w:rsidRPr="002554A5">
        <w:rPr>
          <w:b/>
          <w:i/>
        </w:rPr>
        <w:t>]</w:t>
      </w:r>
      <w:r>
        <w:rPr>
          <w:noProof/>
        </w:rPr>
        <w:drawing>
          <wp:inline distT="0" distB="0" distL="0" distR="0" wp14:anchorId="5B180950" wp14:editId="442A25DE">
            <wp:extent cx="190527" cy="20005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8.png"/>
                    <pic:cNvPicPr/>
                  </pic:nvPicPr>
                  <pic:blipFill>
                    <a:blip r:embed="rId363">
                      <a:extLst>
                        <a:ext uri="{28A0092B-C50C-407E-A947-70E740481C1C}">
                          <a14:useLocalDpi xmlns:a14="http://schemas.microsoft.com/office/drawing/2010/main" val="0"/>
                        </a:ext>
                      </a:extLst>
                    </a:blip>
                    <a:stretch>
                      <a:fillRect/>
                    </a:stretch>
                  </pic:blipFill>
                  <pic:spPr>
                    <a:xfrm>
                      <a:off x="0" y="0"/>
                      <a:ext cx="190527" cy="200053"/>
                    </a:xfrm>
                    <a:prstGeom prst="rect">
                      <a:avLst/>
                    </a:prstGeom>
                  </pic:spPr>
                </pic:pic>
              </a:graphicData>
            </a:graphic>
          </wp:inline>
        </w:drawing>
      </w:r>
      <w:r>
        <w:t>.</w:t>
      </w:r>
    </w:p>
    <w:p w:rsidR="000D5FFF" w:rsidRDefault="000D5FFF" w:rsidP="000D5FFF">
      <w:pPr>
        <w:ind w:firstLine="0"/>
        <w:jc w:val="center"/>
      </w:pPr>
      <w:r w:rsidRPr="002554A5">
        <w:rPr>
          <w:noProof/>
        </w:rPr>
        <w:drawing>
          <wp:inline distT="0" distB="0" distL="0" distR="0" wp14:anchorId="1FFB8D64" wp14:editId="106C03B5">
            <wp:extent cx="3695700" cy="279416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708615" cy="2803930"/>
                    </a:xfrm>
                    <a:prstGeom prst="rect">
                      <a:avLst/>
                    </a:prstGeom>
                  </pic:spPr>
                </pic:pic>
              </a:graphicData>
            </a:graphic>
          </wp:inline>
        </w:drawing>
      </w:r>
    </w:p>
    <w:p w:rsidR="001004A8" w:rsidRDefault="0049260B" w:rsidP="00562DCB">
      <w:pPr>
        <w:pStyle w:val="a"/>
      </w:pPr>
      <w:r>
        <w:t xml:space="preserve"> Кнопка «Добавить» в окне «Выбора шаблона»</w:t>
      </w:r>
    </w:p>
    <w:p w:rsidR="000D5FFF" w:rsidRDefault="000D5FFF" w:rsidP="000D5FFF">
      <w:pPr>
        <w:ind w:firstLine="567"/>
      </w:pPr>
      <w:r>
        <w:t xml:space="preserve">Откроется окно «Шаблоны диагнозов». Заполняются поля: </w:t>
      </w:r>
      <w:r w:rsidRPr="002554A5">
        <w:rPr>
          <w:i/>
        </w:rPr>
        <w:t>«Код», «Наименование», «Отделение»</w:t>
      </w:r>
      <w:r>
        <w:rPr>
          <w:i/>
        </w:rPr>
        <w:t xml:space="preserve"> </w:t>
      </w:r>
      <w:r>
        <w:t xml:space="preserve">(при необходимости). Поля, выделенные красной звездочкой обязательны для заполнения. Затем заполняется поле </w:t>
      </w:r>
      <w:r w:rsidRPr="002554A5">
        <w:rPr>
          <w:i/>
        </w:rPr>
        <w:t>«Диагноз»</w:t>
      </w:r>
      <w:r>
        <w:t xml:space="preserve"> и для сохранения шаблона нажимается кнопка </w:t>
      </w:r>
      <w:r w:rsidRPr="002554A5">
        <w:rPr>
          <w:b/>
          <w:i/>
        </w:rPr>
        <w:t>Сохранить</w:t>
      </w:r>
      <w:r>
        <w:t xml:space="preserve"> </w:t>
      </w:r>
      <w:r>
        <w:rPr>
          <w:noProof/>
        </w:rPr>
        <w:drawing>
          <wp:inline distT="0" distB="0" distL="0" distR="0" wp14:anchorId="1AD6EA15" wp14:editId="41DEEB5D">
            <wp:extent cx="133369" cy="16194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3.png"/>
                    <pic:cNvPicPr/>
                  </pic:nvPicPr>
                  <pic:blipFill>
                    <a:blip r:embed="rId365">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w:t>
      </w:r>
    </w:p>
    <w:p w:rsidR="000D5FFF" w:rsidRDefault="000D5FFF" w:rsidP="000D5FFF">
      <w:pPr>
        <w:ind w:firstLine="0"/>
        <w:jc w:val="center"/>
      </w:pPr>
      <w:r w:rsidRPr="002554A5">
        <w:rPr>
          <w:noProof/>
        </w:rPr>
        <w:drawing>
          <wp:inline distT="0" distB="0" distL="0" distR="0" wp14:anchorId="1FF8306B" wp14:editId="0F66465A">
            <wp:extent cx="3952875" cy="155598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960901" cy="1559148"/>
                    </a:xfrm>
                    <a:prstGeom prst="rect">
                      <a:avLst/>
                    </a:prstGeom>
                  </pic:spPr>
                </pic:pic>
              </a:graphicData>
            </a:graphic>
          </wp:inline>
        </w:drawing>
      </w:r>
    </w:p>
    <w:p w:rsidR="001004A8" w:rsidRDefault="00B617BB" w:rsidP="00562DCB">
      <w:pPr>
        <w:pStyle w:val="a"/>
      </w:pPr>
      <w:r>
        <w:t xml:space="preserve"> Окно «Шаблоны диагнозов»</w:t>
      </w:r>
    </w:p>
    <w:p w:rsidR="000D5FFF" w:rsidRPr="00667E2F" w:rsidRDefault="000D5FFF" w:rsidP="000D5FFF">
      <w:pPr>
        <w:ind w:firstLine="567"/>
      </w:pPr>
      <w:r>
        <w:lastRenderedPageBreak/>
        <w:t>Создание шаблонов диагнозов для поля «Текст» возможно также и в разделе: ЭМК / Справочники / Шаблоны диагнозов».</w:t>
      </w:r>
    </w:p>
    <w:p w:rsidR="000D5FFF" w:rsidRPr="009E51E4" w:rsidRDefault="000D5FFF" w:rsidP="000D5FFF">
      <w:pPr>
        <w:pStyle w:val="4"/>
      </w:pPr>
      <w:bookmarkStart w:id="269" w:name="_Toc457767413"/>
      <w:bookmarkStart w:id="270" w:name="_Toc466474858"/>
      <w:r>
        <w:t>Завершение оформления осмотра</w:t>
      </w:r>
      <w:bookmarkEnd w:id="269"/>
      <w:bookmarkEnd w:id="270"/>
    </w:p>
    <w:p w:rsidR="000D5FFF" w:rsidRDefault="000D5FFF" w:rsidP="000D5FFF">
      <w:pPr>
        <w:ind w:firstLine="567"/>
        <w:rPr>
          <w:rFonts w:cstheme="minorHAnsi"/>
        </w:rPr>
      </w:pPr>
      <w:r>
        <w:rPr>
          <w:rFonts w:cstheme="minorHAnsi"/>
        </w:rPr>
        <w:t xml:space="preserve">После заполнения осмотра его необходимо распечатать и сохранить. При необходимости можно отредактировать поля </w:t>
      </w:r>
      <w:r w:rsidRPr="00DF3DDC">
        <w:rPr>
          <w:rFonts w:cstheme="minorHAnsi"/>
          <w:i/>
        </w:rPr>
        <w:t>«Дата</w:t>
      </w:r>
      <w:r>
        <w:rPr>
          <w:rFonts w:cstheme="minorHAnsi"/>
          <w:i/>
        </w:rPr>
        <w:t xml:space="preserve">», </w:t>
      </w:r>
      <w:r w:rsidRPr="00DF3DDC">
        <w:rPr>
          <w:rFonts w:cstheme="minorHAnsi"/>
          <w:i/>
        </w:rPr>
        <w:t>«Выполнил»</w:t>
      </w:r>
      <w:r>
        <w:rPr>
          <w:rFonts w:cstheme="minorHAnsi"/>
        </w:rPr>
        <w:t>.</w:t>
      </w:r>
    </w:p>
    <w:p w:rsidR="000D5FFF" w:rsidRDefault="000D5FFF" w:rsidP="000D5FFF">
      <w:pPr>
        <w:ind w:firstLine="0"/>
        <w:jc w:val="center"/>
        <w:rPr>
          <w:rFonts w:cstheme="minorHAnsi"/>
        </w:rPr>
      </w:pPr>
      <w:r w:rsidRPr="00DF3DDC">
        <w:rPr>
          <w:rFonts w:cstheme="minorHAnsi"/>
          <w:noProof/>
        </w:rPr>
        <w:drawing>
          <wp:inline distT="0" distB="0" distL="0" distR="0" wp14:anchorId="61A59720" wp14:editId="28A39BD1">
            <wp:extent cx="5365631" cy="138197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390138" cy="1388288"/>
                    </a:xfrm>
                    <a:prstGeom prst="rect">
                      <a:avLst/>
                    </a:prstGeom>
                  </pic:spPr>
                </pic:pic>
              </a:graphicData>
            </a:graphic>
          </wp:inline>
        </w:drawing>
      </w:r>
    </w:p>
    <w:p w:rsidR="001004A8" w:rsidRDefault="00B617BB" w:rsidP="00562DCB">
      <w:pPr>
        <w:pStyle w:val="a"/>
      </w:pPr>
      <w:r>
        <w:t xml:space="preserve"> Кнопки «Сохранить», «Печать осмотра»</w:t>
      </w:r>
    </w:p>
    <w:p w:rsidR="000D5FFF" w:rsidRDefault="000D5FFF" w:rsidP="000D5FFF">
      <w:pPr>
        <w:ind w:firstLine="426"/>
        <w:rPr>
          <w:szCs w:val="24"/>
        </w:rPr>
      </w:pPr>
      <w:r w:rsidRPr="009E51E4">
        <w:rPr>
          <w:rFonts w:cstheme="minorHAnsi"/>
        </w:rPr>
        <w:t xml:space="preserve">Для печати осмотра  </w:t>
      </w:r>
      <w:r>
        <w:rPr>
          <w:rFonts w:cstheme="minorHAnsi"/>
        </w:rPr>
        <w:t>на панели кнопок управления необходимо нажать</w:t>
      </w:r>
      <w:r w:rsidRPr="009E51E4">
        <w:rPr>
          <w:rFonts w:cstheme="minorHAnsi"/>
        </w:rPr>
        <w:t xml:space="preserve">  кнопку </w:t>
      </w:r>
      <w:r w:rsidRPr="009E51E4">
        <w:rPr>
          <w:rFonts w:cstheme="minorHAnsi"/>
          <w:b/>
          <w:i/>
        </w:rPr>
        <w:t>Печать осмотра</w:t>
      </w:r>
      <w:r w:rsidRPr="009E51E4">
        <w:rPr>
          <w:rFonts w:cstheme="minorHAnsi"/>
        </w:rPr>
        <w:t xml:space="preserve"> </w:t>
      </w:r>
      <w:r w:rsidRPr="009E51E4">
        <w:rPr>
          <w:rFonts w:cstheme="minorHAnsi"/>
          <w:noProof/>
        </w:rPr>
        <w:drawing>
          <wp:inline distT="0" distB="0" distL="0" distR="0" wp14:anchorId="279D57B3" wp14:editId="5A3A3F66">
            <wp:extent cx="1254760" cy="212725"/>
            <wp:effectExtent l="0" t="0" r="0" b="0"/>
            <wp:docPr id="82" name="Рисунок 82"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54760" cy="212725"/>
                    </a:xfrm>
                    <a:prstGeom prst="rect">
                      <a:avLst/>
                    </a:prstGeom>
                    <a:noFill/>
                    <a:ln>
                      <a:noFill/>
                    </a:ln>
                  </pic:spPr>
                </pic:pic>
              </a:graphicData>
            </a:graphic>
          </wp:inline>
        </w:drawing>
      </w:r>
      <w:r>
        <w:rPr>
          <w:rFonts w:cstheme="minorHAnsi"/>
        </w:rPr>
        <w:t xml:space="preserve">. </w:t>
      </w:r>
      <w:r>
        <w:rPr>
          <w:szCs w:val="24"/>
        </w:rPr>
        <w:t xml:space="preserve">При печати осмотра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079F0FF0" wp14:editId="7C332288">
            <wp:extent cx="207010" cy="1981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7010" cy="198120"/>
                    </a:xfrm>
                    <a:prstGeom prst="rect">
                      <a:avLst/>
                    </a:prstGeom>
                    <a:noFill/>
                    <a:ln>
                      <a:noFill/>
                    </a:ln>
                  </pic:spPr>
                </pic:pic>
              </a:graphicData>
            </a:graphic>
          </wp:inline>
        </w:drawing>
      </w:r>
      <w:r>
        <w:rPr>
          <w:szCs w:val="24"/>
        </w:rPr>
        <w:t>.</w:t>
      </w:r>
    </w:p>
    <w:p w:rsidR="000D5FFF" w:rsidRDefault="000D5FFF" w:rsidP="000D5FFF">
      <w:pPr>
        <w:ind w:firstLine="0"/>
        <w:jc w:val="center"/>
        <w:rPr>
          <w:szCs w:val="24"/>
        </w:rPr>
      </w:pPr>
      <w:r w:rsidRPr="00DF3DDC">
        <w:rPr>
          <w:noProof/>
          <w:szCs w:val="24"/>
        </w:rPr>
        <w:drawing>
          <wp:inline distT="0" distB="0" distL="0" distR="0" wp14:anchorId="50C0AC06" wp14:editId="0A943C52">
            <wp:extent cx="4770408" cy="220172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779678" cy="2206005"/>
                    </a:xfrm>
                    <a:prstGeom prst="rect">
                      <a:avLst/>
                    </a:prstGeom>
                  </pic:spPr>
                </pic:pic>
              </a:graphicData>
            </a:graphic>
          </wp:inline>
        </w:drawing>
      </w:r>
    </w:p>
    <w:p w:rsidR="001004A8" w:rsidRDefault="00754A7A" w:rsidP="00562DCB">
      <w:pPr>
        <w:pStyle w:val="a"/>
      </w:pPr>
      <w:r>
        <w:t xml:space="preserve"> Печать осмотра</w:t>
      </w:r>
    </w:p>
    <w:p w:rsidR="000D5FFF" w:rsidRPr="008A5353" w:rsidRDefault="000D5FFF" w:rsidP="000D5FFF">
      <w:pPr>
        <w:ind w:firstLine="567"/>
        <w:rPr>
          <w:rFonts w:cstheme="minorHAnsi"/>
        </w:rPr>
      </w:pPr>
      <w:r w:rsidRPr="009E51E4">
        <w:rPr>
          <w:rFonts w:cstheme="minorHAnsi"/>
        </w:rPr>
        <w:t xml:space="preserve">Для сохранения осмотра  </w:t>
      </w:r>
      <w:r>
        <w:rPr>
          <w:rFonts w:cstheme="minorHAnsi"/>
        </w:rPr>
        <w:t xml:space="preserve">на панели кнопок управления необходимо нажать </w:t>
      </w:r>
      <w:r w:rsidRPr="009E51E4">
        <w:rPr>
          <w:rFonts w:cstheme="minorHAnsi"/>
        </w:rPr>
        <w:t xml:space="preserve"> кнопку </w:t>
      </w:r>
      <w:r w:rsidRPr="00DE4A6D">
        <w:rPr>
          <w:rFonts w:cstheme="minorHAnsi"/>
          <w:b/>
          <w:i/>
        </w:rPr>
        <w:t>Со</w:t>
      </w:r>
      <w:r w:rsidRPr="009E51E4">
        <w:rPr>
          <w:rFonts w:cstheme="minorHAnsi"/>
          <w:b/>
          <w:i/>
        </w:rPr>
        <w:t>хранить</w:t>
      </w:r>
      <w:r w:rsidRPr="009E51E4">
        <w:rPr>
          <w:rFonts w:cstheme="minorHAnsi"/>
        </w:rPr>
        <w:t xml:space="preserve"> </w:t>
      </w:r>
      <w:r w:rsidRPr="009E51E4">
        <w:rPr>
          <w:rFonts w:cstheme="minorHAnsi"/>
          <w:noProof/>
        </w:rPr>
        <w:drawing>
          <wp:inline distT="0" distB="0" distL="0" distR="0" wp14:anchorId="73DADCF8" wp14:editId="2E5C055D">
            <wp:extent cx="138430" cy="159385"/>
            <wp:effectExtent l="0" t="0" r="0" b="0"/>
            <wp:docPr id="269184" name="Рисунок 269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8A5353">
        <w:rPr>
          <w:rFonts w:cstheme="minorHAnsi"/>
        </w:rPr>
        <w:t xml:space="preserve">. </w:t>
      </w:r>
    </w:p>
    <w:p w:rsidR="000D5FFF" w:rsidRDefault="000D5FFF" w:rsidP="000D5FFF">
      <w:pPr>
        <w:pStyle w:val="3"/>
      </w:pPr>
      <w:bookmarkStart w:id="271" w:name="_Toc457767414"/>
      <w:bookmarkStart w:id="272" w:name="_Toc466474859"/>
      <w:r>
        <w:t>Копирование дневниковых осмотров во вкладке «Осмотры» и копирование документов во вкладке «Оперативное»</w:t>
      </w:r>
      <w:bookmarkEnd w:id="271"/>
      <w:bookmarkEnd w:id="272"/>
    </w:p>
    <w:p w:rsidR="000D5FFF" w:rsidRPr="009E51E4" w:rsidRDefault="000D5FFF" w:rsidP="000D5FFF">
      <w:pPr>
        <w:ind w:firstLine="567"/>
        <w:rPr>
          <w:rFonts w:cstheme="minorHAnsi"/>
        </w:rPr>
      </w:pPr>
      <w:r w:rsidRPr="009E51E4">
        <w:rPr>
          <w:rFonts w:cstheme="minorHAnsi"/>
        </w:rPr>
        <w:t xml:space="preserve">Для копирования </w:t>
      </w:r>
      <w:r>
        <w:rPr>
          <w:rFonts w:cstheme="minorHAnsi"/>
        </w:rPr>
        <w:t>д</w:t>
      </w:r>
      <w:r w:rsidRPr="009E51E4">
        <w:rPr>
          <w:rFonts w:cstheme="minorHAnsi"/>
        </w:rPr>
        <w:t xml:space="preserve">невникового осмотра должен быть оформлен хотя бы один </w:t>
      </w:r>
      <w:r>
        <w:rPr>
          <w:rFonts w:cstheme="minorHAnsi"/>
        </w:rPr>
        <w:t>д</w:t>
      </w:r>
      <w:r w:rsidRPr="009E51E4">
        <w:rPr>
          <w:rFonts w:cstheme="minorHAnsi"/>
        </w:rPr>
        <w:t>невник</w:t>
      </w:r>
      <w:r>
        <w:rPr>
          <w:rFonts w:cstheme="minorHAnsi"/>
        </w:rPr>
        <w:t>овый осмотр. Д</w:t>
      </w:r>
      <w:r w:rsidRPr="009E51E4">
        <w:rPr>
          <w:rFonts w:cstheme="minorHAnsi"/>
        </w:rPr>
        <w:t>л</w:t>
      </w:r>
      <w:r>
        <w:rPr>
          <w:rFonts w:cstheme="minorHAnsi"/>
        </w:rPr>
        <w:t>я создания следующего дневникового осмотра выделяется</w:t>
      </w:r>
      <w:r w:rsidRPr="009E51E4">
        <w:rPr>
          <w:rFonts w:cstheme="minorHAnsi"/>
        </w:rPr>
        <w:t xml:space="preserve"> копируемый </w:t>
      </w:r>
      <w:r>
        <w:rPr>
          <w:rFonts w:cstheme="minorHAnsi"/>
        </w:rPr>
        <w:t>д</w:t>
      </w:r>
      <w:r w:rsidRPr="009E51E4">
        <w:rPr>
          <w:rFonts w:cstheme="minorHAnsi"/>
        </w:rPr>
        <w:t>невник</w:t>
      </w:r>
      <w:r>
        <w:rPr>
          <w:rFonts w:cstheme="minorHAnsi"/>
        </w:rPr>
        <w:t>овый осмотр и</w:t>
      </w:r>
      <w:r w:rsidRPr="009E51E4">
        <w:rPr>
          <w:rFonts w:cstheme="minorHAnsi"/>
        </w:rPr>
        <w:t xml:space="preserve"> наж</w:t>
      </w:r>
      <w:r>
        <w:rPr>
          <w:rFonts w:cstheme="minorHAnsi"/>
        </w:rPr>
        <w:t>имается на п</w:t>
      </w:r>
      <w:r w:rsidRPr="009E51E4">
        <w:rPr>
          <w:rFonts w:cstheme="minorHAnsi"/>
        </w:rPr>
        <w:t>анели кнопок управления кнопк</w:t>
      </w:r>
      <w:r>
        <w:rPr>
          <w:rFonts w:cstheme="minorHAnsi"/>
        </w:rPr>
        <w:t>а</w:t>
      </w:r>
      <w:r w:rsidRPr="009E51E4">
        <w:rPr>
          <w:rFonts w:cstheme="minorHAnsi"/>
        </w:rPr>
        <w:t xml:space="preserve"> </w:t>
      </w:r>
      <w:r w:rsidRPr="009E51E4">
        <w:rPr>
          <w:rFonts w:cstheme="minorHAnsi"/>
          <w:b/>
          <w:i/>
        </w:rPr>
        <w:t>Копировать</w:t>
      </w:r>
      <w:r>
        <w:rPr>
          <w:rFonts w:cstheme="minorHAnsi"/>
          <w:b/>
          <w:i/>
        </w:rPr>
        <w:t xml:space="preserve"> </w:t>
      </w:r>
      <w:r w:rsidRPr="009E51E4">
        <w:rPr>
          <w:rFonts w:cstheme="minorHAnsi"/>
          <w:b/>
          <w:i/>
        </w:rPr>
        <w:t>осмотр</w:t>
      </w:r>
      <w:r>
        <w:rPr>
          <w:rFonts w:cstheme="minorHAnsi"/>
          <w:b/>
          <w:i/>
        </w:rPr>
        <w:t>.</w:t>
      </w:r>
      <w:r w:rsidRPr="009E51E4">
        <w:rPr>
          <w:rFonts w:cstheme="minorHAnsi"/>
        </w:rPr>
        <w:t xml:space="preserve"> Создастся новый </w:t>
      </w:r>
      <w:r>
        <w:rPr>
          <w:rFonts w:cstheme="minorHAnsi"/>
        </w:rPr>
        <w:t>д</w:t>
      </w:r>
      <w:r w:rsidRPr="009E51E4">
        <w:rPr>
          <w:rFonts w:cstheme="minorHAnsi"/>
        </w:rPr>
        <w:t>невник</w:t>
      </w:r>
      <w:r>
        <w:rPr>
          <w:rFonts w:cstheme="minorHAnsi"/>
        </w:rPr>
        <w:t>овый осмотр</w:t>
      </w:r>
      <w:r w:rsidRPr="009E51E4">
        <w:rPr>
          <w:rFonts w:cstheme="minorHAnsi"/>
        </w:rPr>
        <w:t xml:space="preserve"> с текущей датой, в котором все поля скопируются из полей </w:t>
      </w:r>
      <w:r w:rsidRPr="009E51E4">
        <w:rPr>
          <w:rFonts w:cstheme="minorHAnsi"/>
        </w:rPr>
        <w:lastRenderedPageBreak/>
        <w:t xml:space="preserve">предыдущего </w:t>
      </w:r>
      <w:r>
        <w:rPr>
          <w:rFonts w:cstheme="minorHAnsi"/>
        </w:rPr>
        <w:t>д</w:t>
      </w:r>
      <w:r w:rsidRPr="009E51E4">
        <w:rPr>
          <w:rFonts w:cstheme="minorHAnsi"/>
        </w:rPr>
        <w:t>невник</w:t>
      </w:r>
      <w:r>
        <w:rPr>
          <w:rFonts w:cstheme="minorHAnsi"/>
        </w:rPr>
        <w:t>ового осмотра</w:t>
      </w:r>
      <w:r w:rsidRPr="009E51E4">
        <w:rPr>
          <w:rFonts w:cstheme="minorHAnsi"/>
        </w:rPr>
        <w:t xml:space="preserve">.  При необходимости поля вновь созданного </w:t>
      </w:r>
      <w:r>
        <w:rPr>
          <w:rFonts w:cstheme="minorHAnsi"/>
        </w:rPr>
        <w:t>д</w:t>
      </w:r>
      <w:r w:rsidRPr="009E51E4">
        <w:rPr>
          <w:rFonts w:cstheme="minorHAnsi"/>
        </w:rPr>
        <w:t>невник</w:t>
      </w:r>
      <w:r>
        <w:rPr>
          <w:rFonts w:cstheme="minorHAnsi"/>
        </w:rPr>
        <w:t>ового осмотра редактируются</w:t>
      </w:r>
      <w:r w:rsidRPr="009E51E4">
        <w:rPr>
          <w:rFonts w:cstheme="minorHAnsi"/>
        </w:rPr>
        <w:t>.</w:t>
      </w:r>
    </w:p>
    <w:p w:rsidR="000D5FFF" w:rsidRDefault="000D5FFF" w:rsidP="001004A8">
      <w:pPr>
        <w:ind w:firstLine="0"/>
        <w:jc w:val="center"/>
        <w:rPr>
          <w:rFonts w:cstheme="minorHAnsi"/>
        </w:rPr>
      </w:pPr>
      <w:r>
        <w:rPr>
          <w:rFonts w:cstheme="minorHAnsi"/>
          <w:noProof/>
        </w:rPr>
        <w:drawing>
          <wp:inline distT="0" distB="0" distL="0" distR="0" wp14:anchorId="1B469096" wp14:editId="7D258F20">
            <wp:extent cx="5095875" cy="2236100"/>
            <wp:effectExtent l="0" t="0" r="0" b="0"/>
            <wp:docPr id="269185" name="Рисунок 269185" descr="E:\Users\v-gromova\Desktop\Рисунки для инструкций\Рук пользов\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sers\v-gromova\Desktop\Рисунки для инструкций\Рук пользов\27.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095875" cy="2236100"/>
                    </a:xfrm>
                    <a:prstGeom prst="rect">
                      <a:avLst/>
                    </a:prstGeom>
                    <a:noFill/>
                    <a:ln>
                      <a:noFill/>
                    </a:ln>
                  </pic:spPr>
                </pic:pic>
              </a:graphicData>
            </a:graphic>
          </wp:inline>
        </w:drawing>
      </w:r>
    </w:p>
    <w:p w:rsidR="001004A8" w:rsidRPr="009E51E4" w:rsidRDefault="00754A7A" w:rsidP="00562DCB">
      <w:pPr>
        <w:pStyle w:val="a"/>
      </w:pPr>
      <w:r>
        <w:t xml:space="preserve"> Кнопка «Копировать осмотр»</w:t>
      </w:r>
    </w:p>
    <w:p w:rsidR="000D5FFF" w:rsidRPr="009E51E4" w:rsidRDefault="000D5FFF" w:rsidP="000D5FFF">
      <w:pPr>
        <w:ind w:firstLine="567"/>
        <w:rPr>
          <w:rFonts w:cstheme="minorHAnsi"/>
        </w:rPr>
      </w:pPr>
      <w:r w:rsidRPr="009E51E4">
        <w:rPr>
          <w:rFonts w:cstheme="minorHAnsi"/>
        </w:rPr>
        <w:t>Копирование документов во вкладке «Оперативное» осуществляется также как копирование дневниковых осмотров во вкладке «Осмотры»</w:t>
      </w:r>
      <w:r>
        <w:rPr>
          <w:rFonts w:cstheme="minorHAnsi"/>
        </w:rPr>
        <w:t>.</w:t>
      </w:r>
    </w:p>
    <w:p w:rsidR="000D5FFF" w:rsidRDefault="000D5FFF" w:rsidP="001004A8">
      <w:pPr>
        <w:ind w:firstLine="0"/>
        <w:jc w:val="center"/>
        <w:rPr>
          <w:rFonts w:cstheme="minorHAnsi"/>
        </w:rPr>
      </w:pPr>
      <w:r>
        <w:rPr>
          <w:rFonts w:cstheme="minorHAnsi"/>
          <w:noProof/>
        </w:rPr>
        <w:drawing>
          <wp:inline distT="0" distB="0" distL="0" distR="0" wp14:anchorId="24F0A727" wp14:editId="3F4945A1">
            <wp:extent cx="5143500" cy="2126492"/>
            <wp:effectExtent l="0" t="0" r="0" b="7620"/>
            <wp:docPr id="269186" name="Рисунок 269186" descr="E:\Users\v-gromova\Desktop\Рисунки для инструкций\Рук пользов\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v-gromova\Desktop\Рисунки для инструкций\Рук пользов\26.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143500" cy="2126492"/>
                    </a:xfrm>
                    <a:prstGeom prst="rect">
                      <a:avLst/>
                    </a:prstGeom>
                    <a:noFill/>
                    <a:ln>
                      <a:noFill/>
                    </a:ln>
                  </pic:spPr>
                </pic:pic>
              </a:graphicData>
            </a:graphic>
          </wp:inline>
        </w:drawing>
      </w:r>
    </w:p>
    <w:p w:rsidR="001004A8" w:rsidRPr="009E51E4" w:rsidRDefault="00754A7A" w:rsidP="00562DCB">
      <w:pPr>
        <w:pStyle w:val="a"/>
      </w:pPr>
      <w:r>
        <w:t xml:space="preserve"> Кнопка «Копировать документ»</w:t>
      </w:r>
    </w:p>
    <w:p w:rsidR="000D5FFF" w:rsidRDefault="000D5FFF" w:rsidP="000D5FFF">
      <w:pPr>
        <w:pStyle w:val="3"/>
      </w:pPr>
      <w:bookmarkStart w:id="273" w:name="_Toc457767415"/>
      <w:bookmarkStart w:id="274" w:name="_Toc466474860"/>
      <w:r>
        <w:t>Печать осмотров за период по группам и по выбранному осмотру</w:t>
      </w:r>
      <w:bookmarkEnd w:id="273"/>
      <w:bookmarkEnd w:id="274"/>
    </w:p>
    <w:p w:rsidR="000D5FFF" w:rsidRDefault="000D5FFF" w:rsidP="000D5FFF">
      <w:pPr>
        <w:ind w:firstLine="567"/>
        <w:rPr>
          <w:rFonts w:cstheme="minorHAnsi"/>
        </w:rPr>
      </w:pPr>
      <w:r>
        <w:t xml:space="preserve">Печать осмотров за период или по выбранному осмотру осуществляется во вкладках «Осмотры», «Оперативное». </w:t>
      </w:r>
      <w:r>
        <w:rPr>
          <w:rFonts w:cstheme="minorHAnsi"/>
        </w:rPr>
        <w:t>Для этого необходимо</w:t>
      </w:r>
      <w:r w:rsidRPr="009E51E4">
        <w:rPr>
          <w:rFonts w:cstheme="minorHAnsi"/>
        </w:rPr>
        <w:t xml:space="preserve"> </w:t>
      </w:r>
      <w:r>
        <w:rPr>
          <w:rFonts w:cstheme="minorHAnsi"/>
        </w:rPr>
        <w:t>на п</w:t>
      </w:r>
      <w:r w:rsidRPr="001B4287">
        <w:rPr>
          <w:rFonts w:cstheme="minorHAnsi"/>
        </w:rPr>
        <w:t xml:space="preserve">анели кнопок управления </w:t>
      </w:r>
      <w:r>
        <w:rPr>
          <w:rFonts w:cstheme="minorHAnsi"/>
        </w:rPr>
        <w:t xml:space="preserve">нажать </w:t>
      </w:r>
      <w:r w:rsidRPr="009E51E4">
        <w:rPr>
          <w:rFonts w:cstheme="minorHAnsi"/>
        </w:rPr>
        <w:t xml:space="preserve">кнопку </w:t>
      </w:r>
      <w:r w:rsidRPr="009E51E4">
        <w:rPr>
          <w:rFonts w:cstheme="minorHAnsi"/>
          <w:b/>
          <w:i/>
        </w:rPr>
        <w:t>Печать документации за период</w:t>
      </w:r>
      <w:r>
        <w:rPr>
          <w:rFonts w:cstheme="minorHAnsi"/>
          <w:b/>
          <w:i/>
        </w:rPr>
        <w:t xml:space="preserve"> </w:t>
      </w:r>
      <w:r>
        <w:rPr>
          <w:rFonts w:cstheme="minorHAnsi"/>
          <w:noProof/>
        </w:rPr>
        <w:drawing>
          <wp:inline distT="0" distB="0" distL="0" distR="0" wp14:anchorId="79010FBF" wp14:editId="38C5FF8F">
            <wp:extent cx="1810003" cy="161948"/>
            <wp:effectExtent l="0" t="0" r="0" b="0"/>
            <wp:docPr id="269187" name="Рисунок 269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4.png"/>
                    <pic:cNvPicPr/>
                  </pic:nvPicPr>
                  <pic:blipFill>
                    <a:blip r:embed="rId371">
                      <a:extLst>
                        <a:ext uri="{28A0092B-C50C-407E-A947-70E740481C1C}">
                          <a14:useLocalDpi xmlns:a14="http://schemas.microsoft.com/office/drawing/2010/main" val="0"/>
                        </a:ext>
                      </a:extLst>
                    </a:blip>
                    <a:stretch>
                      <a:fillRect/>
                    </a:stretch>
                  </pic:blipFill>
                  <pic:spPr>
                    <a:xfrm>
                      <a:off x="0" y="0"/>
                      <a:ext cx="1810003" cy="161948"/>
                    </a:xfrm>
                    <a:prstGeom prst="rect">
                      <a:avLst/>
                    </a:prstGeom>
                  </pic:spPr>
                </pic:pic>
              </a:graphicData>
            </a:graphic>
          </wp:inline>
        </w:drawing>
      </w:r>
      <w:r>
        <w:rPr>
          <w:rFonts w:cstheme="minorHAnsi"/>
        </w:rPr>
        <w:t>.</w:t>
      </w:r>
    </w:p>
    <w:p w:rsidR="000D5FFF" w:rsidRDefault="000D5FFF" w:rsidP="001004A8">
      <w:pPr>
        <w:ind w:firstLine="0"/>
        <w:jc w:val="center"/>
        <w:rPr>
          <w:rFonts w:cstheme="minorHAnsi"/>
        </w:rPr>
      </w:pPr>
      <w:r>
        <w:rPr>
          <w:rFonts w:cstheme="minorHAnsi"/>
          <w:noProof/>
        </w:rPr>
        <w:drawing>
          <wp:inline distT="0" distB="0" distL="0" distR="0" wp14:anchorId="1EE9DD74" wp14:editId="0CE17014">
            <wp:extent cx="5180279" cy="1561816"/>
            <wp:effectExtent l="0" t="0" r="1905" b="635"/>
            <wp:docPr id="269210" name="Рисунок 269210" descr="E:\Users\v-gromova\Desktop\ФИ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v-gromova\Desktop\ФИО\9.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190740" cy="1564970"/>
                    </a:xfrm>
                    <a:prstGeom prst="rect">
                      <a:avLst/>
                    </a:prstGeom>
                    <a:noFill/>
                    <a:ln>
                      <a:noFill/>
                    </a:ln>
                  </pic:spPr>
                </pic:pic>
              </a:graphicData>
            </a:graphic>
          </wp:inline>
        </w:drawing>
      </w:r>
    </w:p>
    <w:p w:rsidR="001004A8" w:rsidRPr="009E51E4" w:rsidRDefault="00754A7A" w:rsidP="00562DCB">
      <w:pPr>
        <w:pStyle w:val="a"/>
      </w:pPr>
      <w:r>
        <w:lastRenderedPageBreak/>
        <w:t xml:space="preserve"> Кнопка «Печать документации за период»</w:t>
      </w:r>
    </w:p>
    <w:p w:rsidR="000D5FFF" w:rsidRPr="009E51E4" w:rsidRDefault="000D5FFF" w:rsidP="000D5FFF">
      <w:pPr>
        <w:ind w:firstLine="567"/>
        <w:rPr>
          <w:rFonts w:cstheme="minorHAnsi"/>
        </w:rPr>
      </w:pPr>
      <w:r w:rsidRPr="009E51E4">
        <w:rPr>
          <w:rFonts w:cstheme="minorHAnsi"/>
        </w:rPr>
        <w:t>Откроется окно</w:t>
      </w:r>
      <w:r>
        <w:rPr>
          <w:rFonts w:cstheme="minorHAnsi"/>
        </w:rPr>
        <w:t xml:space="preserve"> печати документов.</w:t>
      </w:r>
      <w:r w:rsidRPr="009E51E4">
        <w:rPr>
          <w:rFonts w:cstheme="minorHAnsi"/>
        </w:rPr>
        <w:t xml:space="preserve"> Если необходимо распечатать все добавленные осмотры, то </w:t>
      </w:r>
      <w:r>
        <w:rPr>
          <w:rFonts w:cstheme="minorHAnsi"/>
        </w:rPr>
        <w:t xml:space="preserve">заполняются </w:t>
      </w:r>
      <w:r w:rsidRPr="009E51E4">
        <w:rPr>
          <w:rFonts w:cstheme="minorHAnsi"/>
        </w:rPr>
        <w:t xml:space="preserve">поля </w:t>
      </w:r>
      <w:r w:rsidRPr="009E51E4">
        <w:rPr>
          <w:rFonts w:cstheme="minorHAnsi"/>
          <w:i/>
        </w:rPr>
        <w:t>«Начальная дата»</w:t>
      </w:r>
      <w:r w:rsidRPr="009E51E4">
        <w:rPr>
          <w:rFonts w:cstheme="minorHAnsi"/>
        </w:rPr>
        <w:t>, «</w:t>
      </w:r>
      <w:r w:rsidRPr="009E51E4">
        <w:rPr>
          <w:rFonts w:cstheme="minorHAnsi"/>
          <w:i/>
        </w:rPr>
        <w:t>Конечная дата»</w:t>
      </w:r>
      <w:r w:rsidRPr="009E51E4">
        <w:rPr>
          <w:rFonts w:cstheme="minorHAnsi"/>
        </w:rPr>
        <w:t>, а в поле «</w:t>
      </w:r>
      <w:r w:rsidRPr="009E51E4">
        <w:rPr>
          <w:rFonts w:cstheme="minorHAnsi"/>
          <w:i/>
        </w:rPr>
        <w:t>Вид документа</w:t>
      </w:r>
      <w:r w:rsidRPr="009E51E4">
        <w:rPr>
          <w:rFonts w:cstheme="minorHAnsi"/>
        </w:rPr>
        <w:t>» выб</w:t>
      </w:r>
      <w:r>
        <w:rPr>
          <w:rFonts w:cstheme="minorHAnsi"/>
        </w:rPr>
        <w:t>ирается значение</w:t>
      </w:r>
      <w:r w:rsidRPr="009E51E4">
        <w:rPr>
          <w:rFonts w:cstheme="minorHAnsi"/>
        </w:rPr>
        <w:t xml:space="preserve"> «</w:t>
      </w:r>
      <w:r w:rsidRPr="009E51E4">
        <w:rPr>
          <w:rFonts w:cstheme="minorHAnsi"/>
          <w:i/>
        </w:rPr>
        <w:t>Все осмотры</w:t>
      </w:r>
      <w:r w:rsidRPr="009E51E4">
        <w:rPr>
          <w:rFonts w:cstheme="minorHAnsi"/>
        </w:rPr>
        <w:t>».</w:t>
      </w:r>
      <w:r>
        <w:rPr>
          <w:rFonts w:cstheme="minorHAnsi"/>
        </w:rPr>
        <w:t xml:space="preserve"> Затем необходимо нажать </w:t>
      </w:r>
      <w:r w:rsidRPr="009E51E4">
        <w:rPr>
          <w:rFonts w:cstheme="minorHAnsi"/>
        </w:rPr>
        <w:t xml:space="preserve">кнопку </w:t>
      </w:r>
      <w:r w:rsidRPr="009E51E4">
        <w:rPr>
          <w:rFonts w:cstheme="minorHAnsi"/>
          <w:b/>
          <w:i/>
        </w:rPr>
        <w:t>Построить</w:t>
      </w:r>
      <w:r w:rsidRPr="009E51E4">
        <w:rPr>
          <w:rFonts w:cstheme="minorHAnsi"/>
        </w:rPr>
        <w:t xml:space="preserve"> и на печать выведутся все введенные осмотры за заданный период.</w:t>
      </w:r>
    </w:p>
    <w:p w:rsidR="000D5FFF" w:rsidRDefault="000D5FFF" w:rsidP="001004A8">
      <w:pPr>
        <w:ind w:firstLine="0"/>
        <w:jc w:val="center"/>
        <w:rPr>
          <w:rFonts w:cstheme="minorHAnsi"/>
        </w:rPr>
      </w:pPr>
      <w:r>
        <w:rPr>
          <w:rFonts w:cstheme="minorHAnsi"/>
          <w:noProof/>
        </w:rPr>
        <w:drawing>
          <wp:inline distT="0" distB="0" distL="0" distR="0" wp14:anchorId="3F9566F0" wp14:editId="619ADD74">
            <wp:extent cx="4835162" cy="2525831"/>
            <wp:effectExtent l="0" t="0" r="3810" b="8255"/>
            <wp:docPr id="269211" name="Рисунок 269211" descr="E:\Users\v-gromova\Desktop\ФИО\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v-gromova\Desktop\ФИО\10.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838331" cy="2527487"/>
                    </a:xfrm>
                    <a:prstGeom prst="rect">
                      <a:avLst/>
                    </a:prstGeom>
                    <a:noFill/>
                    <a:ln>
                      <a:noFill/>
                    </a:ln>
                  </pic:spPr>
                </pic:pic>
              </a:graphicData>
            </a:graphic>
          </wp:inline>
        </w:drawing>
      </w:r>
    </w:p>
    <w:p w:rsidR="001004A8" w:rsidRPr="009E51E4" w:rsidRDefault="0051746B" w:rsidP="00562DCB">
      <w:pPr>
        <w:pStyle w:val="a"/>
      </w:pPr>
      <w:r>
        <w:t xml:space="preserve"> Окно печати документов</w:t>
      </w:r>
    </w:p>
    <w:p w:rsidR="000D5FFF" w:rsidRPr="009E51E4" w:rsidRDefault="000D5FFF" w:rsidP="000D5FFF">
      <w:pPr>
        <w:ind w:firstLine="567"/>
        <w:rPr>
          <w:rFonts w:cstheme="minorHAnsi"/>
        </w:rPr>
      </w:pPr>
      <w:r w:rsidRPr="009E51E4">
        <w:rPr>
          <w:rFonts w:cstheme="minorHAnsi"/>
        </w:rPr>
        <w:t>Если необходимо распечатать осмотры одной групп</w:t>
      </w:r>
      <w:r>
        <w:rPr>
          <w:rFonts w:cstheme="minorHAnsi"/>
        </w:rPr>
        <w:t>ы</w:t>
      </w:r>
      <w:r w:rsidRPr="009E51E4">
        <w:rPr>
          <w:rFonts w:cstheme="minorHAnsi"/>
        </w:rPr>
        <w:t xml:space="preserve">, то </w:t>
      </w:r>
      <w:r>
        <w:rPr>
          <w:rFonts w:cstheme="minorHAnsi"/>
        </w:rPr>
        <w:t>заполняются</w:t>
      </w:r>
      <w:r w:rsidRPr="009E51E4">
        <w:rPr>
          <w:rFonts w:cstheme="minorHAnsi"/>
        </w:rPr>
        <w:t xml:space="preserve"> поля </w:t>
      </w:r>
      <w:r w:rsidRPr="009E51E4">
        <w:rPr>
          <w:rFonts w:cstheme="minorHAnsi"/>
          <w:i/>
        </w:rPr>
        <w:t>«Начальная дата»</w:t>
      </w:r>
      <w:r w:rsidRPr="009E51E4">
        <w:rPr>
          <w:rFonts w:cstheme="minorHAnsi"/>
        </w:rPr>
        <w:t>, «</w:t>
      </w:r>
      <w:r w:rsidRPr="009E51E4">
        <w:rPr>
          <w:rFonts w:cstheme="minorHAnsi"/>
          <w:i/>
        </w:rPr>
        <w:t>Конечная дата»</w:t>
      </w:r>
      <w:r w:rsidRPr="009E51E4">
        <w:rPr>
          <w:rFonts w:cstheme="minorHAnsi"/>
        </w:rPr>
        <w:t>, а в поле «</w:t>
      </w:r>
      <w:r w:rsidRPr="009E51E4">
        <w:rPr>
          <w:rFonts w:cstheme="minorHAnsi"/>
          <w:i/>
        </w:rPr>
        <w:t>Вид документа</w:t>
      </w:r>
      <w:r w:rsidRPr="009E51E4">
        <w:rPr>
          <w:rFonts w:cstheme="minorHAnsi"/>
        </w:rPr>
        <w:t>» вы</w:t>
      </w:r>
      <w:r>
        <w:rPr>
          <w:rFonts w:cstheme="minorHAnsi"/>
        </w:rPr>
        <w:t>бирается</w:t>
      </w:r>
      <w:r w:rsidRPr="009E51E4">
        <w:rPr>
          <w:rFonts w:cstheme="minorHAnsi"/>
        </w:rPr>
        <w:t xml:space="preserve"> нужн</w:t>
      </w:r>
      <w:r>
        <w:rPr>
          <w:rFonts w:cstheme="minorHAnsi"/>
        </w:rPr>
        <w:t xml:space="preserve">ая </w:t>
      </w:r>
      <w:r w:rsidRPr="009E51E4">
        <w:rPr>
          <w:rFonts w:cstheme="minorHAnsi"/>
        </w:rPr>
        <w:t>групп</w:t>
      </w:r>
      <w:r>
        <w:rPr>
          <w:rFonts w:cstheme="minorHAnsi"/>
        </w:rPr>
        <w:t>а</w:t>
      </w:r>
      <w:r w:rsidRPr="009E51E4">
        <w:rPr>
          <w:rFonts w:cstheme="minorHAnsi"/>
        </w:rPr>
        <w:t>, например</w:t>
      </w:r>
      <w:r>
        <w:rPr>
          <w:rFonts w:cstheme="minorHAnsi"/>
        </w:rPr>
        <w:t>,</w:t>
      </w:r>
      <w:r w:rsidRPr="009E51E4">
        <w:rPr>
          <w:rFonts w:cstheme="minorHAnsi"/>
        </w:rPr>
        <w:t xml:space="preserve"> </w:t>
      </w:r>
      <w:r w:rsidRPr="003D0AC7">
        <w:rPr>
          <w:rFonts w:cstheme="minorHAnsi"/>
        </w:rPr>
        <w:t>«Дневниковый осмотр»</w:t>
      </w:r>
      <w:r w:rsidRPr="009E51E4">
        <w:rPr>
          <w:rFonts w:cstheme="minorHAnsi"/>
        </w:rPr>
        <w:t>.</w:t>
      </w:r>
    </w:p>
    <w:p w:rsidR="000D5FFF" w:rsidRDefault="000D5FFF" w:rsidP="000D5FFF">
      <w:pPr>
        <w:ind w:firstLine="0"/>
        <w:rPr>
          <w:rFonts w:cstheme="minorHAnsi"/>
        </w:rPr>
      </w:pPr>
      <w:r w:rsidRPr="00F137A8">
        <w:rPr>
          <w:rFonts w:cstheme="minorHAnsi"/>
          <w:noProof/>
        </w:rPr>
        <w:drawing>
          <wp:inline distT="0" distB="0" distL="0" distR="0" wp14:anchorId="0D2E83EF" wp14:editId="4C8824AA">
            <wp:extent cx="6383020" cy="1050925"/>
            <wp:effectExtent l="0" t="0" r="0" b="0"/>
            <wp:docPr id="269188" name="Рисунок 26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383020" cy="1050925"/>
                    </a:xfrm>
                    <a:prstGeom prst="rect">
                      <a:avLst/>
                    </a:prstGeom>
                  </pic:spPr>
                </pic:pic>
              </a:graphicData>
            </a:graphic>
          </wp:inline>
        </w:drawing>
      </w:r>
    </w:p>
    <w:p w:rsidR="001004A8" w:rsidRPr="009E51E4" w:rsidRDefault="0051746B" w:rsidP="00562DCB">
      <w:pPr>
        <w:pStyle w:val="a"/>
      </w:pPr>
      <w:r>
        <w:t xml:space="preserve"> Параметры для печати документов</w:t>
      </w:r>
    </w:p>
    <w:p w:rsidR="000D5FFF" w:rsidRPr="009E51E4" w:rsidRDefault="000D5FFF" w:rsidP="000D5FFF">
      <w:pPr>
        <w:ind w:firstLine="567"/>
        <w:rPr>
          <w:rFonts w:cstheme="minorHAnsi"/>
        </w:rPr>
      </w:pPr>
      <w:r w:rsidRPr="009E51E4">
        <w:rPr>
          <w:rFonts w:cstheme="minorHAnsi"/>
        </w:rPr>
        <w:t xml:space="preserve">Затем </w:t>
      </w:r>
      <w:r>
        <w:rPr>
          <w:rFonts w:cstheme="minorHAnsi"/>
        </w:rPr>
        <w:t xml:space="preserve">необходимо нажать </w:t>
      </w:r>
      <w:r w:rsidRPr="009E51E4">
        <w:rPr>
          <w:rFonts w:cstheme="minorHAnsi"/>
        </w:rPr>
        <w:t>кнопку</w:t>
      </w:r>
      <w:r>
        <w:rPr>
          <w:rFonts w:cstheme="minorHAnsi"/>
        </w:rPr>
        <w:t xml:space="preserve"> </w:t>
      </w:r>
      <w:r w:rsidRPr="009E51E4">
        <w:rPr>
          <w:rFonts w:cstheme="minorHAnsi"/>
          <w:b/>
          <w:i/>
        </w:rPr>
        <w:t>Построить</w:t>
      </w:r>
      <w:r w:rsidRPr="009E51E4">
        <w:rPr>
          <w:rFonts w:cstheme="minorHAnsi"/>
        </w:rPr>
        <w:t xml:space="preserve"> и на печать выведутся все введенные </w:t>
      </w:r>
      <w:r>
        <w:rPr>
          <w:rFonts w:cstheme="minorHAnsi"/>
        </w:rPr>
        <w:t xml:space="preserve">дневниковые </w:t>
      </w:r>
      <w:r w:rsidRPr="009E51E4">
        <w:rPr>
          <w:rFonts w:cstheme="minorHAnsi"/>
        </w:rPr>
        <w:t>осмотры за заданный период.</w:t>
      </w:r>
    </w:p>
    <w:p w:rsidR="000D5FFF" w:rsidRDefault="000D5FFF" w:rsidP="000D5FFF">
      <w:pPr>
        <w:ind w:firstLine="0"/>
        <w:jc w:val="center"/>
        <w:rPr>
          <w:rFonts w:cstheme="minorHAnsi"/>
        </w:rPr>
      </w:pPr>
      <w:r w:rsidRPr="00F137A8">
        <w:rPr>
          <w:rFonts w:cstheme="minorHAnsi"/>
          <w:noProof/>
        </w:rPr>
        <w:lastRenderedPageBreak/>
        <w:drawing>
          <wp:inline distT="0" distB="0" distL="0" distR="0" wp14:anchorId="1DF37A7B" wp14:editId="20AE89AA">
            <wp:extent cx="4425351" cy="3462093"/>
            <wp:effectExtent l="0" t="0" r="0" b="0"/>
            <wp:docPr id="269189" name="Рисунок 26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4434546" cy="3469286"/>
                    </a:xfrm>
                    <a:prstGeom prst="rect">
                      <a:avLst/>
                    </a:prstGeom>
                  </pic:spPr>
                </pic:pic>
              </a:graphicData>
            </a:graphic>
          </wp:inline>
        </w:drawing>
      </w:r>
    </w:p>
    <w:p w:rsidR="001004A8" w:rsidRDefault="0051746B" w:rsidP="00562DCB">
      <w:pPr>
        <w:pStyle w:val="a"/>
      </w:pPr>
      <w:r>
        <w:t xml:space="preserve"> Осмотры за заданные период</w:t>
      </w:r>
    </w:p>
    <w:p w:rsidR="000D5FFF" w:rsidRDefault="000D5FFF" w:rsidP="000D5FFF">
      <w:pPr>
        <w:ind w:firstLine="567"/>
        <w:rPr>
          <w:rFonts w:cstheme="minorHAnsi"/>
        </w:rPr>
      </w:pPr>
      <w:r w:rsidRPr="009E51E4">
        <w:rPr>
          <w:rFonts w:cstheme="minorHAnsi"/>
        </w:rPr>
        <w:t xml:space="preserve">Если необходимо распечатать конкретный осмотр какой-либо группы, то </w:t>
      </w:r>
      <w:r>
        <w:rPr>
          <w:rFonts w:cstheme="minorHAnsi"/>
        </w:rPr>
        <w:t xml:space="preserve">заполняются </w:t>
      </w:r>
      <w:r w:rsidRPr="009E51E4">
        <w:rPr>
          <w:rFonts w:cstheme="minorHAnsi"/>
        </w:rPr>
        <w:t xml:space="preserve">поля </w:t>
      </w:r>
      <w:r w:rsidRPr="009E51E4">
        <w:rPr>
          <w:rFonts w:cstheme="minorHAnsi"/>
          <w:i/>
        </w:rPr>
        <w:t>«Начальная дата»</w:t>
      </w:r>
      <w:r w:rsidRPr="009E51E4">
        <w:rPr>
          <w:rFonts w:cstheme="minorHAnsi"/>
        </w:rPr>
        <w:t>, «</w:t>
      </w:r>
      <w:r w:rsidRPr="009E51E4">
        <w:rPr>
          <w:rFonts w:cstheme="minorHAnsi"/>
          <w:i/>
        </w:rPr>
        <w:t>Конечная дата»</w:t>
      </w:r>
      <w:r w:rsidRPr="009E51E4">
        <w:rPr>
          <w:rFonts w:cstheme="minorHAnsi"/>
        </w:rPr>
        <w:t>, в поле «</w:t>
      </w:r>
      <w:r w:rsidRPr="009E51E4">
        <w:rPr>
          <w:rFonts w:cstheme="minorHAnsi"/>
          <w:i/>
        </w:rPr>
        <w:t>Вид документа</w:t>
      </w:r>
      <w:r w:rsidRPr="009E51E4">
        <w:rPr>
          <w:rFonts w:cstheme="minorHAnsi"/>
        </w:rPr>
        <w:t>» выб</w:t>
      </w:r>
      <w:r>
        <w:rPr>
          <w:rFonts w:cstheme="minorHAnsi"/>
        </w:rPr>
        <w:t>ирается</w:t>
      </w:r>
      <w:r w:rsidRPr="009E51E4">
        <w:rPr>
          <w:rFonts w:cstheme="minorHAnsi"/>
        </w:rPr>
        <w:t xml:space="preserve"> строк</w:t>
      </w:r>
      <w:r>
        <w:rPr>
          <w:rFonts w:cstheme="minorHAnsi"/>
        </w:rPr>
        <w:t>а</w:t>
      </w:r>
      <w:r w:rsidRPr="009E51E4">
        <w:rPr>
          <w:rFonts w:cstheme="minorHAnsi"/>
        </w:rPr>
        <w:t xml:space="preserve"> «</w:t>
      </w:r>
      <w:r w:rsidRPr="009E51E4">
        <w:rPr>
          <w:rFonts w:cstheme="minorHAnsi"/>
          <w:i/>
        </w:rPr>
        <w:t>Конкретный осмотр</w:t>
      </w:r>
      <w:r w:rsidRPr="009E51E4">
        <w:rPr>
          <w:rFonts w:cstheme="minorHAnsi"/>
        </w:rPr>
        <w:t>», а в поле «</w:t>
      </w:r>
      <w:r w:rsidRPr="009E51E4">
        <w:rPr>
          <w:rFonts w:cstheme="minorHAnsi"/>
          <w:i/>
        </w:rPr>
        <w:t>Вывести по конкретному осмотру</w:t>
      </w:r>
      <w:r w:rsidRPr="009E51E4">
        <w:rPr>
          <w:rFonts w:cstheme="minorHAnsi"/>
        </w:rPr>
        <w:t>» выб</w:t>
      </w:r>
      <w:r>
        <w:rPr>
          <w:rFonts w:cstheme="minorHAnsi"/>
        </w:rPr>
        <w:t>ирается</w:t>
      </w:r>
      <w:r w:rsidRPr="009E51E4">
        <w:rPr>
          <w:rFonts w:cstheme="minorHAnsi"/>
        </w:rPr>
        <w:t xml:space="preserve"> нужный осмотр</w:t>
      </w:r>
      <w:r>
        <w:rPr>
          <w:rFonts w:cstheme="minorHAnsi"/>
        </w:rPr>
        <w:t>, например, «Дневник гастроэнтеролога».</w:t>
      </w:r>
      <w:r w:rsidRPr="009E51E4">
        <w:rPr>
          <w:rFonts w:cstheme="minorHAnsi"/>
        </w:rPr>
        <w:t xml:space="preserve"> </w:t>
      </w:r>
    </w:p>
    <w:p w:rsidR="000D5FFF" w:rsidRDefault="000D5FFF" w:rsidP="000D5FFF">
      <w:pPr>
        <w:ind w:firstLine="0"/>
        <w:jc w:val="center"/>
        <w:rPr>
          <w:rFonts w:cstheme="minorHAnsi"/>
        </w:rPr>
      </w:pPr>
      <w:r w:rsidRPr="009E51E4">
        <w:rPr>
          <w:rFonts w:cstheme="minorHAnsi"/>
          <w:noProof/>
        </w:rPr>
        <w:drawing>
          <wp:inline distT="0" distB="0" distL="0" distR="0" wp14:anchorId="62E41573" wp14:editId="6317BCAF">
            <wp:extent cx="6172200" cy="1169954"/>
            <wp:effectExtent l="0" t="0" r="0" b="0"/>
            <wp:docPr id="160" name="Рисунок 160" descr="E:\Users\v-gromova\Desktop\Рисунки для инструкций\печать за период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v-gromova\Desktop\Рисунки для инструкций\печать за период 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72200" cy="1169954"/>
                    </a:xfrm>
                    <a:prstGeom prst="rect">
                      <a:avLst/>
                    </a:prstGeom>
                    <a:noFill/>
                    <a:ln>
                      <a:noFill/>
                    </a:ln>
                  </pic:spPr>
                </pic:pic>
              </a:graphicData>
            </a:graphic>
          </wp:inline>
        </w:drawing>
      </w:r>
    </w:p>
    <w:p w:rsidR="001004A8" w:rsidRDefault="0051746B" w:rsidP="00562DCB">
      <w:pPr>
        <w:pStyle w:val="a"/>
      </w:pPr>
      <w:r>
        <w:t xml:space="preserve"> Установка параметров печати</w:t>
      </w:r>
    </w:p>
    <w:p w:rsidR="000D5FFF" w:rsidRPr="00B14CE7" w:rsidRDefault="000D5FFF" w:rsidP="000D5FFF">
      <w:pPr>
        <w:ind w:firstLine="567"/>
        <w:rPr>
          <w:rFonts w:cstheme="minorHAnsi"/>
        </w:rPr>
      </w:pPr>
      <w:r w:rsidRPr="009E51E4">
        <w:rPr>
          <w:rFonts w:cstheme="minorHAnsi"/>
        </w:rPr>
        <w:t xml:space="preserve">Затем </w:t>
      </w:r>
      <w:r>
        <w:rPr>
          <w:rFonts w:cstheme="minorHAnsi"/>
        </w:rPr>
        <w:t>необходимо нажать</w:t>
      </w:r>
      <w:r w:rsidRPr="009E51E4">
        <w:rPr>
          <w:rFonts w:cstheme="minorHAnsi"/>
        </w:rPr>
        <w:t xml:space="preserve"> кнопку </w:t>
      </w:r>
      <w:r w:rsidRPr="009E51E4">
        <w:rPr>
          <w:rFonts w:cstheme="minorHAnsi"/>
          <w:b/>
          <w:i/>
        </w:rPr>
        <w:t>Построить</w:t>
      </w:r>
      <w:r w:rsidRPr="009E51E4">
        <w:rPr>
          <w:rFonts w:cstheme="minorHAnsi"/>
        </w:rPr>
        <w:t xml:space="preserve"> и на печать выведутся все </w:t>
      </w:r>
      <w:r>
        <w:rPr>
          <w:rFonts w:cstheme="minorHAnsi"/>
        </w:rPr>
        <w:t xml:space="preserve">введенные дневники гастроэнтеролога </w:t>
      </w:r>
      <w:r w:rsidRPr="009E51E4">
        <w:rPr>
          <w:rFonts w:cstheme="minorHAnsi"/>
        </w:rPr>
        <w:t>за заданный период.</w:t>
      </w:r>
    </w:p>
    <w:p w:rsidR="000D5FFF" w:rsidRDefault="000D5FFF" w:rsidP="000D5FFF">
      <w:pPr>
        <w:ind w:firstLine="0"/>
        <w:jc w:val="center"/>
        <w:rPr>
          <w:rFonts w:cstheme="minorHAnsi"/>
        </w:rPr>
      </w:pPr>
      <w:r w:rsidRPr="00B14CE7">
        <w:rPr>
          <w:rFonts w:cstheme="minorHAnsi"/>
          <w:noProof/>
        </w:rPr>
        <w:lastRenderedPageBreak/>
        <w:drawing>
          <wp:inline distT="0" distB="0" distL="0" distR="0" wp14:anchorId="20AE7299" wp14:editId="5F6F1612">
            <wp:extent cx="5357004" cy="4138195"/>
            <wp:effectExtent l="0" t="0" r="0" b="0"/>
            <wp:docPr id="269190" name="Рисунок 269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359602" cy="4140202"/>
                    </a:xfrm>
                    <a:prstGeom prst="rect">
                      <a:avLst/>
                    </a:prstGeom>
                  </pic:spPr>
                </pic:pic>
              </a:graphicData>
            </a:graphic>
          </wp:inline>
        </w:drawing>
      </w:r>
    </w:p>
    <w:p w:rsidR="001004A8" w:rsidRDefault="00404C0E" w:rsidP="00562DCB">
      <w:pPr>
        <w:pStyle w:val="a"/>
      </w:pPr>
      <w:r>
        <w:rPr>
          <w:lang w:val="en-US"/>
        </w:rPr>
        <w:t xml:space="preserve"> </w:t>
      </w:r>
      <w:r>
        <w:t>Осмотры за заданный период</w:t>
      </w:r>
    </w:p>
    <w:p w:rsidR="000D5FFF" w:rsidRDefault="000D5FFF" w:rsidP="000D5FFF">
      <w:pPr>
        <w:ind w:firstLine="567"/>
      </w:pPr>
      <w:r>
        <w:t>При печати документов за период также имеются параметры: «Выводить «Оперативное» со всеми осмотрами», «Выводить консультации со всеми осмотрами». В данных параметрах по умолчанию установлено значение «Нет». Это означает, что при печати документов за период осмотры вкладки «Оперативное» и группы «Консультации» на печать не выводятся. И если пользователю необходимо вывести на печать документы данной вкладки или данной группы, то в этих параметрах необходимо установить значение «Да».</w:t>
      </w:r>
    </w:p>
    <w:p w:rsidR="000D5FFF" w:rsidRDefault="000D5FFF" w:rsidP="000D5FFF">
      <w:pPr>
        <w:ind w:firstLine="0"/>
      </w:pPr>
      <w:r w:rsidRPr="00DE3E05">
        <w:rPr>
          <w:noProof/>
        </w:rPr>
        <w:drawing>
          <wp:inline distT="0" distB="0" distL="0" distR="0" wp14:anchorId="43AE9D1C" wp14:editId="1CCE1C95">
            <wp:extent cx="6383020" cy="942340"/>
            <wp:effectExtent l="0" t="0" r="0" b="0"/>
            <wp:docPr id="269191" name="Рисунок 26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383020" cy="942340"/>
                    </a:xfrm>
                    <a:prstGeom prst="rect">
                      <a:avLst/>
                    </a:prstGeom>
                  </pic:spPr>
                </pic:pic>
              </a:graphicData>
            </a:graphic>
          </wp:inline>
        </w:drawing>
      </w:r>
    </w:p>
    <w:p w:rsidR="001004A8" w:rsidRDefault="00404C0E" w:rsidP="00562DCB">
      <w:pPr>
        <w:pStyle w:val="a"/>
      </w:pPr>
      <w:r>
        <w:t xml:space="preserve"> Настройка параметра «Выводить «Оперативное»»</w:t>
      </w:r>
    </w:p>
    <w:p w:rsidR="000D5FFF" w:rsidRDefault="000D5FFF" w:rsidP="000D5FFF">
      <w:pPr>
        <w:pStyle w:val="3"/>
      </w:pPr>
      <w:bookmarkStart w:id="275" w:name="_Toc457767416"/>
      <w:bookmarkStart w:id="276" w:name="_Toc466474861"/>
      <w:r>
        <w:t>Особенности заполнения Выписного эпикриза</w:t>
      </w:r>
      <w:bookmarkEnd w:id="275"/>
      <w:bookmarkEnd w:id="276"/>
    </w:p>
    <w:p w:rsidR="000D5FFF" w:rsidRPr="002A1F11" w:rsidRDefault="000D5FFF" w:rsidP="000D5FFF">
      <w:pPr>
        <w:ind w:firstLine="567"/>
      </w:pPr>
      <w:r>
        <w:t>Перед заполнением «Выписного эпикриза» необходимо закрыть «Лист назначений» и заполнить поле «</w:t>
      </w:r>
      <w:r w:rsidRPr="0095756D">
        <w:rPr>
          <w:i/>
        </w:rPr>
        <w:t>Дата перевода, выписки</w:t>
      </w:r>
      <w:r>
        <w:t>» во вкладке «Движение».</w:t>
      </w:r>
    </w:p>
    <w:p w:rsidR="000D5FFF" w:rsidRDefault="000D5FFF" w:rsidP="000D5FFF">
      <w:pPr>
        <w:ind w:firstLine="0"/>
        <w:jc w:val="left"/>
      </w:pPr>
      <w:r>
        <w:rPr>
          <w:noProof/>
        </w:rPr>
        <w:lastRenderedPageBreak/>
        <w:drawing>
          <wp:inline distT="0" distB="0" distL="0" distR="0" wp14:anchorId="2A2B38B4" wp14:editId="572B0A2F">
            <wp:extent cx="2886075" cy="1298823"/>
            <wp:effectExtent l="0" t="0" r="0" b="0"/>
            <wp:docPr id="269192" name="Рисунок 269192" descr="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890029" cy="1300602"/>
                    </a:xfrm>
                    <a:prstGeom prst="rect">
                      <a:avLst/>
                    </a:prstGeom>
                    <a:noFill/>
                    <a:ln>
                      <a:noFill/>
                    </a:ln>
                  </pic:spPr>
                </pic:pic>
              </a:graphicData>
            </a:graphic>
          </wp:inline>
        </w:drawing>
      </w:r>
      <w:r>
        <w:t xml:space="preserve">         </w:t>
      </w:r>
      <w:r>
        <w:rPr>
          <w:noProof/>
        </w:rPr>
        <w:drawing>
          <wp:inline distT="0" distB="0" distL="0" distR="0" wp14:anchorId="2932A124" wp14:editId="165CA36B">
            <wp:extent cx="2971800" cy="1320667"/>
            <wp:effectExtent l="0" t="0" r="0" b="0"/>
            <wp:docPr id="269193" name="Рисунок 269193" descr="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9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978539" cy="1323662"/>
                    </a:xfrm>
                    <a:prstGeom prst="rect">
                      <a:avLst/>
                    </a:prstGeom>
                    <a:noFill/>
                    <a:ln>
                      <a:noFill/>
                    </a:ln>
                  </pic:spPr>
                </pic:pic>
              </a:graphicData>
            </a:graphic>
          </wp:inline>
        </w:drawing>
      </w:r>
    </w:p>
    <w:p w:rsidR="001004A8" w:rsidRDefault="00404C0E" w:rsidP="00562DCB">
      <w:pPr>
        <w:pStyle w:val="a"/>
      </w:pPr>
      <w:r>
        <w:t xml:space="preserve"> Закрытие движения</w:t>
      </w:r>
    </w:p>
    <w:p w:rsidR="000D5FFF" w:rsidRDefault="000D5FFF" w:rsidP="000D5FFF">
      <w:pPr>
        <w:ind w:firstLine="567"/>
      </w:pPr>
      <w:r>
        <w:t>Если «Лист назначений» и «Движение» будут оформлены некорректно, то при добавлении выписного эпикриза выйдет предупреждение: «Примечание: Не заполнена дата выбытия из отделения в движении пациента», «Не заполнена дата отмены назначений»</w:t>
      </w:r>
    </w:p>
    <w:p w:rsidR="000D5FFF" w:rsidRDefault="000D5FFF" w:rsidP="000D5FFF">
      <w:pPr>
        <w:ind w:firstLine="0"/>
        <w:jc w:val="center"/>
      </w:pPr>
      <w:r>
        <w:rPr>
          <w:noProof/>
        </w:rPr>
        <w:drawing>
          <wp:inline distT="0" distB="0" distL="0" distR="0" wp14:anchorId="7AF60254" wp14:editId="4AC45523">
            <wp:extent cx="3752850" cy="1747995"/>
            <wp:effectExtent l="0" t="0" r="0" b="5080"/>
            <wp:docPr id="269195" name="Рисунок 26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png"/>
                    <pic:cNvPicPr/>
                  </pic:nvPicPr>
                  <pic:blipFill>
                    <a:blip r:embed="rId381">
                      <a:extLst>
                        <a:ext uri="{28A0092B-C50C-407E-A947-70E740481C1C}">
                          <a14:useLocalDpi xmlns:a14="http://schemas.microsoft.com/office/drawing/2010/main" val="0"/>
                        </a:ext>
                      </a:extLst>
                    </a:blip>
                    <a:stretch>
                      <a:fillRect/>
                    </a:stretch>
                  </pic:blipFill>
                  <pic:spPr>
                    <a:xfrm>
                      <a:off x="0" y="0"/>
                      <a:ext cx="3760644" cy="1751625"/>
                    </a:xfrm>
                    <a:prstGeom prst="rect">
                      <a:avLst/>
                    </a:prstGeom>
                  </pic:spPr>
                </pic:pic>
              </a:graphicData>
            </a:graphic>
          </wp:inline>
        </w:drawing>
      </w:r>
    </w:p>
    <w:p w:rsidR="001004A8" w:rsidRDefault="00404C0E" w:rsidP="00562DCB">
      <w:pPr>
        <w:pStyle w:val="a"/>
      </w:pPr>
      <w:r>
        <w:t xml:space="preserve"> Предупреждающее сообщение в выписном эпикризе</w:t>
      </w:r>
    </w:p>
    <w:p w:rsidR="000D5FFF" w:rsidRPr="00F87637" w:rsidRDefault="000D5FFF" w:rsidP="000D5FFF">
      <w:pPr>
        <w:ind w:firstLine="567"/>
      </w:pPr>
      <w:r>
        <w:t>При сохранении и печати выписного эпикриза также будет выводится не строгое предупреждение, что не закрыто движение и не заполнена дата отмены листа назначения</w:t>
      </w:r>
    </w:p>
    <w:p w:rsidR="000D5FFF" w:rsidRDefault="000D5FFF" w:rsidP="000D5FFF">
      <w:pPr>
        <w:ind w:firstLine="0"/>
        <w:jc w:val="center"/>
        <w:rPr>
          <w:lang w:val="en-US"/>
        </w:rPr>
      </w:pPr>
      <w:r w:rsidRPr="00F87637">
        <w:rPr>
          <w:noProof/>
        </w:rPr>
        <w:drawing>
          <wp:inline distT="0" distB="0" distL="0" distR="0" wp14:anchorId="69030D08" wp14:editId="3517ECA2">
            <wp:extent cx="4054415" cy="1594789"/>
            <wp:effectExtent l="0" t="0" r="0" b="0"/>
            <wp:docPr id="269196" name="Рисунок 26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067259" cy="1599841"/>
                    </a:xfrm>
                    <a:prstGeom prst="rect">
                      <a:avLst/>
                    </a:prstGeom>
                  </pic:spPr>
                </pic:pic>
              </a:graphicData>
            </a:graphic>
          </wp:inline>
        </w:drawing>
      </w:r>
    </w:p>
    <w:p w:rsidR="001004A8" w:rsidRPr="00404C0E" w:rsidRDefault="00404C0E" w:rsidP="00562DCB">
      <w:pPr>
        <w:pStyle w:val="a"/>
      </w:pPr>
      <w:r>
        <w:t xml:space="preserve"> Предупреждающее сообщение о не закрытом движении и не закрытом листе назначения</w:t>
      </w:r>
    </w:p>
    <w:p w:rsidR="000D5FFF" w:rsidRDefault="000D5FFF" w:rsidP="000D5FFF">
      <w:pPr>
        <w:ind w:firstLine="567"/>
      </w:pPr>
      <w:r>
        <w:t xml:space="preserve">В печатной форме «Выписной эпикриз» не выводятся на печать поля: </w:t>
      </w:r>
      <w:r w:rsidRPr="0095756D">
        <w:rPr>
          <w:i/>
        </w:rPr>
        <w:t>«Проведенные обследования», «Проведенное лечение».</w:t>
      </w:r>
      <w:r>
        <w:t xml:space="preserve"> Данные поля будут выводиться на печать только в печатной форме «Выписка из истории болезни» (вкладка «Закрытие ИБ», кнопка </w:t>
      </w:r>
      <w:r w:rsidRPr="007C008D">
        <w:rPr>
          <w:b/>
          <w:i/>
        </w:rPr>
        <w:t>Печать выписки из истории болезни</w:t>
      </w:r>
      <w:r>
        <w:t>).</w:t>
      </w:r>
    </w:p>
    <w:p w:rsidR="000D5FFF" w:rsidRDefault="000D5FFF" w:rsidP="000D5FFF">
      <w:pPr>
        <w:pStyle w:val="3"/>
      </w:pPr>
      <w:bookmarkStart w:id="277" w:name="_Toc457767417"/>
      <w:bookmarkStart w:id="278" w:name="_Toc466474862"/>
      <w:r>
        <w:t>Назначение лабораторных и инструментальных исследований, консультаций</w:t>
      </w:r>
      <w:bookmarkEnd w:id="277"/>
      <w:bookmarkEnd w:id="278"/>
    </w:p>
    <w:p w:rsidR="000D5FFF" w:rsidRPr="009E51E4" w:rsidRDefault="000D5FFF" w:rsidP="000D5FFF">
      <w:pPr>
        <w:ind w:firstLine="567"/>
        <w:rPr>
          <w:rFonts w:cstheme="minorHAnsi"/>
        </w:rPr>
      </w:pPr>
      <w:r w:rsidRPr="009E51E4">
        <w:rPr>
          <w:rFonts w:cstheme="minorHAnsi"/>
        </w:rPr>
        <w:t xml:space="preserve">Для назначения анализов </w:t>
      </w:r>
      <w:r>
        <w:rPr>
          <w:rFonts w:cstheme="minorHAnsi"/>
        </w:rPr>
        <w:t xml:space="preserve">и диагностических исследований </w:t>
      </w:r>
      <w:r w:rsidR="00404C0E">
        <w:rPr>
          <w:rFonts w:cstheme="minorHAnsi"/>
        </w:rPr>
        <w:t xml:space="preserve">необходимо перейти </w:t>
      </w:r>
      <w:r w:rsidRPr="009E51E4">
        <w:rPr>
          <w:rFonts w:cstheme="minorHAnsi"/>
        </w:rPr>
        <w:t xml:space="preserve">на вкладку «Диагностика». Окно вкладки «Диагностика» делится на две вкладки: «Лабораторные методы </w:t>
      </w:r>
      <w:r w:rsidRPr="009E51E4">
        <w:rPr>
          <w:rFonts w:cstheme="minorHAnsi"/>
        </w:rPr>
        <w:lastRenderedPageBreak/>
        <w:t>исследования» (ЛМИ)», «Инструментальные методы исследования (ИМИ)».  Назначение «Консультаций специалистов» осуществляется во вкладке «Осмотры».</w:t>
      </w:r>
    </w:p>
    <w:p w:rsidR="000D5FFF" w:rsidRDefault="000D5FFF" w:rsidP="00FB1663">
      <w:pPr>
        <w:pStyle w:val="4"/>
      </w:pPr>
      <w:bookmarkStart w:id="279" w:name="_Toc457767418"/>
      <w:bookmarkStart w:id="280" w:name="_Toc466474863"/>
      <w:r>
        <w:t>Назначение лабораторных исследований, печать направлений и печать результатов</w:t>
      </w:r>
      <w:bookmarkEnd w:id="279"/>
      <w:bookmarkEnd w:id="280"/>
    </w:p>
    <w:p w:rsidR="000D5FFF" w:rsidRPr="009E51E4" w:rsidRDefault="000D5FFF" w:rsidP="000D5FFF">
      <w:pPr>
        <w:ind w:firstLine="567"/>
        <w:rPr>
          <w:rFonts w:cstheme="minorHAnsi"/>
        </w:rPr>
      </w:pPr>
      <w:r w:rsidRPr="009E51E4">
        <w:rPr>
          <w:rFonts w:cstheme="minorHAnsi"/>
        </w:rPr>
        <w:t xml:space="preserve">Для назначения необходимых анализов во вкладке «Лабораторные методы исследования» в поле </w:t>
      </w:r>
      <w:r w:rsidRPr="009E51E4">
        <w:rPr>
          <w:rFonts w:cstheme="minorHAnsi"/>
          <w:i/>
        </w:rPr>
        <w:t>«Группа»</w:t>
      </w:r>
      <w:r w:rsidRPr="009E51E4">
        <w:rPr>
          <w:rFonts w:cstheme="minorHAnsi"/>
        </w:rPr>
        <w:t xml:space="preserve"> </w:t>
      </w:r>
      <w:r>
        <w:rPr>
          <w:rFonts w:cstheme="minorHAnsi"/>
        </w:rPr>
        <w:t>выбирается</w:t>
      </w:r>
      <w:r w:rsidRPr="009E51E4">
        <w:rPr>
          <w:rFonts w:cstheme="minorHAnsi"/>
        </w:rPr>
        <w:t xml:space="preserve"> нужн</w:t>
      </w:r>
      <w:r>
        <w:rPr>
          <w:rFonts w:cstheme="minorHAnsi"/>
        </w:rPr>
        <w:t>ая</w:t>
      </w:r>
      <w:r w:rsidRPr="009E51E4">
        <w:rPr>
          <w:rFonts w:cstheme="minorHAnsi"/>
        </w:rPr>
        <w:t xml:space="preserve"> групп</w:t>
      </w:r>
      <w:r>
        <w:rPr>
          <w:rFonts w:cstheme="minorHAnsi"/>
        </w:rPr>
        <w:t>а</w:t>
      </w:r>
      <w:r w:rsidRPr="009E51E4">
        <w:rPr>
          <w:rFonts w:cstheme="minorHAnsi"/>
        </w:rPr>
        <w:t xml:space="preserve"> анализов, затем в поле </w:t>
      </w:r>
      <w:r w:rsidRPr="009E51E4">
        <w:rPr>
          <w:rFonts w:cstheme="minorHAnsi"/>
          <w:i/>
        </w:rPr>
        <w:t>«Исследование»</w:t>
      </w:r>
      <w:r w:rsidRPr="009E51E4">
        <w:rPr>
          <w:rFonts w:cstheme="minorHAnsi"/>
        </w:rPr>
        <w:t xml:space="preserve"> </w:t>
      </w:r>
      <w:r>
        <w:rPr>
          <w:rFonts w:cstheme="minorHAnsi"/>
        </w:rPr>
        <w:t xml:space="preserve">отмечаются </w:t>
      </w:r>
      <w:r w:rsidR="00404C0E">
        <w:rPr>
          <w:rFonts w:cstheme="minorHAnsi"/>
        </w:rPr>
        <w:t xml:space="preserve">галочками выбранные анализы </w:t>
      </w:r>
      <w:r w:rsidRPr="009E51E4">
        <w:rPr>
          <w:rFonts w:cstheme="minorHAnsi"/>
        </w:rPr>
        <w:t xml:space="preserve">и </w:t>
      </w:r>
      <w:r>
        <w:rPr>
          <w:rFonts w:cstheme="minorHAnsi"/>
        </w:rPr>
        <w:t>нажимается кнопка</w:t>
      </w:r>
      <w:r w:rsidRPr="009E51E4">
        <w:rPr>
          <w:rFonts w:cstheme="minorHAnsi"/>
        </w:rPr>
        <w:t xml:space="preserve"> </w:t>
      </w:r>
      <w:r w:rsidRPr="009E51E4">
        <w:rPr>
          <w:rFonts w:cstheme="minorHAnsi"/>
          <w:b/>
          <w:i/>
        </w:rPr>
        <w:t>Добавить ЛМИ</w:t>
      </w:r>
      <w:r w:rsidRPr="009E51E4">
        <w:rPr>
          <w:rFonts w:cstheme="minorHAnsi"/>
        </w:rPr>
        <w:t>.</w:t>
      </w:r>
    </w:p>
    <w:p w:rsidR="000D5FFF" w:rsidRDefault="000D5FFF" w:rsidP="000D5FFF">
      <w:pPr>
        <w:ind w:firstLine="567"/>
        <w:rPr>
          <w:rFonts w:cstheme="minorHAnsi"/>
          <w:noProof/>
        </w:rPr>
      </w:pPr>
      <w:r w:rsidRPr="009E51E4">
        <w:rPr>
          <w:rFonts w:cstheme="minorHAnsi"/>
          <w:noProof/>
        </w:rPr>
        <w:t xml:space="preserve"> </w:t>
      </w:r>
      <w:r w:rsidRPr="001004A8">
        <w:rPr>
          <w:rFonts w:cstheme="minorHAnsi"/>
          <w:noProof/>
        </w:rPr>
        <w:drawing>
          <wp:inline distT="0" distB="0" distL="0" distR="0" wp14:anchorId="71DDDEF0" wp14:editId="67BE8017">
            <wp:extent cx="5676900" cy="2143665"/>
            <wp:effectExtent l="0" t="0" r="0" b="0"/>
            <wp:docPr id="269197" name="Рисунок 269197" descr="E:\Users\v-gromova\Desktop\Рисунки для инструкций\Рук пользов\Новая папка\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Users\v-gromova\Desktop\Рисунки для инструкций\Рук пользов\Новая папка\39.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76900" cy="2143665"/>
                    </a:xfrm>
                    <a:prstGeom prst="rect">
                      <a:avLst/>
                    </a:prstGeom>
                    <a:noFill/>
                    <a:ln>
                      <a:noFill/>
                    </a:ln>
                  </pic:spPr>
                </pic:pic>
              </a:graphicData>
            </a:graphic>
          </wp:inline>
        </w:drawing>
      </w:r>
    </w:p>
    <w:p w:rsidR="001004A8" w:rsidRPr="009E51E4" w:rsidRDefault="00404C0E" w:rsidP="00562DCB">
      <w:pPr>
        <w:pStyle w:val="a"/>
      </w:pPr>
      <w:r>
        <w:t xml:space="preserve"> Вкладка «Диагностика»</w:t>
      </w:r>
    </w:p>
    <w:p w:rsidR="000D5FFF" w:rsidRPr="009E51E4" w:rsidRDefault="000D5FFF" w:rsidP="000D5FFF">
      <w:pPr>
        <w:ind w:firstLine="567"/>
        <w:rPr>
          <w:rStyle w:val="fimagecaption"/>
          <w:rFonts w:cstheme="minorHAnsi"/>
          <w:b/>
          <w:i/>
        </w:rPr>
      </w:pPr>
      <w:r w:rsidRPr="009E51E4">
        <w:rPr>
          <w:rFonts w:cstheme="minorHAnsi"/>
        </w:rPr>
        <w:t xml:space="preserve">С правой стороны находится </w:t>
      </w:r>
      <w:r w:rsidRPr="009E51E4">
        <w:rPr>
          <w:rStyle w:val="fimagecaption"/>
          <w:rFonts w:cstheme="minorHAnsi"/>
        </w:rPr>
        <w:t xml:space="preserve">область «Исследование», в которой отображается содержание выделенного исследования. Для того чтобы отобразить или скрыть данную область необходимо нажать на кнопку </w:t>
      </w:r>
      <w:r w:rsidRPr="009E51E4">
        <w:rPr>
          <w:rStyle w:val="fimagecaption"/>
          <w:rFonts w:cstheme="minorHAnsi"/>
          <w:b/>
          <w:i/>
        </w:rPr>
        <w:t>Скрыть/</w:t>
      </w:r>
      <w:r>
        <w:rPr>
          <w:rStyle w:val="fimagecaption"/>
          <w:rFonts w:cstheme="minorHAnsi"/>
          <w:b/>
          <w:i/>
        </w:rPr>
        <w:t>показать содержание исследования</w:t>
      </w:r>
      <w:r w:rsidRPr="009E51E4">
        <w:rPr>
          <w:rFonts w:cstheme="minorHAnsi"/>
          <w:noProof/>
        </w:rPr>
        <w:t xml:space="preserve"> </w:t>
      </w:r>
      <w:r w:rsidRPr="009E51E4">
        <w:rPr>
          <w:rFonts w:cstheme="minorHAnsi"/>
          <w:noProof/>
        </w:rPr>
        <w:drawing>
          <wp:inline distT="0" distB="0" distL="0" distR="0" wp14:anchorId="1244E992" wp14:editId="78C13923">
            <wp:extent cx="247650" cy="228600"/>
            <wp:effectExtent l="0" t="0" r="0" b="0"/>
            <wp:docPr id="269198" name="Рисунок 26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png"/>
                    <pic:cNvPicPr/>
                  </pic:nvPicPr>
                  <pic:blipFill>
                    <a:blip r:embed="rId383">
                      <a:extLst>
                        <a:ext uri="{28A0092B-C50C-407E-A947-70E740481C1C}">
                          <a14:useLocalDpi xmlns:a14="http://schemas.microsoft.com/office/drawing/2010/main" val="0"/>
                        </a:ext>
                      </a:extLst>
                    </a:blip>
                    <a:stretch>
                      <a:fillRect/>
                    </a:stretch>
                  </pic:blipFill>
                  <pic:spPr>
                    <a:xfrm>
                      <a:off x="0" y="0"/>
                      <a:ext cx="247685" cy="228632"/>
                    </a:xfrm>
                    <a:prstGeom prst="rect">
                      <a:avLst/>
                    </a:prstGeom>
                  </pic:spPr>
                </pic:pic>
              </a:graphicData>
            </a:graphic>
          </wp:inline>
        </w:drawing>
      </w:r>
      <w:r>
        <w:rPr>
          <w:rFonts w:cstheme="minorHAnsi"/>
          <w:noProof/>
        </w:rPr>
        <w:t>.</w:t>
      </w:r>
    </w:p>
    <w:p w:rsidR="000D5FFF" w:rsidRPr="009E51E4" w:rsidRDefault="000D5FFF" w:rsidP="000D5FFF">
      <w:pPr>
        <w:ind w:firstLine="567"/>
        <w:rPr>
          <w:rFonts w:cstheme="minorHAnsi"/>
        </w:rPr>
      </w:pPr>
      <w:r w:rsidRPr="009E51E4">
        <w:rPr>
          <w:rFonts w:cstheme="minorHAnsi"/>
        </w:rPr>
        <w:t xml:space="preserve">Если в выбранных анализах необходимо указать показатели, </w:t>
      </w:r>
      <w:r>
        <w:rPr>
          <w:rFonts w:cstheme="minorHAnsi"/>
        </w:rPr>
        <w:t xml:space="preserve">которые необходимо сделать пациенту, необходимо открыть </w:t>
      </w:r>
      <w:r w:rsidRPr="009E51E4">
        <w:rPr>
          <w:rFonts w:cstheme="minorHAnsi"/>
        </w:rPr>
        <w:t xml:space="preserve">этот анализ и </w:t>
      </w:r>
      <w:r>
        <w:rPr>
          <w:rFonts w:cstheme="minorHAnsi"/>
        </w:rPr>
        <w:t>отметить</w:t>
      </w:r>
      <w:r w:rsidRPr="009E51E4">
        <w:rPr>
          <w:rFonts w:cstheme="minorHAnsi"/>
        </w:rPr>
        <w:t xml:space="preserve"> галочками эти показатели. По умолчанию отметка стоит на всех показателях. </w:t>
      </w:r>
      <w:r>
        <w:rPr>
          <w:rFonts w:cstheme="minorHAnsi"/>
        </w:rPr>
        <w:t>Если установить галочку на</w:t>
      </w:r>
      <w:r w:rsidRPr="009E51E4">
        <w:rPr>
          <w:rFonts w:cstheme="minorHAnsi"/>
        </w:rPr>
        <w:t xml:space="preserve"> поле </w:t>
      </w:r>
      <w:r w:rsidRPr="009E51E4">
        <w:rPr>
          <w:rFonts w:cstheme="minorHAnsi"/>
          <w:i/>
        </w:rPr>
        <w:t>«Все»</w:t>
      </w:r>
      <w:r>
        <w:rPr>
          <w:rFonts w:cstheme="minorHAnsi"/>
        </w:rPr>
        <w:t>, то г</w:t>
      </w:r>
      <w:r w:rsidRPr="009E51E4">
        <w:rPr>
          <w:rFonts w:cstheme="minorHAnsi"/>
        </w:rPr>
        <w:t xml:space="preserve">алочки или установятся напротив всех показателей или уберутся. </w:t>
      </w:r>
    </w:p>
    <w:p w:rsidR="000D5FFF" w:rsidRDefault="000D5FFF" w:rsidP="001004A8">
      <w:pPr>
        <w:ind w:firstLine="0"/>
        <w:jc w:val="center"/>
        <w:rPr>
          <w:rFonts w:cstheme="minorHAnsi"/>
        </w:rPr>
      </w:pPr>
      <w:r>
        <w:rPr>
          <w:rFonts w:cstheme="minorHAnsi"/>
          <w:noProof/>
        </w:rPr>
        <w:lastRenderedPageBreak/>
        <w:drawing>
          <wp:inline distT="0" distB="0" distL="0" distR="0" wp14:anchorId="27B9EF46" wp14:editId="231D1823">
            <wp:extent cx="4953000" cy="4154606"/>
            <wp:effectExtent l="0" t="0" r="0" b="0"/>
            <wp:docPr id="269199" name="Рисунок 269199" descr="E:\Users\v-gromova\Desktop\Рисунки для инструкций\Рук пользов\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v-gromova\Desktop\Рисунки для инструкций\Рук пользов\28.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53000" cy="4154606"/>
                    </a:xfrm>
                    <a:prstGeom prst="rect">
                      <a:avLst/>
                    </a:prstGeom>
                    <a:noFill/>
                    <a:ln>
                      <a:noFill/>
                    </a:ln>
                  </pic:spPr>
                </pic:pic>
              </a:graphicData>
            </a:graphic>
          </wp:inline>
        </w:drawing>
      </w:r>
    </w:p>
    <w:p w:rsidR="001004A8" w:rsidRPr="009E51E4" w:rsidRDefault="00923921" w:rsidP="00562DCB">
      <w:pPr>
        <w:pStyle w:val="a"/>
      </w:pPr>
      <w:r>
        <w:t xml:space="preserve"> Выбор показателей в лабораторном исследовании</w:t>
      </w:r>
    </w:p>
    <w:p w:rsidR="000D5FFF" w:rsidRPr="009E51E4" w:rsidRDefault="000D5FFF" w:rsidP="000D5FFF">
      <w:pPr>
        <w:ind w:firstLine="567"/>
        <w:rPr>
          <w:rFonts w:cstheme="minorHAnsi"/>
        </w:rPr>
      </w:pPr>
      <w:r w:rsidRPr="009E51E4">
        <w:rPr>
          <w:rFonts w:cstheme="minorHAnsi"/>
        </w:rPr>
        <w:t xml:space="preserve">Для печати  </w:t>
      </w:r>
      <w:r>
        <w:rPr>
          <w:rFonts w:cstheme="minorHAnsi"/>
        </w:rPr>
        <w:t>направления на анализы необходимо на панели кнопок управления</w:t>
      </w:r>
      <w:r w:rsidRPr="009E51E4">
        <w:rPr>
          <w:rFonts w:cstheme="minorHAnsi"/>
        </w:rPr>
        <w:t xml:space="preserve"> </w:t>
      </w:r>
      <w:r>
        <w:rPr>
          <w:rFonts w:cstheme="minorHAnsi"/>
        </w:rPr>
        <w:t>нажать</w:t>
      </w:r>
      <w:r w:rsidRPr="009E51E4">
        <w:rPr>
          <w:rFonts w:cstheme="minorHAnsi"/>
        </w:rPr>
        <w:t xml:space="preserve"> кнопку </w:t>
      </w:r>
      <w:r w:rsidRPr="009E51E4">
        <w:rPr>
          <w:rFonts w:cstheme="minorHAnsi"/>
          <w:b/>
          <w:i/>
        </w:rPr>
        <w:t>Печать назначения</w:t>
      </w:r>
      <w:r w:rsidRPr="009E51E4">
        <w:rPr>
          <w:rFonts w:cstheme="minorHAnsi"/>
        </w:rPr>
        <w:t xml:space="preserve"> </w:t>
      </w:r>
      <w:r w:rsidRPr="009E51E4">
        <w:rPr>
          <w:rFonts w:cstheme="minorHAnsi"/>
          <w:noProof/>
        </w:rPr>
        <w:drawing>
          <wp:inline distT="0" distB="0" distL="0" distR="0" wp14:anchorId="2E33CA09" wp14:editId="13DA9483">
            <wp:extent cx="1483744" cy="255270"/>
            <wp:effectExtent l="0" t="0" r="0" b="0"/>
            <wp:docPr id="269200" name="Рисунок 269200"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89743" cy="256302"/>
                    </a:xfrm>
                    <a:prstGeom prst="rect">
                      <a:avLst/>
                    </a:prstGeom>
                    <a:noFill/>
                    <a:ln>
                      <a:noFill/>
                    </a:ln>
                  </pic:spPr>
                </pic:pic>
              </a:graphicData>
            </a:graphic>
          </wp:inline>
        </w:drawing>
      </w:r>
      <w:r w:rsidRPr="009E51E4">
        <w:rPr>
          <w:rFonts w:cstheme="minorHAnsi"/>
        </w:rPr>
        <w:t>. После того, как КДЛ внесет результаты анализов</w:t>
      </w:r>
      <w:r>
        <w:rPr>
          <w:rFonts w:cstheme="minorHAnsi"/>
        </w:rPr>
        <w:t>,</w:t>
      </w:r>
      <w:r w:rsidRPr="009E51E4">
        <w:rPr>
          <w:rFonts w:cstheme="minorHAnsi"/>
        </w:rPr>
        <w:t xml:space="preserve"> можно распечатать </w:t>
      </w:r>
      <w:r>
        <w:rPr>
          <w:rFonts w:cstheme="minorHAnsi"/>
        </w:rPr>
        <w:t>результаты анализов. Д</w:t>
      </w:r>
      <w:r w:rsidRPr="009E51E4">
        <w:rPr>
          <w:rFonts w:cstheme="minorHAnsi"/>
        </w:rPr>
        <w:t xml:space="preserve">ля этого </w:t>
      </w:r>
      <w:r>
        <w:rPr>
          <w:rFonts w:cstheme="minorHAnsi"/>
        </w:rPr>
        <w:t xml:space="preserve">необходимо нажать на панели кнопок управления </w:t>
      </w:r>
      <w:r w:rsidRPr="009E51E4">
        <w:rPr>
          <w:rFonts w:cstheme="minorHAnsi"/>
        </w:rPr>
        <w:t xml:space="preserve">кнопку </w:t>
      </w:r>
      <w:r>
        <w:rPr>
          <w:rFonts w:cstheme="minorHAnsi"/>
        </w:rPr>
        <w:t xml:space="preserve">Печать результата </w:t>
      </w:r>
      <w:r w:rsidRPr="000133AC">
        <w:rPr>
          <w:rFonts w:cstheme="minorHAnsi"/>
          <w:noProof/>
        </w:rPr>
        <w:drawing>
          <wp:inline distT="0" distB="0" distL="0" distR="0" wp14:anchorId="438025E1" wp14:editId="2639FCBC">
            <wp:extent cx="1657581" cy="219106"/>
            <wp:effectExtent l="0" t="0" r="0" b="9525"/>
            <wp:docPr id="269201" name="Рисунок 26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657581" cy="219106"/>
                    </a:xfrm>
                    <a:prstGeom prst="rect">
                      <a:avLst/>
                    </a:prstGeom>
                  </pic:spPr>
                </pic:pic>
              </a:graphicData>
            </a:graphic>
          </wp:inline>
        </w:drawing>
      </w:r>
      <w:r w:rsidRPr="009E51E4">
        <w:rPr>
          <w:rFonts w:cstheme="minorHAnsi"/>
        </w:rPr>
        <w:t xml:space="preserve">. Для сохранения анализа </w:t>
      </w:r>
      <w:r>
        <w:rPr>
          <w:rFonts w:cstheme="minorHAnsi"/>
        </w:rPr>
        <w:t xml:space="preserve">на панели кнопок управления нажимается </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Сохранить</w:t>
      </w:r>
      <w:r w:rsidRPr="009E51E4">
        <w:rPr>
          <w:rFonts w:cstheme="minorHAnsi"/>
        </w:rPr>
        <w:t xml:space="preserve"> </w:t>
      </w:r>
      <w:r w:rsidRPr="009E51E4">
        <w:rPr>
          <w:rFonts w:cstheme="minorHAnsi"/>
          <w:noProof/>
        </w:rPr>
        <w:drawing>
          <wp:inline distT="0" distB="0" distL="0" distR="0" wp14:anchorId="19A18387" wp14:editId="643F939A">
            <wp:extent cx="138430" cy="159385"/>
            <wp:effectExtent l="0" t="0" r="0" b="0"/>
            <wp:docPr id="269202" name="Рисунок 2692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9E51E4">
        <w:rPr>
          <w:rFonts w:cstheme="minorHAnsi"/>
        </w:rPr>
        <w:t>.</w:t>
      </w:r>
    </w:p>
    <w:p w:rsidR="000D5FFF" w:rsidRPr="009E51E4" w:rsidRDefault="000D5FFF" w:rsidP="000D5FFF">
      <w:pPr>
        <w:ind w:firstLine="567"/>
        <w:rPr>
          <w:rFonts w:cstheme="minorHAnsi"/>
        </w:rPr>
      </w:pPr>
      <w:r w:rsidRPr="009E51E4">
        <w:rPr>
          <w:rFonts w:cstheme="minorHAnsi"/>
        </w:rPr>
        <w:t>Если анализ должен быть сделан срочно, то этот анализ</w:t>
      </w:r>
      <w:r>
        <w:rPr>
          <w:rFonts w:cstheme="minorHAnsi"/>
        </w:rPr>
        <w:t xml:space="preserve"> выделяется</w:t>
      </w:r>
      <w:r w:rsidRPr="009E51E4">
        <w:rPr>
          <w:rFonts w:cstheme="minorHAnsi"/>
        </w:rPr>
        <w:t xml:space="preserve"> и на </w:t>
      </w:r>
      <w:r>
        <w:rPr>
          <w:rFonts w:cstheme="minorHAnsi"/>
        </w:rPr>
        <w:t>п</w:t>
      </w:r>
      <w:r w:rsidRPr="004401B5">
        <w:rPr>
          <w:rFonts w:cstheme="minorHAnsi"/>
        </w:rPr>
        <w:t xml:space="preserve">анели кнопок управления </w:t>
      </w:r>
      <w:r>
        <w:rPr>
          <w:rFonts w:cstheme="minorHAnsi"/>
        </w:rPr>
        <w:t>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Поставить/убрать отметку «Срочно»</w:t>
      </w:r>
      <w:r w:rsidRPr="009E51E4">
        <w:rPr>
          <w:rFonts w:cstheme="minorHAnsi"/>
          <w:b/>
          <w:i/>
          <w:noProof/>
        </w:rPr>
        <w:drawing>
          <wp:inline distT="0" distB="0" distL="0" distR="0" wp14:anchorId="760E78AC" wp14:editId="243856BF">
            <wp:extent cx="142895" cy="161948"/>
            <wp:effectExtent l="0" t="0" r="9525" b="9525"/>
            <wp:docPr id="269203" name="Рисунок 26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385">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9E51E4">
        <w:rPr>
          <w:rFonts w:cstheme="minorHAnsi"/>
          <w:b/>
          <w:i/>
        </w:rPr>
        <w:t>.</w:t>
      </w:r>
      <w:r w:rsidRPr="009E51E4">
        <w:rPr>
          <w:rFonts w:cstheme="minorHAnsi"/>
        </w:rPr>
        <w:t xml:space="preserve">  </w:t>
      </w:r>
    </w:p>
    <w:p w:rsidR="000D5FFF" w:rsidRPr="009E51E4" w:rsidRDefault="000D5FFF" w:rsidP="000D5FFF">
      <w:pPr>
        <w:ind w:firstLine="567"/>
        <w:rPr>
          <w:rFonts w:cstheme="minorHAnsi"/>
          <w:b/>
          <w:i/>
        </w:rPr>
      </w:pPr>
      <w:r w:rsidRPr="009E51E4">
        <w:rPr>
          <w:rFonts w:cstheme="minorHAnsi"/>
        </w:rPr>
        <w:t xml:space="preserve">При отмене отметки  «Срочно» на </w:t>
      </w:r>
      <w:r w:rsidRPr="000133AC">
        <w:rPr>
          <w:rFonts w:cstheme="minorHAnsi"/>
        </w:rPr>
        <w:t>панели кнопок управления</w:t>
      </w:r>
      <w:r w:rsidRPr="009E51E4">
        <w:rPr>
          <w:rFonts w:cstheme="minorHAnsi"/>
        </w:rPr>
        <w:t xml:space="preserve"> снова </w:t>
      </w:r>
      <w:r>
        <w:rPr>
          <w:rFonts w:cstheme="minorHAnsi"/>
        </w:rPr>
        <w:t>необходимо нажать</w:t>
      </w:r>
      <w:r w:rsidRPr="009E51E4">
        <w:rPr>
          <w:rFonts w:cstheme="minorHAnsi"/>
        </w:rPr>
        <w:t xml:space="preserve">  кнопку </w:t>
      </w:r>
      <w:r w:rsidRPr="009E51E4">
        <w:rPr>
          <w:rFonts w:cstheme="minorHAnsi"/>
          <w:b/>
          <w:i/>
        </w:rPr>
        <w:t xml:space="preserve">Поставить/убрать отметку «Срочно» </w:t>
      </w:r>
      <w:r w:rsidRPr="009E51E4">
        <w:rPr>
          <w:rFonts w:cstheme="minorHAnsi"/>
          <w:b/>
          <w:i/>
          <w:noProof/>
        </w:rPr>
        <w:drawing>
          <wp:inline distT="0" distB="0" distL="0" distR="0" wp14:anchorId="2064A565" wp14:editId="5029DC85">
            <wp:extent cx="142895" cy="161948"/>
            <wp:effectExtent l="0" t="0" r="9525" b="9525"/>
            <wp:docPr id="269204" name="Рисунок 26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385">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9E51E4">
        <w:rPr>
          <w:rFonts w:cstheme="minorHAnsi"/>
          <w:b/>
          <w:i/>
        </w:rPr>
        <w:t>.</w:t>
      </w:r>
    </w:p>
    <w:p w:rsidR="000D5FFF" w:rsidRDefault="000D5FFF" w:rsidP="000D5FFF">
      <w:pPr>
        <w:ind w:firstLine="567"/>
        <w:jc w:val="center"/>
        <w:rPr>
          <w:rFonts w:cstheme="minorHAnsi"/>
        </w:rPr>
      </w:pPr>
      <w:r w:rsidRPr="001004A8">
        <w:rPr>
          <w:rFonts w:cstheme="minorHAnsi"/>
          <w:noProof/>
        </w:rPr>
        <w:drawing>
          <wp:inline distT="0" distB="0" distL="0" distR="0" wp14:anchorId="70FDC96F" wp14:editId="53258F79">
            <wp:extent cx="5715000" cy="1390366"/>
            <wp:effectExtent l="0" t="0" r="0" b="0"/>
            <wp:docPr id="269205" name="Рисунок 269205" descr="E:\Users\v-gromova\Desktop\Рисунки для инструкций\Рук пользов\Новая папка\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sers\v-gromova\Desktop\Рисунки для инструкций\Рук пользов\Новая папка\64.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1390366"/>
                    </a:xfrm>
                    <a:prstGeom prst="rect">
                      <a:avLst/>
                    </a:prstGeom>
                    <a:noFill/>
                    <a:ln>
                      <a:noFill/>
                    </a:ln>
                  </pic:spPr>
                </pic:pic>
              </a:graphicData>
            </a:graphic>
          </wp:inline>
        </w:drawing>
      </w:r>
    </w:p>
    <w:p w:rsidR="001004A8" w:rsidRPr="009E51E4" w:rsidRDefault="00923921" w:rsidP="00562DCB">
      <w:pPr>
        <w:pStyle w:val="a"/>
      </w:pPr>
      <w:r>
        <w:t xml:space="preserve"> Установка отметки «Срочно»</w:t>
      </w:r>
    </w:p>
    <w:p w:rsidR="000D5FFF" w:rsidRPr="009E51E4" w:rsidRDefault="000D5FFF" w:rsidP="00923921">
      <w:pPr>
        <w:ind w:firstLine="567"/>
        <w:rPr>
          <w:rFonts w:cstheme="minorHAnsi"/>
        </w:rPr>
      </w:pPr>
      <w:r w:rsidRPr="009E51E4">
        <w:rPr>
          <w:rFonts w:cstheme="minorHAnsi"/>
        </w:rPr>
        <w:lastRenderedPageBreak/>
        <w:t xml:space="preserve">Для того чтобы назначить анализу плановую дату, на </w:t>
      </w:r>
      <w:r>
        <w:rPr>
          <w:rFonts w:cstheme="minorHAnsi"/>
        </w:rPr>
        <w:t>п</w:t>
      </w:r>
      <w:r w:rsidRPr="00DA2E5B">
        <w:rPr>
          <w:rFonts w:cstheme="minorHAnsi"/>
        </w:rPr>
        <w:t>анели кнопок управления</w:t>
      </w:r>
      <w:r w:rsidR="00923921">
        <w:rPr>
          <w:rFonts w:cstheme="minorHAnsi"/>
        </w:rPr>
        <w:t xml:space="preserve"> </w:t>
      </w:r>
      <w:r>
        <w:rPr>
          <w:rFonts w:cstheme="minorHAnsi"/>
        </w:rPr>
        <w:t xml:space="preserve">нажимается </w:t>
      </w:r>
      <w:r w:rsidRPr="009E51E4">
        <w:rPr>
          <w:rFonts w:cstheme="minorHAnsi"/>
        </w:rPr>
        <w:t>кнопк</w:t>
      </w:r>
      <w:r>
        <w:rPr>
          <w:rFonts w:cstheme="minorHAnsi"/>
        </w:rPr>
        <w:t>а</w:t>
      </w:r>
      <w:r w:rsidRPr="009E51E4">
        <w:rPr>
          <w:rFonts w:cstheme="minorHAnsi"/>
        </w:rPr>
        <w:t xml:space="preserve"> </w:t>
      </w:r>
      <w:r w:rsidRPr="009E51E4">
        <w:rPr>
          <w:rFonts w:cstheme="minorHAnsi"/>
          <w:b/>
          <w:i/>
        </w:rPr>
        <w:t>Назначить плановую дату</w:t>
      </w:r>
      <w:r w:rsidR="00923921">
        <w:rPr>
          <w:rFonts w:cstheme="minorHAnsi"/>
          <w:b/>
          <w:i/>
        </w:rPr>
        <w:t xml:space="preserve"> </w:t>
      </w:r>
      <w:r w:rsidR="00923921">
        <w:rPr>
          <w:noProof/>
        </w:rPr>
        <w:drawing>
          <wp:inline distT="0" distB="0" distL="0" distR="0" wp14:anchorId="62FE0160" wp14:editId="4587B9B5">
            <wp:extent cx="1581150" cy="238125"/>
            <wp:effectExtent l="0" t="0" r="0" b="9525"/>
            <wp:docPr id="269266" name="Рисунок 26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581150" cy="238125"/>
                    </a:xfrm>
                    <a:prstGeom prst="rect">
                      <a:avLst/>
                    </a:prstGeom>
                  </pic:spPr>
                </pic:pic>
              </a:graphicData>
            </a:graphic>
          </wp:inline>
        </w:drawing>
      </w:r>
      <w:r w:rsidRPr="009E51E4">
        <w:rPr>
          <w:rFonts w:cstheme="minorHAnsi"/>
          <w:b/>
          <w:i/>
        </w:rPr>
        <w:t xml:space="preserve">. </w:t>
      </w:r>
      <w:r w:rsidRPr="009E51E4">
        <w:rPr>
          <w:rFonts w:cstheme="minorHAnsi"/>
        </w:rPr>
        <w:t xml:space="preserve">Откроется окно, в котором </w:t>
      </w:r>
      <w:r>
        <w:rPr>
          <w:rFonts w:cstheme="minorHAnsi"/>
        </w:rPr>
        <w:t>проставляется</w:t>
      </w:r>
      <w:r w:rsidRPr="009E51E4">
        <w:rPr>
          <w:rFonts w:cstheme="minorHAnsi"/>
        </w:rPr>
        <w:t xml:space="preserve"> нужн</w:t>
      </w:r>
      <w:r>
        <w:rPr>
          <w:rFonts w:cstheme="minorHAnsi"/>
        </w:rPr>
        <w:t xml:space="preserve">ая </w:t>
      </w:r>
      <w:r w:rsidRPr="009E51E4">
        <w:rPr>
          <w:rFonts w:cstheme="minorHAnsi"/>
        </w:rPr>
        <w:t>дат</w:t>
      </w:r>
      <w:r>
        <w:rPr>
          <w:rFonts w:cstheme="minorHAnsi"/>
        </w:rPr>
        <w:t xml:space="preserve">а и при необходимости заполняется поле </w:t>
      </w:r>
      <w:r w:rsidRPr="00FF780F">
        <w:rPr>
          <w:rFonts w:cstheme="minorHAnsi"/>
          <w:i/>
        </w:rPr>
        <w:t>«Кабинет»</w:t>
      </w:r>
      <w:r>
        <w:rPr>
          <w:rFonts w:cstheme="minorHAnsi"/>
        </w:rPr>
        <w:t xml:space="preserve">. Затем необходимо нажать кнопку </w:t>
      </w:r>
      <w:r w:rsidRPr="00FF780F">
        <w:rPr>
          <w:rFonts w:cstheme="minorHAnsi"/>
          <w:b/>
          <w:i/>
        </w:rPr>
        <w:t>Назначить</w:t>
      </w:r>
      <w:r>
        <w:rPr>
          <w:rFonts w:cstheme="minorHAnsi"/>
        </w:rPr>
        <w:t xml:space="preserve"> и у выбранного анализа прославится плановая дата выполнения.</w:t>
      </w:r>
    </w:p>
    <w:p w:rsidR="000D5FFF" w:rsidRDefault="000D5FFF" w:rsidP="001004A8">
      <w:pPr>
        <w:ind w:firstLine="0"/>
        <w:jc w:val="center"/>
        <w:rPr>
          <w:rFonts w:cstheme="minorHAnsi"/>
        </w:rPr>
      </w:pPr>
      <w:r w:rsidRPr="00FF780F">
        <w:rPr>
          <w:rFonts w:cstheme="minorHAnsi"/>
          <w:noProof/>
        </w:rPr>
        <w:drawing>
          <wp:inline distT="0" distB="0" distL="0" distR="0" wp14:anchorId="02EC3BEF" wp14:editId="3BC3F7DF">
            <wp:extent cx="2320505" cy="906102"/>
            <wp:effectExtent l="0" t="0" r="0" b="0"/>
            <wp:docPr id="269209" name="Рисунок 26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332173" cy="910658"/>
                    </a:xfrm>
                    <a:prstGeom prst="rect">
                      <a:avLst/>
                    </a:prstGeom>
                  </pic:spPr>
                </pic:pic>
              </a:graphicData>
            </a:graphic>
          </wp:inline>
        </w:drawing>
      </w:r>
    </w:p>
    <w:p w:rsidR="001004A8" w:rsidRDefault="00923921" w:rsidP="00562DCB">
      <w:pPr>
        <w:pStyle w:val="a"/>
      </w:pPr>
      <w:r>
        <w:t xml:space="preserve"> Назначение плановой даты</w:t>
      </w:r>
    </w:p>
    <w:p w:rsidR="000D5FFF" w:rsidRPr="009E51E4" w:rsidRDefault="000D5FFF" w:rsidP="000D5FFF">
      <w:pPr>
        <w:ind w:firstLine="567"/>
        <w:rPr>
          <w:rFonts w:cstheme="minorHAnsi"/>
        </w:rPr>
      </w:pPr>
      <w:r w:rsidRPr="009E51E4">
        <w:rPr>
          <w:rFonts w:cstheme="minorHAnsi"/>
        </w:rPr>
        <w:t xml:space="preserve">Для того, чтобы назначить анализы за период, </w:t>
      </w:r>
      <w:r>
        <w:rPr>
          <w:rFonts w:cstheme="minorHAnsi"/>
        </w:rPr>
        <w:t>необходимо</w:t>
      </w:r>
      <w:r w:rsidRPr="009E51E4">
        <w:rPr>
          <w:rFonts w:cstheme="minorHAnsi"/>
        </w:rPr>
        <w:t xml:space="preserve"> на </w:t>
      </w:r>
      <w:r>
        <w:rPr>
          <w:rFonts w:cstheme="minorHAnsi"/>
        </w:rPr>
        <w:t>п</w:t>
      </w:r>
      <w:r w:rsidRPr="00DA2E5B">
        <w:rPr>
          <w:rFonts w:cstheme="minorHAnsi"/>
        </w:rPr>
        <w:t>анели кнопок управления</w:t>
      </w:r>
      <w:r w:rsidRPr="009E51E4">
        <w:rPr>
          <w:rFonts w:cstheme="minorHAnsi"/>
        </w:rPr>
        <w:t xml:space="preserve"> </w:t>
      </w:r>
      <w:r>
        <w:rPr>
          <w:rFonts w:cstheme="minorHAnsi"/>
        </w:rPr>
        <w:t>нажать к</w:t>
      </w:r>
      <w:r w:rsidRPr="009E51E4">
        <w:rPr>
          <w:rFonts w:cstheme="minorHAnsi"/>
        </w:rPr>
        <w:t xml:space="preserve">нопку </w:t>
      </w:r>
      <w:r w:rsidRPr="009E51E4">
        <w:rPr>
          <w:rFonts w:cstheme="minorHAnsi"/>
          <w:b/>
          <w:i/>
        </w:rPr>
        <w:t>Назначить ЛМИ за период</w:t>
      </w:r>
      <w:r>
        <w:rPr>
          <w:rFonts w:cstheme="minorHAnsi"/>
          <w:b/>
          <w:i/>
        </w:rPr>
        <w:t xml:space="preserve"> </w:t>
      </w:r>
      <w:r w:rsidRPr="000538DA">
        <w:rPr>
          <w:rFonts w:cstheme="minorHAnsi"/>
          <w:b/>
          <w:i/>
          <w:noProof/>
        </w:rPr>
        <w:drawing>
          <wp:inline distT="0" distB="0" distL="0" distR="0" wp14:anchorId="6808FAC1" wp14:editId="3B88BFAA">
            <wp:extent cx="1619476" cy="209579"/>
            <wp:effectExtent l="0" t="0" r="0" b="0"/>
            <wp:docPr id="269212" name="Рисунок 26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1619476" cy="209579"/>
                    </a:xfrm>
                    <a:prstGeom prst="rect">
                      <a:avLst/>
                    </a:prstGeom>
                  </pic:spPr>
                </pic:pic>
              </a:graphicData>
            </a:graphic>
          </wp:inline>
        </w:drawing>
      </w:r>
      <w:r w:rsidRPr="009E51E4">
        <w:rPr>
          <w:rFonts w:cstheme="minorHAnsi"/>
          <w:b/>
          <w:i/>
        </w:rPr>
        <w:t xml:space="preserve">. </w:t>
      </w:r>
      <w:r w:rsidRPr="009E51E4">
        <w:rPr>
          <w:rFonts w:cstheme="minorHAnsi"/>
        </w:rPr>
        <w:t xml:space="preserve">В открывшемся окне «Укажите период и кратность», в поле </w:t>
      </w:r>
      <w:r w:rsidRPr="009E51E4">
        <w:rPr>
          <w:rFonts w:cstheme="minorHAnsi"/>
          <w:i/>
        </w:rPr>
        <w:t xml:space="preserve">«Дата с» </w:t>
      </w:r>
      <w:r w:rsidRPr="009E51E4">
        <w:rPr>
          <w:rFonts w:cstheme="minorHAnsi"/>
        </w:rPr>
        <w:t>указ</w:t>
      </w:r>
      <w:r>
        <w:rPr>
          <w:rFonts w:cstheme="minorHAnsi"/>
        </w:rPr>
        <w:t xml:space="preserve">ывается </w:t>
      </w:r>
      <w:r w:rsidRPr="009E51E4">
        <w:rPr>
          <w:rFonts w:cstheme="minorHAnsi"/>
        </w:rPr>
        <w:t>дат</w:t>
      </w:r>
      <w:r>
        <w:rPr>
          <w:rFonts w:cstheme="minorHAnsi"/>
        </w:rPr>
        <w:t>а</w:t>
      </w:r>
      <w:r w:rsidRPr="009E51E4">
        <w:rPr>
          <w:rFonts w:cstheme="minorHAnsi"/>
        </w:rPr>
        <w:t>, с какого числа будет назначаться анализ (по умолч</w:t>
      </w:r>
      <w:r>
        <w:rPr>
          <w:rFonts w:cstheme="minorHAnsi"/>
        </w:rPr>
        <w:t xml:space="preserve">анию выводится текущая дата со </w:t>
      </w:r>
      <w:r w:rsidRPr="009E51E4">
        <w:rPr>
          <w:rFonts w:cstheme="minorHAnsi"/>
        </w:rPr>
        <w:t xml:space="preserve">временем), в поле </w:t>
      </w:r>
      <w:r w:rsidRPr="009E51E4">
        <w:rPr>
          <w:rFonts w:cstheme="minorHAnsi"/>
          <w:i/>
        </w:rPr>
        <w:t>«Дата по»</w:t>
      </w:r>
      <w:r w:rsidRPr="009E51E4">
        <w:rPr>
          <w:rFonts w:cstheme="minorHAnsi"/>
        </w:rPr>
        <w:t xml:space="preserve"> </w:t>
      </w:r>
      <w:r>
        <w:rPr>
          <w:rFonts w:cstheme="minorHAnsi"/>
        </w:rPr>
        <w:t>указывается</w:t>
      </w:r>
      <w:r w:rsidRPr="009E51E4">
        <w:rPr>
          <w:rFonts w:cstheme="minorHAnsi"/>
        </w:rPr>
        <w:t xml:space="preserve"> дат</w:t>
      </w:r>
      <w:r>
        <w:rPr>
          <w:rFonts w:cstheme="minorHAnsi"/>
        </w:rPr>
        <w:t>а</w:t>
      </w:r>
      <w:r w:rsidRPr="009E51E4">
        <w:rPr>
          <w:rFonts w:cstheme="minorHAnsi"/>
        </w:rPr>
        <w:t xml:space="preserve">, по какое число будет назначаться данный анализ, в поле </w:t>
      </w:r>
      <w:r w:rsidRPr="009E51E4">
        <w:rPr>
          <w:rFonts w:cstheme="minorHAnsi"/>
          <w:i/>
        </w:rPr>
        <w:t xml:space="preserve">«Кратность» </w:t>
      </w:r>
      <w:r w:rsidRPr="009E51E4">
        <w:rPr>
          <w:rFonts w:cstheme="minorHAnsi"/>
        </w:rPr>
        <w:t>простав</w:t>
      </w:r>
      <w:r>
        <w:rPr>
          <w:rFonts w:cstheme="minorHAnsi"/>
        </w:rPr>
        <w:t xml:space="preserve">ляем </w:t>
      </w:r>
      <w:r w:rsidRPr="009E51E4">
        <w:rPr>
          <w:rFonts w:cstheme="minorHAnsi"/>
        </w:rPr>
        <w:t>кратность между днями. По умолчанию анализы назначаются и в выходные дни, для того, чтобы не учитывать выходные дни, необходимо в параметре «С учетом выходных дней» убрать галочку.</w:t>
      </w:r>
    </w:p>
    <w:p w:rsidR="000D5FFF" w:rsidRDefault="000D5FFF" w:rsidP="001004A8">
      <w:pPr>
        <w:ind w:firstLine="0"/>
        <w:jc w:val="center"/>
        <w:rPr>
          <w:rFonts w:cstheme="minorHAnsi"/>
        </w:rPr>
      </w:pPr>
      <w:r w:rsidRPr="009E51E4">
        <w:rPr>
          <w:rFonts w:cstheme="minorHAnsi"/>
          <w:noProof/>
        </w:rPr>
        <w:drawing>
          <wp:inline distT="0" distB="0" distL="0" distR="0" wp14:anchorId="082DB8C6" wp14:editId="5D163981">
            <wp:extent cx="2171700" cy="1314450"/>
            <wp:effectExtent l="0" t="0" r="0" b="0"/>
            <wp:docPr id="166" name="Рисунок 166" descr="назначить ЛМИ за 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азначить ЛМИ за период"/>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71700" cy="1314450"/>
                    </a:xfrm>
                    <a:prstGeom prst="rect">
                      <a:avLst/>
                    </a:prstGeom>
                    <a:noFill/>
                    <a:ln>
                      <a:noFill/>
                    </a:ln>
                  </pic:spPr>
                </pic:pic>
              </a:graphicData>
            </a:graphic>
          </wp:inline>
        </w:drawing>
      </w:r>
    </w:p>
    <w:p w:rsidR="00923921" w:rsidRDefault="00923921" w:rsidP="00562DCB">
      <w:pPr>
        <w:pStyle w:val="a"/>
      </w:pPr>
      <w:r>
        <w:t xml:space="preserve"> Назначение за период</w:t>
      </w:r>
    </w:p>
    <w:p w:rsidR="000D5FFF" w:rsidRPr="009E51E4" w:rsidRDefault="000D5FFF" w:rsidP="000D5FFF">
      <w:pPr>
        <w:ind w:firstLine="567"/>
        <w:rPr>
          <w:rFonts w:cstheme="minorHAnsi"/>
        </w:rPr>
      </w:pPr>
      <w:r w:rsidRPr="009E51E4">
        <w:rPr>
          <w:rFonts w:cstheme="minorHAnsi"/>
        </w:rPr>
        <w:t xml:space="preserve">После заполнения данных полей </w:t>
      </w:r>
      <w:r>
        <w:rPr>
          <w:rFonts w:cstheme="minorHAnsi"/>
        </w:rPr>
        <w:t xml:space="preserve">необходимо нажать </w:t>
      </w:r>
      <w:r w:rsidRPr="009E51E4">
        <w:rPr>
          <w:rFonts w:cstheme="minorHAnsi"/>
        </w:rPr>
        <w:t xml:space="preserve">кнопку </w:t>
      </w:r>
      <w:r w:rsidRPr="009E51E4">
        <w:rPr>
          <w:rFonts w:cstheme="minorHAnsi"/>
          <w:b/>
          <w:i/>
        </w:rPr>
        <w:t>Назначить</w:t>
      </w:r>
      <w:r w:rsidRPr="009E51E4">
        <w:rPr>
          <w:rFonts w:cstheme="minorHAnsi"/>
        </w:rPr>
        <w:t>. Выбранный анализ будет добавлен за указанный период.</w:t>
      </w:r>
    </w:p>
    <w:p w:rsidR="000D5FFF" w:rsidRDefault="000D5FFF" w:rsidP="001004A8">
      <w:pPr>
        <w:ind w:firstLine="0"/>
        <w:jc w:val="center"/>
        <w:rPr>
          <w:rFonts w:cstheme="minorHAnsi"/>
          <w:sz w:val="22"/>
        </w:rPr>
      </w:pPr>
      <w:r w:rsidRPr="009E51E4">
        <w:rPr>
          <w:rFonts w:cstheme="minorHAnsi"/>
          <w:noProof/>
        </w:rPr>
        <w:drawing>
          <wp:inline distT="0" distB="0" distL="0" distR="0" wp14:anchorId="38A8DED5" wp14:editId="41796A78">
            <wp:extent cx="5695950" cy="1466850"/>
            <wp:effectExtent l="0" t="0" r="0" b="0"/>
            <wp:docPr id="167" name="Рисунок 167" descr="за 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за период"/>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95950" cy="1466850"/>
                    </a:xfrm>
                    <a:prstGeom prst="rect">
                      <a:avLst/>
                    </a:prstGeom>
                    <a:noFill/>
                    <a:ln>
                      <a:noFill/>
                    </a:ln>
                  </pic:spPr>
                </pic:pic>
              </a:graphicData>
            </a:graphic>
          </wp:inline>
        </w:drawing>
      </w:r>
    </w:p>
    <w:p w:rsidR="001004A8" w:rsidRPr="009E51E4" w:rsidRDefault="00923921" w:rsidP="00562DCB">
      <w:pPr>
        <w:pStyle w:val="a"/>
      </w:pPr>
      <w:r>
        <w:t xml:space="preserve"> Отображение назначенных анализов</w:t>
      </w:r>
    </w:p>
    <w:p w:rsidR="000D5FFF" w:rsidRPr="009E51E4" w:rsidRDefault="000D5FFF" w:rsidP="000D5FFF">
      <w:pPr>
        <w:ind w:firstLine="567"/>
        <w:rPr>
          <w:rFonts w:cstheme="minorHAnsi"/>
        </w:rPr>
      </w:pPr>
      <w:r w:rsidRPr="009E51E4">
        <w:rPr>
          <w:rFonts w:cstheme="minorHAnsi"/>
        </w:rPr>
        <w:lastRenderedPageBreak/>
        <w:t xml:space="preserve">На </w:t>
      </w:r>
      <w:r>
        <w:rPr>
          <w:rFonts w:cstheme="minorHAnsi"/>
        </w:rPr>
        <w:t>п</w:t>
      </w:r>
      <w:r w:rsidRPr="00A51BC3">
        <w:rPr>
          <w:rFonts w:cstheme="minorHAnsi"/>
        </w:rPr>
        <w:t>анели кнопок управления</w:t>
      </w:r>
      <w:r w:rsidRPr="009E51E4">
        <w:rPr>
          <w:rFonts w:cstheme="minorHAnsi"/>
          <w:b/>
        </w:rPr>
        <w:t xml:space="preserve"> </w:t>
      </w:r>
      <w:r w:rsidRPr="009E51E4">
        <w:rPr>
          <w:rFonts w:cstheme="minorHAnsi"/>
        </w:rPr>
        <w:t xml:space="preserve">также расположена кнопка </w:t>
      </w:r>
      <w:r w:rsidRPr="009E51E4">
        <w:rPr>
          <w:rFonts w:cstheme="minorHAnsi"/>
          <w:b/>
          <w:i/>
        </w:rPr>
        <w:t>Печать анализов</w:t>
      </w:r>
      <w:r w:rsidRPr="009E51E4">
        <w:rPr>
          <w:rFonts w:cstheme="minorHAnsi"/>
        </w:rPr>
        <w:t xml:space="preserve">, которая содержит следующие троки: </w:t>
      </w:r>
      <w:r w:rsidRPr="009E51E4">
        <w:rPr>
          <w:rFonts w:cstheme="minorHAnsi"/>
          <w:b/>
          <w:i/>
        </w:rPr>
        <w:t>Печать назначения ЛМИ, Печать ЛМИ за период, Печать Результатов ЛМИ за период</w:t>
      </w:r>
      <w:r w:rsidRPr="009E51E4">
        <w:rPr>
          <w:rFonts w:cstheme="minorHAnsi"/>
        </w:rPr>
        <w:t xml:space="preserve"> </w:t>
      </w:r>
    </w:p>
    <w:p w:rsidR="000D5FFF" w:rsidRDefault="000D5FFF" w:rsidP="001004A8">
      <w:pPr>
        <w:ind w:firstLine="0"/>
        <w:jc w:val="center"/>
        <w:rPr>
          <w:rFonts w:cstheme="minorHAnsi"/>
        </w:rPr>
      </w:pPr>
      <w:r>
        <w:rPr>
          <w:rFonts w:cstheme="minorHAnsi"/>
          <w:noProof/>
        </w:rPr>
        <w:drawing>
          <wp:inline distT="0" distB="0" distL="0" distR="0" wp14:anchorId="69F6564E" wp14:editId="2A59F0F0">
            <wp:extent cx="2800350" cy="1190625"/>
            <wp:effectExtent l="0" t="0" r="0" b="9525"/>
            <wp:docPr id="269213" name="Рисунок 269213" descr="E:\Users\v-gromova\Desktop\ФИО\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sers\v-gromova\Desktop\ФИО\176.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800350" cy="1190625"/>
                    </a:xfrm>
                    <a:prstGeom prst="rect">
                      <a:avLst/>
                    </a:prstGeom>
                    <a:noFill/>
                    <a:ln>
                      <a:noFill/>
                    </a:ln>
                  </pic:spPr>
                </pic:pic>
              </a:graphicData>
            </a:graphic>
          </wp:inline>
        </w:drawing>
      </w:r>
    </w:p>
    <w:p w:rsidR="001004A8" w:rsidRPr="009E51E4" w:rsidRDefault="00923921" w:rsidP="00562DCB">
      <w:pPr>
        <w:pStyle w:val="a"/>
      </w:pPr>
      <w:r>
        <w:t xml:space="preserve"> </w:t>
      </w:r>
      <w:r w:rsidR="00EB137F">
        <w:t>Кнопка «Печать анализов»</w:t>
      </w:r>
    </w:p>
    <w:p w:rsidR="000D5FFF" w:rsidRPr="009E51E4" w:rsidRDefault="000D5FFF" w:rsidP="000D5FFF">
      <w:pPr>
        <w:ind w:firstLine="567"/>
        <w:rPr>
          <w:rFonts w:cstheme="minorHAnsi"/>
          <w:b/>
          <w:i/>
        </w:rPr>
      </w:pPr>
      <w:r w:rsidRPr="009E51E4">
        <w:rPr>
          <w:rFonts w:cstheme="minorHAnsi"/>
        </w:rPr>
        <w:t xml:space="preserve">При выборе строки </w:t>
      </w:r>
      <w:r w:rsidRPr="009E51E4">
        <w:rPr>
          <w:rFonts w:cstheme="minorHAnsi"/>
          <w:b/>
          <w:i/>
        </w:rPr>
        <w:t xml:space="preserve">Печать назначения ЛМИ </w:t>
      </w:r>
      <w:r w:rsidRPr="009E51E4">
        <w:rPr>
          <w:rFonts w:cstheme="minorHAnsi"/>
        </w:rPr>
        <w:t xml:space="preserve">распечатается направление выделенного анализа. При выборе строки </w:t>
      </w:r>
      <w:r w:rsidRPr="009E51E4">
        <w:rPr>
          <w:rFonts w:cstheme="minorHAnsi"/>
          <w:b/>
          <w:i/>
        </w:rPr>
        <w:t>Печать назначений ЛМИ за период</w:t>
      </w:r>
      <w:r w:rsidRPr="009E51E4">
        <w:rPr>
          <w:rFonts w:cstheme="minorHAnsi"/>
        </w:rPr>
        <w:t xml:space="preserve"> распечатываются направления на анализы за указанные период. Для этого в открывшемся окне </w:t>
      </w:r>
      <w:r>
        <w:rPr>
          <w:rFonts w:cstheme="minorHAnsi"/>
        </w:rPr>
        <w:t>указывается</w:t>
      </w:r>
      <w:r w:rsidRPr="009E51E4">
        <w:rPr>
          <w:rFonts w:cstheme="minorHAnsi"/>
        </w:rPr>
        <w:t xml:space="preserve"> за какой период нужно распечатать направления и </w:t>
      </w:r>
      <w:r>
        <w:rPr>
          <w:rFonts w:cstheme="minorHAnsi"/>
        </w:rPr>
        <w:t xml:space="preserve">для отправки направления на принтер необходимо </w:t>
      </w:r>
      <w:r w:rsidRPr="009E51E4">
        <w:rPr>
          <w:rFonts w:cstheme="minorHAnsi"/>
        </w:rPr>
        <w:t>наж</w:t>
      </w:r>
      <w:r>
        <w:rPr>
          <w:rFonts w:cstheme="minorHAnsi"/>
        </w:rPr>
        <w:t xml:space="preserve">ать </w:t>
      </w:r>
      <w:r w:rsidRPr="009E51E4">
        <w:rPr>
          <w:rFonts w:cstheme="minorHAnsi"/>
        </w:rPr>
        <w:t xml:space="preserve">кнопку </w:t>
      </w:r>
      <w:r w:rsidRPr="009E51E4">
        <w:rPr>
          <w:rFonts w:cstheme="minorHAnsi"/>
          <w:b/>
          <w:i/>
        </w:rPr>
        <w:t>Печать</w:t>
      </w:r>
      <w:r>
        <w:rPr>
          <w:rFonts w:cstheme="minorHAnsi"/>
          <w:b/>
          <w:i/>
        </w:rPr>
        <w:t xml:space="preserve"> </w:t>
      </w:r>
      <w:r>
        <w:rPr>
          <w:rFonts w:cstheme="minorHAnsi"/>
          <w:b/>
          <w:i/>
          <w:noProof/>
        </w:rPr>
        <w:drawing>
          <wp:inline distT="0" distB="0" distL="0" distR="0" wp14:anchorId="577CF1AA" wp14:editId="6F4FF5B9">
            <wp:extent cx="209579" cy="200053"/>
            <wp:effectExtent l="0" t="0" r="0" b="0"/>
            <wp:docPr id="269214" name="Рисунок 26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p>
    <w:p w:rsidR="000D5FFF" w:rsidRDefault="000D5FFF" w:rsidP="000D5FFF">
      <w:pPr>
        <w:ind w:firstLine="0"/>
        <w:jc w:val="center"/>
        <w:rPr>
          <w:rFonts w:cstheme="minorHAnsi"/>
        </w:rPr>
      </w:pPr>
      <w:r>
        <w:rPr>
          <w:rFonts w:cstheme="minorHAnsi"/>
          <w:noProof/>
        </w:rPr>
        <w:drawing>
          <wp:inline distT="0" distB="0" distL="0" distR="0" wp14:anchorId="6992BAC8" wp14:editId="3D147F2C">
            <wp:extent cx="4257675" cy="3298110"/>
            <wp:effectExtent l="0" t="0" r="0" b="0"/>
            <wp:docPr id="269215" name="Рисунок 269215" descr="E:\Users\v-gromova\Desktop\ФИО\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v-gromova\Desktop\ФИО\177.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265817" cy="3304417"/>
                    </a:xfrm>
                    <a:prstGeom prst="rect">
                      <a:avLst/>
                    </a:prstGeom>
                    <a:noFill/>
                    <a:ln>
                      <a:noFill/>
                    </a:ln>
                  </pic:spPr>
                </pic:pic>
              </a:graphicData>
            </a:graphic>
          </wp:inline>
        </w:drawing>
      </w:r>
    </w:p>
    <w:p w:rsidR="001004A8" w:rsidRDefault="00EB137F" w:rsidP="00562DCB">
      <w:pPr>
        <w:pStyle w:val="a"/>
      </w:pPr>
      <w:r>
        <w:t xml:space="preserve"> </w:t>
      </w:r>
      <w:r w:rsidR="00120B99">
        <w:t>Проставляется период</w:t>
      </w:r>
    </w:p>
    <w:p w:rsidR="000D5FFF" w:rsidRPr="009E51E4" w:rsidRDefault="000D5FFF" w:rsidP="000D5FFF">
      <w:pPr>
        <w:ind w:firstLine="567"/>
        <w:rPr>
          <w:rFonts w:cstheme="minorHAnsi"/>
          <w:b/>
          <w:i/>
        </w:rPr>
      </w:pPr>
      <w:r w:rsidRPr="009E51E4">
        <w:rPr>
          <w:rFonts w:cstheme="minorHAnsi"/>
        </w:rPr>
        <w:t xml:space="preserve">При выборе строки </w:t>
      </w:r>
      <w:r w:rsidRPr="009E51E4">
        <w:rPr>
          <w:rFonts w:cstheme="minorHAnsi"/>
          <w:b/>
          <w:i/>
        </w:rPr>
        <w:t>Печать результатов ЛМИ за период</w:t>
      </w:r>
      <w:r w:rsidRPr="009E51E4">
        <w:rPr>
          <w:rFonts w:cstheme="minorHAnsi"/>
        </w:rPr>
        <w:t xml:space="preserve"> распечатываются результаты анализов за указанный период. Для этого в открывшемся окне </w:t>
      </w:r>
      <w:r>
        <w:rPr>
          <w:rFonts w:cstheme="minorHAnsi"/>
        </w:rPr>
        <w:t xml:space="preserve">указывается </w:t>
      </w:r>
      <w:r w:rsidRPr="009E51E4">
        <w:rPr>
          <w:rFonts w:cstheme="minorHAnsi"/>
        </w:rPr>
        <w:t>за какой период нужно распечат</w:t>
      </w:r>
      <w:r>
        <w:rPr>
          <w:rFonts w:cstheme="minorHAnsi"/>
        </w:rPr>
        <w:t xml:space="preserve">ать результаты анализов </w:t>
      </w:r>
      <w:r w:rsidRPr="009E51E4">
        <w:rPr>
          <w:rFonts w:cstheme="minorHAnsi"/>
        </w:rPr>
        <w:t xml:space="preserve">и </w:t>
      </w:r>
      <w:r>
        <w:rPr>
          <w:rFonts w:cstheme="minorHAnsi"/>
        </w:rPr>
        <w:t xml:space="preserve">для отправки направления на принтер необходимо </w:t>
      </w:r>
      <w:r w:rsidRPr="009E51E4">
        <w:rPr>
          <w:rFonts w:cstheme="minorHAnsi"/>
        </w:rPr>
        <w:t>наж</w:t>
      </w:r>
      <w:r>
        <w:rPr>
          <w:rFonts w:cstheme="minorHAnsi"/>
        </w:rPr>
        <w:t xml:space="preserve">ать </w:t>
      </w:r>
      <w:r w:rsidRPr="009E51E4">
        <w:rPr>
          <w:rFonts w:cstheme="minorHAnsi"/>
        </w:rPr>
        <w:t xml:space="preserve">кнопку </w:t>
      </w:r>
      <w:r w:rsidRPr="009E51E4">
        <w:rPr>
          <w:rFonts w:cstheme="minorHAnsi"/>
          <w:b/>
          <w:i/>
        </w:rPr>
        <w:t>Печать</w:t>
      </w:r>
      <w:r>
        <w:rPr>
          <w:rFonts w:cstheme="minorHAnsi"/>
          <w:b/>
          <w:i/>
        </w:rPr>
        <w:t xml:space="preserve"> </w:t>
      </w:r>
      <w:r>
        <w:rPr>
          <w:rFonts w:cstheme="minorHAnsi"/>
          <w:b/>
          <w:i/>
          <w:noProof/>
        </w:rPr>
        <w:drawing>
          <wp:inline distT="0" distB="0" distL="0" distR="0" wp14:anchorId="565F7FC4" wp14:editId="28B578AB">
            <wp:extent cx="209579" cy="200053"/>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p>
    <w:p w:rsidR="000D5FFF" w:rsidRDefault="000D5FFF" w:rsidP="000D5FFF">
      <w:pPr>
        <w:spacing w:before="0"/>
        <w:ind w:firstLine="0"/>
        <w:jc w:val="center"/>
        <w:rPr>
          <w:rFonts w:cstheme="minorHAnsi"/>
        </w:rPr>
      </w:pPr>
      <w:r>
        <w:rPr>
          <w:rFonts w:cstheme="minorHAnsi"/>
          <w:noProof/>
        </w:rPr>
        <w:lastRenderedPageBreak/>
        <w:drawing>
          <wp:inline distT="0" distB="0" distL="0" distR="0" wp14:anchorId="54E2F244" wp14:editId="2174F2BF">
            <wp:extent cx="4429125" cy="2981396"/>
            <wp:effectExtent l="0" t="0" r="0" b="9525"/>
            <wp:docPr id="141" name="Рисунок 141" descr="E:\Users\v-gromova\Desktop\ФИО\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sers\v-gromova\Desktop\ФИО\178.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429125" cy="2981396"/>
                    </a:xfrm>
                    <a:prstGeom prst="rect">
                      <a:avLst/>
                    </a:prstGeom>
                    <a:noFill/>
                    <a:ln>
                      <a:noFill/>
                    </a:ln>
                  </pic:spPr>
                </pic:pic>
              </a:graphicData>
            </a:graphic>
          </wp:inline>
        </w:drawing>
      </w:r>
    </w:p>
    <w:p w:rsidR="001004A8" w:rsidRDefault="00120B99" w:rsidP="00562DCB">
      <w:pPr>
        <w:pStyle w:val="a"/>
      </w:pPr>
      <w:r>
        <w:t xml:space="preserve">  Печать за период</w:t>
      </w:r>
    </w:p>
    <w:p w:rsidR="000D5FFF" w:rsidRDefault="000D5FFF" w:rsidP="00FB1663">
      <w:pPr>
        <w:pStyle w:val="4"/>
      </w:pPr>
      <w:bookmarkStart w:id="281" w:name="_Toc457767419"/>
      <w:bookmarkStart w:id="282" w:name="_Toc466474864"/>
      <w:r w:rsidRPr="001B125D">
        <w:t xml:space="preserve">Назначение </w:t>
      </w:r>
      <w:r>
        <w:t>инструментальных исследований и печать результатов</w:t>
      </w:r>
      <w:bookmarkEnd w:id="281"/>
      <w:bookmarkEnd w:id="282"/>
    </w:p>
    <w:p w:rsidR="000D5FFF" w:rsidRPr="009E51E4" w:rsidRDefault="000D5FFF" w:rsidP="000D5FFF">
      <w:pPr>
        <w:ind w:firstLine="567"/>
        <w:rPr>
          <w:rFonts w:cstheme="minorHAnsi"/>
        </w:rPr>
      </w:pPr>
      <w:r w:rsidRPr="009E51E4">
        <w:rPr>
          <w:rFonts w:cstheme="minorHAnsi"/>
        </w:rPr>
        <w:t>Для назначения диагностических исследований в области «Инструменталь</w:t>
      </w:r>
      <w:r>
        <w:rPr>
          <w:rFonts w:cstheme="minorHAnsi"/>
        </w:rPr>
        <w:t>ные методы исследования (ИМИ)» выбирается в</w:t>
      </w:r>
      <w:r w:rsidRPr="009E51E4">
        <w:rPr>
          <w:rFonts w:cstheme="minorHAnsi"/>
        </w:rPr>
        <w:t xml:space="preserve"> поле </w:t>
      </w:r>
      <w:r w:rsidRPr="009E51E4">
        <w:rPr>
          <w:rFonts w:cstheme="minorHAnsi"/>
          <w:i/>
        </w:rPr>
        <w:t>«Группа»</w:t>
      </w:r>
      <w:r w:rsidRPr="009E51E4">
        <w:rPr>
          <w:rFonts w:cstheme="minorHAnsi"/>
        </w:rPr>
        <w:t xml:space="preserve"> групп</w:t>
      </w:r>
      <w:r>
        <w:rPr>
          <w:rFonts w:cstheme="minorHAnsi"/>
        </w:rPr>
        <w:t>а</w:t>
      </w:r>
      <w:r w:rsidRPr="009E51E4">
        <w:rPr>
          <w:rFonts w:cstheme="minorHAnsi"/>
        </w:rPr>
        <w:t xml:space="preserve"> диагностических исследований. Затем в поле </w:t>
      </w:r>
      <w:r w:rsidRPr="009E51E4">
        <w:rPr>
          <w:rFonts w:cstheme="minorHAnsi"/>
          <w:i/>
        </w:rPr>
        <w:t>«Исследование»</w:t>
      </w:r>
      <w:r w:rsidRPr="009E51E4">
        <w:rPr>
          <w:rFonts w:cstheme="minorHAnsi"/>
        </w:rPr>
        <w:t xml:space="preserve"> </w:t>
      </w:r>
      <w:r>
        <w:rPr>
          <w:rFonts w:cstheme="minorHAnsi"/>
        </w:rPr>
        <w:t xml:space="preserve">отмечаются галочками </w:t>
      </w:r>
      <w:r w:rsidRPr="009E51E4">
        <w:rPr>
          <w:rFonts w:cstheme="minorHAnsi"/>
        </w:rPr>
        <w:t xml:space="preserve">выбранные исследования и </w:t>
      </w:r>
      <w:r>
        <w:rPr>
          <w:rFonts w:cstheme="minorHAnsi"/>
        </w:rPr>
        <w:t>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Добавить ИМИ</w:t>
      </w:r>
      <w:r w:rsidRPr="009E51E4">
        <w:rPr>
          <w:rFonts w:cstheme="minorHAnsi"/>
        </w:rPr>
        <w:t>.</w:t>
      </w:r>
    </w:p>
    <w:p w:rsidR="000D5FFF" w:rsidRPr="009E51E4" w:rsidRDefault="000D5FFF" w:rsidP="000D5FFF">
      <w:pPr>
        <w:ind w:firstLine="567"/>
        <w:rPr>
          <w:rFonts w:cstheme="minorHAnsi"/>
        </w:rPr>
      </w:pPr>
    </w:p>
    <w:p w:rsidR="000D5FFF" w:rsidRDefault="000D5FFF" w:rsidP="000D5FFF">
      <w:pPr>
        <w:ind w:firstLine="0"/>
        <w:jc w:val="center"/>
        <w:rPr>
          <w:rFonts w:cstheme="minorHAnsi"/>
        </w:rPr>
      </w:pPr>
      <w:r>
        <w:rPr>
          <w:rFonts w:cstheme="minorHAnsi"/>
          <w:noProof/>
        </w:rPr>
        <w:drawing>
          <wp:inline distT="0" distB="0" distL="0" distR="0" wp14:anchorId="1E914D46" wp14:editId="474E3FA2">
            <wp:extent cx="4829175" cy="2284848"/>
            <wp:effectExtent l="0" t="0" r="0" b="1270"/>
            <wp:docPr id="153" name="Рисунок 153" descr="E:\Users\v-gromova\Desktop\ФИО\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sers\v-gromova\Desktop\ФИО\192.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829175" cy="2284848"/>
                    </a:xfrm>
                    <a:prstGeom prst="rect">
                      <a:avLst/>
                    </a:prstGeom>
                    <a:noFill/>
                    <a:ln>
                      <a:noFill/>
                    </a:ln>
                  </pic:spPr>
                </pic:pic>
              </a:graphicData>
            </a:graphic>
          </wp:inline>
        </w:drawing>
      </w:r>
    </w:p>
    <w:p w:rsidR="001004A8" w:rsidRDefault="00120B99" w:rsidP="00562DCB">
      <w:pPr>
        <w:pStyle w:val="a"/>
      </w:pPr>
      <w:r>
        <w:t xml:space="preserve"> </w:t>
      </w:r>
      <w:r w:rsidR="008E4E77">
        <w:t>Вкладка «Инструментальные методы исследования»</w:t>
      </w:r>
    </w:p>
    <w:p w:rsidR="000D5FFF" w:rsidRPr="009E51E4" w:rsidRDefault="000D5FFF" w:rsidP="000D5FFF">
      <w:pPr>
        <w:ind w:firstLine="567"/>
        <w:rPr>
          <w:rFonts w:cstheme="minorHAnsi"/>
        </w:rPr>
      </w:pPr>
      <w:r w:rsidRPr="009E51E4">
        <w:rPr>
          <w:rFonts w:cstheme="minorHAnsi"/>
        </w:rPr>
        <w:t xml:space="preserve">Если </w:t>
      </w:r>
      <w:r>
        <w:rPr>
          <w:rFonts w:cstheme="minorHAnsi"/>
        </w:rPr>
        <w:t xml:space="preserve">какое-либо </w:t>
      </w:r>
      <w:r w:rsidRPr="009E51E4">
        <w:rPr>
          <w:rFonts w:cstheme="minorHAnsi"/>
        </w:rPr>
        <w:t xml:space="preserve">исследование должно быть сделано срочно, то </w:t>
      </w:r>
      <w:r>
        <w:rPr>
          <w:rFonts w:cstheme="minorHAnsi"/>
        </w:rPr>
        <w:t>выделяется это исследование и на панели кнопок управления 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Поставить</w:t>
      </w:r>
      <w:r>
        <w:rPr>
          <w:rFonts w:cstheme="minorHAnsi"/>
          <w:b/>
          <w:i/>
        </w:rPr>
        <w:t>/убрать</w:t>
      </w:r>
      <w:r w:rsidRPr="009E51E4">
        <w:rPr>
          <w:rFonts w:cstheme="minorHAnsi"/>
          <w:b/>
          <w:i/>
        </w:rPr>
        <w:t xml:space="preserve"> отметку «Срочно»</w:t>
      </w:r>
      <w:r w:rsidRPr="009E51E4">
        <w:rPr>
          <w:rFonts w:cstheme="minorHAnsi"/>
        </w:rPr>
        <w:t xml:space="preserve">. </w:t>
      </w:r>
    </w:p>
    <w:p w:rsidR="000D5FFF" w:rsidRDefault="000D5FFF" w:rsidP="000D5FFF">
      <w:pPr>
        <w:ind w:firstLine="0"/>
        <w:jc w:val="center"/>
        <w:rPr>
          <w:rFonts w:cstheme="minorHAnsi"/>
        </w:rPr>
      </w:pPr>
      <w:r>
        <w:rPr>
          <w:rFonts w:cstheme="minorHAnsi"/>
          <w:noProof/>
        </w:rPr>
        <w:lastRenderedPageBreak/>
        <w:drawing>
          <wp:inline distT="0" distB="0" distL="0" distR="0" wp14:anchorId="1FEC1573" wp14:editId="3EFFB053">
            <wp:extent cx="5543550" cy="1472764"/>
            <wp:effectExtent l="0" t="0" r="0" b="0"/>
            <wp:docPr id="154" name="Рисунок 154" descr="E:\Users\v-gromova\Desktop\ФИ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sers\v-gromova\Desktop\ФИО\193.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543550" cy="1472764"/>
                    </a:xfrm>
                    <a:prstGeom prst="rect">
                      <a:avLst/>
                    </a:prstGeom>
                    <a:noFill/>
                    <a:ln>
                      <a:noFill/>
                    </a:ln>
                  </pic:spPr>
                </pic:pic>
              </a:graphicData>
            </a:graphic>
          </wp:inline>
        </w:drawing>
      </w:r>
    </w:p>
    <w:p w:rsidR="001004A8" w:rsidRPr="009E51E4" w:rsidRDefault="008E4E77" w:rsidP="00562DCB">
      <w:pPr>
        <w:pStyle w:val="a"/>
      </w:pPr>
      <w:r>
        <w:t xml:space="preserve"> Установка отметки «Срочно»</w:t>
      </w:r>
    </w:p>
    <w:p w:rsidR="000D5FFF" w:rsidRPr="009E51E4" w:rsidRDefault="000D5FFF" w:rsidP="001004A8">
      <w:pPr>
        <w:ind w:firstLine="0"/>
        <w:rPr>
          <w:rFonts w:cstheme="minorHAnsi"/>
          <w:b/>
          <w:i/>
        </w:rPr>
      </w:pPr>
      <w:r w:rsidRPr="009E51E4">
        <w:rPr>
          <w:rFonts w:cstheme="minorHAnsi"/>
        </w:rPr>
        <w:t>Пр</w:t>
      </w:r>
      <w:r>
        <w:rPr>
          <w:rFonts w:cstheme="minorHAnsi"/>
        </w:rPr>
        <w:t>и отмене отметки «Срочно» на панели кнопок управления</w:t>
      </w:r>
      <w:r w:rsidRPr="009E51E4">
        <w:rPr>
          <w:rFonts w:cstheme="minorHAnsi"/>
        </w:rPr>
        <w:t xml:space="preserve"> </w:t>
      </w:r>
      <w:r>
        <w:rPr>
          <w:rFonts w:cstheme="minorHAnsi"/>
        </w:rPr>
        <w:t xml:space="preserve">также нажимается кнопка </w:t>
      </w:r>
      <w:r w:rsidRPr="009E51E4">
        <w:rPr>
          <w:rFonts w:cstheme="minorHAnsi"/>
          <w:b/>
          <w:i/>
        </w:rPr>
        <w:t>Поставить</w:t>
      </w:r>
      <w:r>
        <w:rPr>
          <w:rFonts w:cstheme="minorHAnsi"/>
          <w:b/>
          <w:i/>
        </w:rPr>
        <w:t>/убрать</w:t>
      </w:r>
      <w:r w:rsidRPr="009E51E4">
        <w:rPr>
          <w:rFonts w:cstheme="minorHAnsi"/>
          <w:b/>
          <w:i/>
        </w:rPr>
        <w:t xml:space="preserve"> отметку «Срочно»</w:t>
      </w:r>
      <w:r w:rsidRPr="009E51E4">
        <w:rPr>
          <w:rFonts w:cstheme="minorHAnsi"/>
        </w:rPr>
        <w:t>.</w:t>
      </w:r>
    </w:p>
    <w:p w:rsidR="000D5FFF" w:rsidRDefault="000D5FFF" w:rsidP="000D5FFF">
      <w:pPr>
        <w:ind w:firstLine="567"/>
        <w:rPr>
          <w:rFonts w:cstheme="minorHAnsi"/>
        </w:rPr>
      </w:pPr>
      <w:r>
        <w:rPr>
          <w:rFonts w:cstheme="minorHAnsi"/>
        </w:rPr>
        <w:t>После того, как диагностическая служба заполнит инструментальное исследование, можно его распечатать. Для этого необходимо открыть</w:t>
      </w:r>
      <w:r w:rsidRPr="009E51E4">
        <w:rPr>
          <w:rFonts w:cstheme="minorHAnsi"/>
        </w:rPr>
        <w:t xml:space="preserve"> его и  </w:t>
      </w:r>
      <w:r>
        <w:rPr>
          <w:rFonts w:cstheme="minorHAnsi"/>
        </w:rPr>
        <w:t>на панели кнопок управления нажать</w:t>
      </w:r>
      <w:r w:rsidRPr="009E51E4">
        <w:rPr>
          <w:rFonts w:cstheme="minorHAnsi"/>
        </w:rPr>
        <w:t xml:space="preserve"> кнопку </w:t>
      </w:r>
      <w:r w:rsidRPr="009E51E4">
        <w:rPr>
          <w:rFonts w:cstheme="minorHAnsi"/>
          <w:b/>
          <w:i/>
        </w:rPr>
        <w:t xml:space="preserve">Печать результата </w:t>
      </w:r>
      <w:r w:rsidRPr="009E51E4">
        <w:rPr>
          <w:rFonts w:cstheme="minorHAnsi"/>
          <w:noProof/>
        </w:rPr>
        <w:drawing>
          <wp:inline distT="0" distB="0" distL="0" distR="0" wp14:anchorId="721C27EE" wp14:editId="3D34D61D">
            <wp:extent cx="1382395" cy="223520"/>
            <wp:effectExtent l="0" t="0" r="0" b="0"/>
            <wp:docPr id="157" name="Рисунок 15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82395" cy="223520"/>
                    </a:xfrm>
                    <a:prstGeom prst="rect">
                      <a:avLst/>
                    </a:prstGeom>
                    <a:noFill/>
                    <a:ln>
                      <a:noFill/>
                    </a:ln>
                  </pic:spPr>
                </pic:pic>
              </a:graphicData>
            </a:graphic>
          </wp:inline>
        </w:drawing>
      </w:r>
      <w:r w:rsidRPr="009E51E4">
        <w:rPr>
          <w:rFonts w:cstheme="minorHAnsi"/>
        </w:rPr>
        <w:t>.</w:t>
      </w:r>
    </w:p>
    <w:p w:rsidR="000D5FFF" w:rsidRDefault="000D5FFF" w:rsidP="000D5FFF">
      <w:pPr>
        <w:ind w:firstLine="0"/>
        <w:jc w:val="center"/>
        <w:rPr>
          <w:rFonts w:cstheme="minorHAnsi"/>
        </w:rPr>
      </w:pPr>
      <w:r w:rsidRPr="00CC4DFF">
        <w:rPr>
          <w:rFonts w:cstheme="minorHAnsi"/>
          <w:noProof/>
        </w:rPr>
        <w:drawing>
          <wp:inline distT="0" distB="0" distL="0" distR="0" wp14:anchorId="2F06EBBB" wp14:editId="378E2C91">
            <wp:extent cx="4390846" cy="167430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401714" cy="1678449"/>
                    </a:xfrm>
                    <a:prstGeom prst="rect">
                      <a:avLst/>
                    </a:prstGeom>
                  </pic:spPr>
                </pic:pic>
              </a:graphicData>
            </a:graphic>
          </wp:inline>
        </w:drawing>
      </w:r>
    </w:p>
    <w:p w:rsidR="001004A8" w:rsidRDefault="008E4E77" w:rsidP="00562DCB">
      <w:pPr>
        <w:pStyle w:val="a"/>
      </w:pPr>
      <w:r>
        <w:t xml:space="preserve"> Кнопка «Печать результата»</w:t>
      </w:r>
    </w:p>
    <w:p w:rsidR="000D5FFF" w:rsidRDefault="000D5FFF" w:rsidP="000D5FFF">
      <w:pPr>
        <w:ind w:firstLine="567"/>
        <w:rPr>
          <w:rFonts w:cstheme="minorHAnsi"/>
        </w:rPr>
      </w:pPr>
      <w:r>
        <w:rPr>
          <w:rFonts w:cstheme="minorHAnsi"/>
        </w:rPr>
        <w:t xml:space="preserve">Откроется макет печатной формы. Для вывода исследования на принтер необходимо на панели кнопок управления нажать кнопку </w:t>
      </w:r>
      <w:r w:rsidRPr="00CC4DFF">
        <w:rPr>
          <w:rFonts w:cstheme="minorHAnsi"/>
          <w:b/>
          <w:i/>
        </w:rPr>
        <w:t>Печать</w:t>
      </w:r>
      <w:r>
        <w:rPr>
          <w:rFonts w:cstheme="minorHAnsi"/>
        </w:rPr>
        <w:t xml:space="preserve"> </w:t>
      </w:r>
      <w:r>
        <w:rPr>
          <w:rFonts w:cstheme="minorHAnsi"/>
          <w:noProof/>
        </w:rPr>
        <w:drawing>
          <wp:inline distT="0" distB="0" distL="0" distR="0" wp14:anchorId="64508307" wp14:editId="7FBF80E6">
            <wp:extent cx="209579" cy="200053"/>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r>
        <w:rPr>
          <w:rFonts w:cstheme="minorHAnsi"/>
        </w:rPr>
        <w:t>.</w:t>
      </w:r>
    </w:p>
    <w:p w:rsidR="000D5FFF" w:rsidRDefault="000D5FFF" w:rsidP="000D5FFF">
      <w:pPr>
        <w:ind w:firstLine="0"/>
        <w:jc w:val="center"/>
        <w:rPr>
          <w:rFonts w:cstheme="minorHAnsi"/>
        </w:rPr>
      </w:pPr>
      <w:r w:rsidRPr="00CC4DFF">
        <w:rPr>
          <w:rFonts w:cstheme="minorHAnsi"/>
          <w:noProof/>
        </w:rPr>
        <w:lastRenderedPageBreak/>
        <w:drawing>
          <wp:inline distT="0" distB="0" distL="0" distR="0" wp14:anchorId="70C10431" wp14:editId="37CAC9C2">
            <wp:extent cx="4097547" cy="3077796"/>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111559" cy="3088321"/>
                    </a:xfrm>
                    <a:prstGeom prst="rect">
                      <a:avLst/>
                    </a:prstGeom>
                  </pic:spPr>
                </pic:pic>
              </a:graphicData>
            </a:graphic>
          </wp:inline>
        </w:drawing>
      </w:r>
    </w:p>
    <w:p w:rsidR="001004A8" w:rsidRDefault="008E4E77" w:rsidP="00562DCB">
      <w:pPr>
        <w:pStyle w:val="a"/>
      </w:pPr>
      <w:r>
        <w:t xml:space="preserve"> Печать исследования</w:t>
      </w:r>
    </w:p>
    <w:p w:rsidR="000D5FFF" w:rsidRPr="009E51E4" w:rsidRDefault="000D5FFF" w:rsidP="000D5FFF">
      <w:pPr>
        <w:ind w:firstLine="567"/>
        <w:rPr>
          <w:rFonts w:cstheme="minorHAnsi"/>
        </w:rPr>
      </w:pPr>
      <w:r>
        <w:rPr>
          <w:rFonts w:cstheme="minorHAnsi"/>
        </w:rPr>
        <w:t>Д</w:t>
      </w:r>
      <w:r w:rsidRPr="009E51E4">
        <w:rPr>
          <w:rFonts w:cstheme="minorHAnsi"/>
        </w:rPr>
        <w:t>ля печати всех выполненны</w:t>
      </w:r>
      <w:r>
        <w:rPr>
          <w:rFonts w:cstheme="minorHAnsi"/>
        </w:rPr>
        <w:t xml:space="preserve">х диагностических исследований </w:t>
      </w:r>
      <w:r w:rsidRPr="009E51E4">
        <w:rPr>
          <w:rFonts w:cstheme="minorHAnsi"/>
        </w:rPr>
        <w:t xml:space="preserve">за период </w:t>
      </w:r>
      <w:r>
        <w:rPr>
          <w:rFonts w:cstheme="minorHAnsi"/>
        </w:rPr>
        <w:t>необходимо на панели кнопок управления</w:t>
      </w:r>
      <w:r w:rsidRPr="009E51E4">
        <w:rPr>
          <w:rFonts w:cstheme="minorHAnsi"/>
        </w:rPr>
        <w:t xml:space="preserve"> </w:t>
      </w:r>
      <w:r>
        <w:rPr>
          <w:rFonts w:cstheme="minorHAnsi"/>
        </w:rPr>
        <w:t xml:space="preserve">нажать </w:t>
      </w:r>
      <w:r w:rsidRPr="009E51E4">
        <w:rPr>
          <w:rFonts w:cstheme="minorHAnsi"/>
        </w:rPr>
        <w:t xml:space="preserve">кнопку </w:t>
      </w:r>
      <w:r w:rsidRPr="009E51E4">
        <w:rPr>
          <w:rFonts w:cstheme="minorHAnsi"/>
          <w:b/>
          <w:i/>
        </w:rPr>
        <w:t>Печать ИМИ за период</w:t>
      </w:r>
      <w:r>
        <w:rPr>
          <w:rFonts w:cstheme="minorHAnsi"/>
          <w:b/>
          <w:i/>
        </w:rPr>
        <w:t xml:space="preserve"> </w:t>
      </w:r>
      <w:r w:rsidRPr="0091685B">
        <w:rPr>
          <w:rFonts w:cstheme="minorHAnsi"/>
          <w:b/>
          <w:i/>
          <w:noProof/>
        </w:rPr>
        <w:drawing>
          <wp:inline distT="0" distB="0" distL="0" distR="0" wp14:anchorId="79AAD7FD" wp14:editId="2A2CEDD0">
            <wp:extent cx="1476581" cy="219106"/>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476581" cy="219106"/>
                    </a:xfrm>
                    <a:prstGeom prst="rect">
                      <a:avLst/>
                    </a:prstGeom>
                  </pic:spPr>
                </pic:pic>
              </a:graphicData>
            </a:graphic>
          </wp:inline>
        </w:drawing>
      </w:r>
      <w:r>
        <w:rPr>
          <w:rFonts w:cstheme="minorHAnsi"/>
          <w:b/>
          <w:i/>
        </w:rPr>
        <w:t xml:space="preserve"> </w:t>
      </w:r>
      <w:r w:rsidRPr="009E51E4">
        <w:rPr>
          <w:rFonts w:cstheme="minorHAnsi"/>
          <w:b/>
          <w:i/>
        </w:rPr>
        <w:t>.</w:t>
      </w:r>
    </w:p>
    <w:p w:rsidR="000D5FFF" w:rsidRDefault="000D5FFF" w:rsidP="001004A8">
      <w:pPr>
        <w:ind w:firstLine="0"/>
        <w:jc w:val="center"/>
        <w:rPr>
          <w:rFonts w:cstheme="minorHAnsi"/>
        </w:rPr>
      </w:pPr>
      <w:r>
        <w:rPr>
          <w:rFonts w:cstheme="minorHAnsi"/>
          <w:noProof/>
        </w:rPr>
        <w:drawing>
          <wp:inline distT="0" distB="0" distL="0" distR="0" wp14:anchorId="18AC036E" wp14:editId="1A0C55A6">
            <wp:extent cx="5314950" cy="1650014"/>
            <wp:effectExtent l="0" t="0" r="0" b="7620"/>
            <wp:docPr id="163" name="Рисунок 163" descr="E:\Users\v-gromova\Desktop\ФИО\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sers\v-gromova\Desktop\ФИО\195.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314950" cy="1650014"/>
                    </a:xfrm>
                    <a:prstGeom prst="rect">
                      <a:avLst/>
                    </a:prstGeom>
                    <a:noFill/>
                    <a:ln>
                      <a:noFill/>
                    </a:ln>
                  </pic:spPr>
                </pic:pic>
              </a:graphicData>
            </a:graphic>
          </wp:inline>
        </w:drawing>
      </w:r>
    </w:p>
    <w:p w:rsidR="001004A8" w:rsidRPr="009E51E4" w:rsidRDefault="008E4E77" w:rsidP="00562DCB">
      <w:pPr>
        <w:pStyle w:val="a"/>
      </w:pPr>
      <w:r>
        <w:t xml:space="preserve"> Кнопка «Печать ИМИ за период»</w:t>
      </w:r>
    </w:p>
    <w:p w:rsidR="000D5FFF" w:rsidRPr="009E51E4" w:rsidRDefault="000D5FFF" w:rsidP="000D5FFF">
      <w:pPr>
        <w:ind w:firstLine="567"/>
        <w:rPr>
          <w:rFonts w:cstheme="minorHAnsi"/>
        </w:rPr>
      </w:pPr>
      <w:r>
        <w:rPr>
          <w:rFonts w:cstheme="minorHAnsi"/>
        </w:rPr>
        <w:t xml:space="preserve">Откроется окно печати исследований. Для построения макета нужно указать временной период, назначив начальную и конечную даты в параметрах отчета (поля </w:t>
      </w:r>
      <w:r w:rsidRPr="009E51E4">
        <w:rPr>
          <w:rFonts w:cstheme="minorHAnsi"/>
        </w:rPr>
        <w:t>«</w:t>
      </w:r>
      <w:r w:rsidRPr="009E51E4">
        <w:rPr>
          <w:rFonts w:cstheme="minorHAnsi"/>
          <w:i/>
        </w:rPr>
        <w:t>Начальная дата»</w:t>
      </w:r>
      <w:r w:rsidRPr="009E51E4">
        <w:rPr>
          <w:rFonts w:cstheme="minorHAnsi"/>
        </w:rPr>
        <w:t xml:space="preserve"> и </w:t>
      </w:r>
      <w:r w:rsidRPr="009E51E4">
        <w:rPr>
          <w:rFonts w:cstheme="minorHAnsi"/>
          <w:i/>
        </w:rPr>
        <w:t>«Конечная дата»</w:t>
      </w:r>
      <w:r w:rsidRPr="0091685B">
        <w:rPr>
          <w:rFonts w:cstheme="minorHAnsi"/>
        </w:rPr>
        <w:t>)</w:t>
      </w:r>
      <w:r>
        <w:rPr>
          <w:rFonts w:cstheme="minorHAnsi"/>
        </w:rPr>
        <w:t xml:space="preserve">, и нажать на кнопку </w:t>
      </w:r>
      <w:r w:rsidRPr="0091685B">
        <w:rPr>
          <w:rFonts w:cstheme="minorHAnsi"/>
          <w:b/>
          <w:i/>
        </w:rPr>
        <w:t>Построить</w:t>
      </w:r>
      <w:r>
        <w:rPr>
          <w:rFonts w:cstheme="minorHAnsi"/>
        </w:rPr>
        <w:t>. Отобразятся</w:t>
      </w:r>
      <w:r w:rsidRPr="009E51E4">
        <w:rPr>
          <w:rFonts w:cstheme="minorHAnsi"/>
        </w:rPr>
        <w:t xml:space="preserve"> выполненные диагностические исследования за заданный период.</w:t>
      </w:r>
      <w:r>
        <w:rPr>
          <w:rFonts w:cstheme="minorHAnsi"/>
        </w:rPr>
        <w:t xml:space="preserve"> Для вывода отчета на принтер необходимо нажать на панели кнопок управления кнопку </w:t>
      </w:r>
      <w:r w:rsidRPr="00DE6748">
        <w:rPr>
          <w:rFonts w:cstheme="minorHAnsi"/>
          <w:b/>
          <w:i/>
        </w:rPr>
        <w:t>Печать</w:t>
      </w:r>
      <w:r>
        <w:rPr>
          <w:rFonts w:cstheme="minorHAnsi"/>
        </w:rPr>
        <w:t xml:space="preserve"> </w:t>
      </w:r>
      <w:r>
        <w:rPr>
          <w:rFonts w:cstheme="minorHAnsi"/>
          <w:noProof/>
        </w:rPr>
        <w:drawing>
          <wp:inline distT="0" distB="0" distL="0" distR="0" wp14:anchorId="663E8E1B" wp14:editId="08DE829F">
            <wp:extent cx="209579" cy="200053"/>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r>
        <w:rPr>
          <w:rFonts w:cstheme="minorHAnsi"/>
        </w:rPr>
        <w:t>.</w:t>
      </w:r>
    </w:p>
    <w:p w:rsidR="000D5FFF" w:rsidRDefault="000D5FFF" w:rsidP="000D5FFF">
      <w:pPr>
        <w:ind w:firstLine="0"/>
        <w:jc w:val="center"/>
        <w:rPr>
          <w:rFonts w:cstheme="minorHAnsi"/>
        </w:rPr>
      </w:pPr>
      <w:r w:rsidRPr="00DE6748">
        <w:rPr>
          <w:rFonts w:cstheme="minorHAnsi"/>
          <w:noProof/>
        </w:rPr>
        <w:lastRenderedPageBreak/>
        <w:drawing>
          <wp:inline distT="0" distB="0" distL="0" distR="0" wp14:anchorId="5B45B4F3" wp14:editId="1C3BA80B">
            <wp:extent cx="4039164" cy="380100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4039164" cy="3801005"/>
                    </a:xfrm>
                    <a:prstGeom prst="rect">
                      <a:avLst/>
                    </a:prstGeom>
                  </pic:spPr>
                </pic:pic>
              </a:graphicData>
            </a:graphic>
          </wp:inline>
        </w:drawing>
      </w:r>
    </w:p>
    <w:p w:rsidR="001004A8" w:rsidRDefault="008E4E77" w:rsidP="00562DCB">
      <w:pPr>
        <w:pStyle w:val="a"/>
      </w:pPr>
      <w:r>
        <w:t xml:space="preserve"> Печать за период</w:t>
      </w:r>
    </w:p>
    <w:p w:rsidR="000D5FFF" w:rsidRDefault="000D5FFF" w:rsidP="00FB1663">
      <w:pPr>
        <w:pStyle w:val="4"/>
      </w:pPr>
      <w:bookmarkStart w:id="283" w:name="_Toc457767420"/>
      <w:bookmarkStart w:id="284" w:name="_Toc466474865"/>
      <w:r>
        <w:t>Назначение лабораторных и диагностических исследований при помощи шаблонов</w:t>
      </w:r>
      <w:bookmarkEnd w:id="283"/>
      <w:bookmarkEnd w:id="284"/>
    </w:p>
    <w:p w:rsidR="000D5FFF" w:rsidRPr="009E51E4" w:rsidRDefault="000D5FFF" w:rsidP="000D5FFF">
      <w:pPr>
        <w:ind w:firstLine="567"/>
        <w:rPr>
          <w:rFonts w:cstheme="minorHAnsi"/>
        </w:rPr>
      </w:pPr>
      <w:r w:rsidRPr="009E51E4">
        <w:rPr>
          <w:rFonts w:cstheme="minorHAnsi"/>
        </w:rPr>
        <w:t>Для того чтобы не назначать анализ</w:t>
      </w:r>
      <w:r>
        <w:rPr>
          <w:rFonts w:cstheme="minorHAnsi"/>
        </w:rPr>
        <w:t>ы и исследования по одному</w:t>
      </w:r>
      <w:r w:rsidRPr="009E51E4">
        <w:rPr>
          <w:rFonts w:cstheme="minorHAnsi"/>
        </w:rPr>
        <w:t xml:space="preserve"> </w:t>
      </w:r>
      <w:r>
        <w:rPr>
          <w:rFonts w:cstheme="minorHAnsi"/>
        </w:rPr>
        <w:t>можно воспользоваться ранее</w:t>
      </w:r>
      <w:r w:rsidRPr="009E51E4">
        <w:rPr>
          <w:rFonts w:cstheme="minorHAnsi"/>
        </w:rPr>
        <w:t xml:space="preserve"> созданными шаблонами. </w:t>
      </w:r>
      <w:r w:rsidRPr="006D0B32">
        <w:rPr>
          <w:rFonts w:cstheme="minorHAnsi"/>
        </w:rPr>
        <w:t>Создание шаблонов для лабораторных и диагностических исследований описано в п. 2.6.4</w:t>
      </w:r>
      <w:r>
        <w:rPr>
          <w:rFonts w:cstheme="minorHAnsi"/>
        </w:rPr>
        <w:t>.</w:t>
      </w:r>
      <w:r w:rsidRPr="009E51E4">
        <w:rPr>
          <w:rFonts w:cstheme="minorHAnsi"/>
        </w:rPr>
        <w:t xml:space="preserve"> Для выбора шаблоно</w:t>
      </w:r>
      <w:r>
        <w:rPr>
          <w:rFonts w:cstheme="minorHAnsi"/>
        </w:rPr>
        <w:t>в во вкладке «Диагностика» на п</w:t>
      </w:r>
      <w:r w:rsidRPr="009E51E4">
        <w:rPr>
          <w:rFonts w:cstheme="minorHAnsi"/>
        </w:rPr>
        <w:t>анели кнопок управления</w:t>
      </w:r>
      <w:r>
        <w:rPr>
          <w:rFonts w:cstheme="minorHAnsi"/>
        </w:rPr>
        <w:t xml:space="preserve"> необходимо нажать</w:t>
      </w:r>
      <w:r w:rsidRPr="009E51E4">
        <w:rPr>
          <w:rFonts w:cstheme="minorHAnsi"/>
        </w:rPr>
        <w:t xml:space="preserve"> кнопку </w:t>
      </w:r>
      <w:r w:rsidRPr="009E51E4">
        <w:rPr>
          <w:rFonts w:cstheme="minorHAnsi"/>
          <w:b/>
          <w:i/>
        </w:rPr>
        <w:t>Шаблоны</w:t>
      </w:r>
      <w:r w:rsidRPr="009E51E4">
        <w:rPr>
          <w:rFonts w:cstheme="minorHAnsi"/>
        </w:rPr>
        <w:t xml:space="preserve">. </w:t>
      </w:r>
    </w:p>
    <w:p w:rsidR="000D5FFF" w:rsidRDefault="000D5FFF" w:rsidP="000D5FFF">
      <w:pPr>
        <w:ind w:firstLine="0"/>
        <w:jc w:val="center"/>
        <w:rPr>
          <w:rFonts w:cstheme="minorHAnsi"/>
        </w:rPr>
      </w:pPr>
      <w:r w:rsidRPr="001004A8">
        <w:rPr>
          <w:rFonts w:cstheme="minorHAnsi"/>
          <w:noProof/>
        </w:rPr>
        <w:drawing>
          <wp:inline distT="0" distB="0" distL="0" distR="0" wp14:anchorId="37AA78B3" wp14:editId="21E5488A">
            <wp:extent cx="5753100" cy="1373875"/>
            <wp:effectExtent l="0" t="0" r="0" b="0"/>
            <wp:docPr id="169" name="Рисунок 169" descr="E:\Users\v-gromova\Desktop\Рисунки для инструкций\Рук пользов\Новая папка\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sers\v-gromova\Desktop\Рисунки для инструкций\Рук пользов\Новая папка\70.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53100" cy="1373875"/>
                    </a:xfrm>
                    <a:prstGeom prst="rect">
                      <a:avLst/>
                    </a:prstGeom>
                    <a:noFill/>
                    <a:ln>
                      <a:noFill/>
                    </a:ln>
                  </pic:spPr>
                </pic:pic>
              </a:graphicData>
            </a:graphic>
          </wp:inline>
        </w:drawing>
      </w:r>
    </w:p>
    <w:p w:rsidR="001004A8" w:rsidRPr="009E51E4" w:rsidRDefault="008E4E77" w:rsidP="00562DCB">
      <w:pPr>
        <w:pStyle w:val="a"/>
      </w:pPr>
      <w:r>
        <w:t xml:space="preserve"> Кнопка Шаблоны»</w:t>
      </w:r>
    </w:p>
    <w:p w:rsidR="000D5FFF" w:rsidRPr="009E51E4" w:rsidRDefault="000D5FFF" w:rsidP="000D5FFF">
      <w:pPr>
        <w:ind w:firstLine="567"/>
        <w:rPr>
          <w:rFonts w:cstheme="minorHAnsi"/>
        </w:rPr>
      </w:pPr>
      <w:r w:rsidRPr="009E51E4">
        <w:rPr>
          <w:rFonts w:cstheme="minorHAnsi"/>
        </w:rPr>
        <w:t xml:space="preserve">Откроется окно «Выбора шаблона» с ранее введенными шаблонами на лабораторные и диагностические исследования. </w:t>
      </w:r>
      <w:r>
        <w:rPr>
          <w:rFonts w:cstheme="minorHAnsi"/>
        </w:rPr>
        <w:t>Г</w:t>
      </w:r>
      <w:r w:rsidRPr="009E51E4">
        <w:rPr>
          <w:rFonts w:cstheme="minorHAnsi"/>
        </w:rPr>
        <w:t xml:space="preserve">алочками </w:t>
      </w:r>
      <w:r>
        <w:rPr>
          <w:rFonts w:cstheme="minorHAnsi"/>
        </w:rPr>
        <w:t xml:space="preserve">необходимо отметить </w:t>
      </w:r>
      <w:r w:rsidRPr="009E51E4">
        <w:rPr>
          <w:rFonts w:cstheme="minorHAnsi"/>
        </w:rPr>
        <w:t xml:space="preserve">нужный шаблон или шаблоны. Затем </w:t>
      </w:r>
      <w:r>
        <w:rPr>
          <w:rFonts w:cstheme="minorHAnsi"/>
        </w:rPr>
        <w:t xml:space="preserve">на панели кнопок управления необходимо нажать </w:t>
      </w:r>
      <w:r w:rsidRPr="009E51E4">
        <w:rPr>
          <w:rFonts w:cstheme="minorHAnsi"/>
        </w:rPr>
        <w:t xml:space="preserve">кнопку </w:t>
      </w:r>
      <w:r w:rsidRPr="009E51E4">
        <w:rPr>
          <w:rFonts w:cstheme="minorHAnsi"/>
          <w:b/>
          <w:i/>
        </w:rPr>
        <w:t>Добавить выбранные назначения</w:t>
      </w:r>
      <w:r>
        <w:rPr>
          <w:rFonts w:cstheme="minorHAnsi"/>
          <w:b/>
          <w:i/>
        </w:rPr>
        <w:t xml:space="preserve"> </w:t>
      </w:r>
      <w:r w:rsidRPr="00302B70">
        <w:rPr>
          <w:rFonts w:cstheme="minorHAnsi"/>
          <w:b/>
          <w:i/>
        </w:rPr>
        <w:t>[</w:t>
      </w:r>
      <w:r>
        <w:rPr>
          <w:rFonts w:cstheme="minorHAnsi"/>
          <w:b/>
          <w:i/>
          <w:lang w:val="en-US"/>
        </w:rPr>
        <w:t>F</w:t>
      </w:r>
      <w:r w:rsidRPr="00302B70">
        <w:rPr>
          <w:rFonts w:cstheme="minorHAnsi"/>
          <w:b/>
          <w:i/>
        </w:rPr>
        <w:t xml:space="preserve">5] </w:t>
      </w:r>
      <w:r w:rsidRPr="00302B70">
        <w:rPr>
          <w:rFonts w:cstheme="minorHAnsi"/>
          <w:b/>
          <w:i/>
          <w:noProof/>
        </w:rPr>
        <w:drawing>
          <wp:inline distT="0" distB="0" distL="0" distR="0" wp14:anchorId="741CA3FB" wp14:editId="09CBC9D3">
            <wp:extent cx="2238687" cy="181000"/>
            <wp:effectExtent l="0" t="0" r="9525" b="952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238687" cy="181000"/>
                    </a:xfrm>
                    <a:prstGeom prst="rect">
                      <a:avLst/>
                    </a:prstGeom>
                  </pic:spPr>
                </pic:pic>
              </a:graphicData>
            </a:graphic>
          </wp:inline>
        </w:drawing>
      </w:r>
      <w:r w:rsidRPr="009E51E4">
        <w:rPr>
          <w:rFonts w:cstheme="minorHAnsi"/>
        </w:rPr>
        <w:t xml:space="preserve">. </w:t>
      </w:r>
    </w:p>
    <w:p w:rsidR="000D5FFF" w:rsidRDefault="000D5FFF" w:rsidP="001004A8">
      <w:pPr>
        <w:ind w:firstLine="0"/>
        <w:jc w:val="center"/>
        <w:rPr>
          <w:rFonts w:cstheme="minorHAnsi"/>
        </w:rPr>
      </w:pPr>
      <w:r w:rsidRPr="009E51E4">
        <w:rPr>
          <w:rFonts w:cstheme="minorHAnsi"/>
          <w:noProof/>
        </w:rPr>
        <w:lastRenderedPageBreak/>
        <w:drawing>
          <wp:inline distT="0" distB="0" distL="0" distR="0" wp14:anchorId="6A0A5E05" wp14:editId="2AC5D2C4">
            <wp:extent cx="4514850" cy="3254735"/>
            <wp:effectExtent l="0" t="0" r="0" b="3175"/>
            <wp:docPr id="174" name="Рисунок 174" descr="E:\Users\v-gromova\Desktop\Рисунки для инструкций\Шаблон Диагнос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sers\v-gromova\Desktop\Рисунки для инструкций\Шаблон Диагностика.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514850" cy="3254735"/>
                    </a:xfrm>
                    <a:prstGeom prst="rect">
                      <a:avLst/>
                    </a:prstGeom>
                    <a:noFill/>
                    <a:ln>
                      <a:noFill/>
                    </a:ln>
                  </pic:spPr>
                </pic:pic>
              </a:graphicData>
            </a:graphic>
          </wp:inline>
        </w:drawing>
      </w:r>
    </w:p>
    <w:p w:rsidR="001004A8" w:rsidRPr="009E51E4" w:rsidRDefault="008E4E77" w:rsidP="00562DCB">
      <w:pPr>
        <w:pStyle w:val="a"/>
      </w:pPr>
      <w:r>
        <w:t xml:space="preserve"> Окно «выбора шаблона»</w:t>
      </w:r>
    </w:p>
    <w:p w:rsidR="000D5FFF" w:rsidRPr="009E51E4" w:rsidRDefault="000D5FFF" w:rsidP="000D5FFF">
      <w:pPr>
        <w:ind w:firstLine="567"/>
        <w:rPr>
          <w:rFonts w:cstheme="minorHAnsi"/>
        </w:rPr>
      </w:pPr>
      <w:r w:rsidRPr="009E51E4">
        <w:rPr>
          <w:rFonts w:cstheme="minorHAnsi"/>
        </w:rPr>
        <w:t>Лабораторные и диагностические исследования из выбранных шаблонов доб</w:t>
      </w:r>
      <w:r>
        <w:rPr>
          <w:rFonts w:cstheme="minorHAnsi"/>
        </w:rPr>
        <w:t>авятся во вкладки</w:t>
      </w:r>
      <w:r w:rsidRPr="009E51E4">
        <w:rPr>
          <w:rFonts w:cstheme="minorHAnsi"/>
        </w:rPr>
        <w:t>: «Лабораторные</w:t>
      </w:r>
      <w:r>
        <w:rPr>
          <w:rFonts w:cstheme="minorHAnsi"/>
        </w:rPr>
        <w:t xml:space="preserve"> методы</w:t>
      </w:r>
      <w:r w:rsidRPr="009E51E4">
        <w:rPr>
          <w:rFonts w:cstheme="minorHAnsi"/>
        </w:rPr>
        <w:t xml:space="preserve"> исследования</w:t>
      </w:r>
      <w:r>
        <w:rPr>
          <w:rFonts w:cstheme="minorHAnsi"/>
        </w:rPr>
        <w:t xml:space="preserve"> (ЛМИ)</w:t>
      </w:r>
      <w:r w:rsidRPr="009E51E4">
        <w:rPr>
          <w:rFonts w:cstheme="minorHAnsi"/>
        </w:rPr>
        <w:t xml:space="preserve">», «Инструментальные </w:t>
      </w:r>
      <w:r>
        <w:rPr>
          <w:rFonts w:cstheme="minorHAnsi"/>
        </w:rPr>
        <w:t xml:space="preserve">методы </w:t>
      </w:r>
      <w:r w:rsidRPr="009E51E4">
        <w:rPr>
          <w:rFonts w:cstheme="minorHAnsi"/>
        </w:rPr>
        <w:t>исследования</w:t>
      </w:r>
      <w:r>
        <w:rPr>
          <w:rFonts w:cstheme="minorHAnsi"/>
        </w:rPr>
        <w:t xml:space="preserve"> (ИМИ)</w:t>
      </w:r>
      <w:r w:rsidRPr="009E51E4">
        <w:rPr>
          <w:rFonts w:cstheme="minorHAnsi"/>
        </w:rPr>
        <w:t>».</w:t>
      </w:r>
    </w:p>
    <w:p w:rsidR="000D5FFF" w:rsidRPr="009E51E4" w:rsidRDefault="000D5FFF" w:rsidP="000D5FFF">
      <w:pPr>
        <w:ind w:firstLine="0"/>
        <w:jc w:val="center"/>
        <w:rPr>
          <w:rFonts w:cstheme="minorHAnsi"/>
        </w:rPr>
      </w:pPr>
      <w:r w:rsidRPr="001004A8">
        <w:rPr>
          <w:rFonts w:cstheme="minorHAnsi"/>
          <w:noProof/>
        </w:rPr>
        <w:drawing>
          <wp:inline distT="0" distB="0" distL="0" distR="0" wp14:anchorId="023360BB" wp14:editId="081289E7">
            <wp:extent cx="5684891" cy="1476375"/>
            <wp:effectExtent l="0" t="0" r="0" b="0"/>
            <wp:docPr id="175" name="Рисунок 175" descr="E:\Users\v-gromova\Desktop\Рисунки для инструкций\Рук пользов\Новая папк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v-gromova\Desktop\Рисунки для инструкций\Рук пользов\Новая папка\72.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84891" cy="1476375"/>
                    </a:xfrm>
                    <a:prstGeom prst="rect">
                      <a:avLst/>
                    </a:prstGeom>
                    <a:noFill/>
                    <a:ln>
                      <a:noFill/>
                    </a:ln>
                  </pic:spPr>
                </pic:pic>
              </a:graphicData>
            </a:graphic>
          </wp:inline>
        </w:drawing>
      </w:r>
    </w:p>
    <w:p w:rsidR="000D5FFF" w:rsidRPr="009E51E4" w:rsidRDefault="000D5FFF" w:rsidP="000D5FFF">
      <w:pPr>
        <w:ind w:firstLine="567"/>
        <w:rPr>
          <w:rFonts w:cstheme="minorHAnsi"/>
        </w:rPr>
      </w:pPr>
    </w:p>
    <w:p w:rsidR="000D5FFF" w:rsidRDefault="000D5FFF" w:rsidP="000D5FFF">
      <w:pPr>
        <w:ind w:firstLine="567"/>
        <w:jc w:val="left"/>
        <w:rPr>
          <w:rFonts w:cstheme="minorHAnsi"/>
        </w:rPr>
      </w:pPr>
      <w:r w:rsidRPr="001004A8">
        <w:rPr>
          <w:rFonts w:cstheme="minorHAnsi"/>
          <w:noProof/>
        </w:rPr>
        <w:drawing>
          <wp:inline distT="0" distB="0" distL="0" distR="0" wp14:anchorId="4A411D97" wp14:editId="3F18FCF1">
            <wp:extent cx="5743575" cy="1585913"/>
            <wp:effectExtent l="0" t="0" r="0" b="0"/>
            <wp:docPr id="176" name="Рисунок 176" descr="E:\Users\v-gromova\Desktop\Рисунки для инструкций\Рук пользов\Новая папк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sers\v-gromova\Desktop\Рисунки для инструкций\Рук пользов\Новая папка\73.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43575" cy="1585913"/>
                    </a:xfrm>
                    <a:prstGeom prst="rect">
                      <a:avLst/>
                    </a:prstGeom>
                    <a:noFill/>
                    <a:ln>
                      <a:noFill/>
                    </a:ln>
                  </pic:spPr>
                </pic:pic>
              </a:graphicData>
            </a:graphic>
          </wp:inline>
        </w:drawing>
      </w:r>
    </w:p>
    <w:p w:rsidR="001004A8" w:rsidRDefault="008E4E77" w:rsidP="00562DCB">
      <w:pPr>
        <w:pStyle w:val="a"/>
      </w:pPr>
      <w:r>
        <w:t xml:space="preserve"> Вкладка «ЛМИ», Вкладка «ИМИ»</w:t>
      </w:r>
    </w:p>
    <w:p w:rsidR="000D5FFF" w:rsidRPr="009E51E4" w:rsidRDefault="000D5FFF" w:rsidP="00FB1663">
      <w:pPr>
        <w:pStyle w:val="4"/>
      </w:pPr>
      <w:bookmarkStart w:id="285" w:name="_Toc457767421"/>
      <w:bookmarkStart w:id="286" w:name="_Toc466474866"/>
      <w:r>
        <w:lastRenderedPageBreak/>
        <w:t>Создание шаблонов для лабораторных и диагностических исследований</w:t>
      </w:r>
      <w:bookmarkEnd w:id="285"/>
      <w:bookmarkEnd w:id="286"/>
    </w:p>
    <w:p w:rsidR="000D5FFF" w:rsidRDefault="000D5FFF" w:rsidP="000D5FFF">
      <w:pPr>
        <w:ind w:firstLine="567"/>
        <w:rPr>
          <w:rFonts w:cstheme="minorHAnsi"/>
        </w:rPr>
      </w:pPr>
      <w:r w:rsidRPr="009E51E4">
        <w:rPr>
          <w:rFonts w:cstheme="minorHAnsi"/>
        </w:rPr>
        <w:t xml:space="preserve">Для удобства работы </w:t>
      </w:r>
      <w:r>
        <w:rPr>
          <w:rFonts w:cstheme="minorHAnsi"/>
        </w:rPr>
        <w:t>с назначениями ЛМИ и ИМИ</w:t>
      </w:r>
      <w:r w:rsidRPr="009E51E4">
        <w:rPr>
          <w:rFonts w:cstheme="minorHAnsi"/>
        </w:rPr>
        <w:t xml:space="preserve"> следует создать шаблоны для лабораторных и </w:t>
      </w:r>
      <w:r>
        <w:rPr>
          <w:rFonts w:cstheme="minorHAnsi"/>
        </w:rPr>
        <w:t>диагностических исследований. Во вкладке «Диагностика/Лабораторные методы исследования» на п</w:t>
      </w:r>
      <w:r w:rsidRPr="009E51E4">
        <w:rPr>
          <w:rFonts w:cstheme="minorHAnsi"/>
        </w:rPr>
        <w:t>анели кнопок управления</w:t>
      </w:r>
      <w:r>
        <w:rPr>
          <w:rFonts w:cstheme="minorHAnsi"/>
        </w:rPr>
        <w:t xml:space="preserve"> необходимо нажать</w:t>
      </w:r>
      <w:r w:rsidRPr="009E51E4">
        <w:rPr>
          <w:rFonts w:cstheme="minorHAnsi"/>
        </w:rPr>
        <w:t xml:space="preserve"> кнопку </w:t>
      </w:r>
      <w:r w:rsidRPr="009E51E4">
        <w:rPr>
          <w:rFonts w:cstheme="minorHAnsi"/>
          <w:b/>
          <w:i/>
        </w:rPr>
        <w:t>Шаблоны</w:t>
      </w:r>
      <w:r>
        <w:rPr>
          <w:rFonts w:cstheme="minorHAnsi"/>
          <w:b/>
          <w:i/>
        </w:rPr>
        <w:t xml:space="preserve"> </w:t>
      </w:r>
      <w:r>
        <w:rPr>
          <w:rFonts w:cstheme="minorHAnsi"/>
          <w:noProof/>
        </w:rPr>
        <w:drawing>
          <wp:inline distT="0" distB="0" distL="0" distR="0" wp14:anchorId="3CAC84F7" wp14:editId="4175C249">
            <wp:extent cx="600159" cy="200053"/>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rsidRPr="009E51E4">
        <w:rPr>
          <w:rFonts w:cstheme="minorHAnsi"/>
        </w:rPr>
        <w:t xml:space="preserve">. В </w:t>
      </w:r>
      <w:r>
        <w:rPr>
          <w:rFonts w:cstheme="minorHAnsi"/>
        </w:rPr>
        <w:t xml:space="preserve">открывшемся </w:t>
      </w:r>
      <w:r w:rsidRPr="009E51E4">
        <w:rPr>
          <w:rFonts w:cstheme="minorHAnsi"/>
        </w:rPr>
        <w:t xml:space="preserve">окне «Выбор шаблона» </w:t>
      </w:r>
      <w:r>
        <w:rPr>
          <w:rFonts w:cstheme="minorHAnsi"/>
        </w:rPr>
        <w:t>необходимо нажать</w:t>
      </w:r>
      <w:r w:rsidRPr="009E51E4">
        <w:rPr>
          <w:rFonts w:cstheme="minorHAnsi"/>
        </w:rPr>
        <w:t xml:space="preserve"> кнопку </w:t>
      </w:r>
      <w:r w:rsidRPr="009E51E4">
        <w:rPr>
          <w:rFonts w:cstheme="minorHAnsi"/>
          <w:b/>
          <w:i/>
        </w:rPr>
        <w:t>Добавить</w:t>
      </w:r>
      <w:r w:rsidRPr="009E51E4">
        <w:rPr>
          <w:rFonts w:cstheme="minorHAnsi"/>
          <w:i/>
        </w:rPr>
        <w:t xml:space="preserve"> </w:t>
      </w:r>
      <w:r w:rsidRPr="009E51E4">
        <w:rPr>
          <w:rFonts w:cstheme="minorHAnsi"/>
          <w:noProof/>
        </w:rPr>
        <w:drawing>
          <wp:inline distT="0" distB="0" distL="0" distR="0" wp14:anchorId="5DAB3A18" wp14:editId="0CE080D1">
            <wp:extent cx="191135" cy="201930"/>
            <wp:effectExtent l="0" t="0" r="0" b="0"/>
            <wp:docPr id="178" name="Рисунок 17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1135" cy="201930"/>
                    </a:xfrm>
                    <a:prstGeom prst="rect">
                      <a:avLst/>
                    </a:prstGeom>
                    <a:noFill/>
                    <a:ln>
                      <a:noFill/>
                    </a:ln>
                  </pic:spPr>
                </pic:pic>
              </a:graphicData>
            </a:graphic>
          </wp:inline>
        </w:drawing>
      </w:r>
      <w:r>
        <w:rPr>
          <w:rFonts w:cstheme="minorHAnsi"/>
        </w:rPr>
        <w:t>.</w:t>
      </w:r>
    </w:p>
    <w:p w:rsidR="000D5FFF" w:rsidRDefault="000D5FFF" w:rsidP="000D5FFF">
      <w:pPr>
        <w:ind w:firstLine="0"/>
        <w:jc w:val="center"/>
        <w:rPr>
          <w:rFonts w:cstheme="minorHAnsi"/>
          <w:lang w:val="en-US"/>
        </w:rPr>
      </w:pPr>
      <w:r w:rsidRPr="001004A8">
        <w:rPr>
          <w:rFonts w:cstheme="minorHAnsi"/>
          <w:noProof/>
        </w:rPr>
        <w:drawing>
          <wp:inline distT="0" distB="0" distL="0" distR="0" wp14:anchorId="1BBA7A17" wp14:editId="5BEA859E">
            <wp:extent cx="4511616" cy="133616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530260" cy="1341682"/>
                    </a:xfrm>
                    <a:prstGeom prst="rect">
                      <a:avLst/>
                    </a:prstGeom>
                  </pic:spPr>
                </pic:pic>
              </a:graphicData>
            </a:graphic>
          </wp:inline>
        </w:drawing>
      </w:r>
    </w:p>
    <w:p w:rsidR="001004A8" w:rsidRPr="009E05F2" w:rsidRDefault="008E4E77" w:rsidP="00562DCB">
      <w:pPr>
        <w:pStyle w:val="a"/>
        <w:rPr>
          <w:lang w:val="en-US"/>
        </w:rPr>
      </w:pPr>
      <w:r>
        <w:t xml:space="preserve"> Окно «Выбора шаблона»</w:t>
      </w:r>
    </w:p>
    <w:p w:rsidR="000D5FFF" w:rsidRPr="009E51E4" w:rsidRDefault="000D5FFF" w:rsidP="000D5FFF">
      <w:pPr>
        <w:ind w:firstLine="567"/>
        <w:rPr>
          <w:rFonts w:cstheme="minorHAnsi"/>
        </w:rPr>
      </w:pPr>
      <w:r w:rsidRPr="009E51E4">
        <w:rPr>
          <w:rFonts w:cstheme="minorHAnsi"/>
        </w:rPr>
        <w:t>Откроется окно для заполнения шаблона:</w:t>
      </w:r>
    </w:p>
    <w:p w:rsidR="000D5FFF" w:rsidRDefault="000D5FFF" w:rsidP="000D5FFF">
      <w:pPr>
        <w:ind w:firstLine="0"/>
        <w:jc w:val="center"/>
        <w:rPr>
          <w:rFonts w:cstheme="minorHAnsi"/>
        </w:rPr>
      </w:pPr>
      <w:r w:rsidRPr="001004A8">
        <w:rPr>
          <w:rFonts w:cstheme="minorHAnsi"/>
          <w:noProof/>
        </w:rPr>
        <w:drawing>
          <wp:inline distT="0" distB="0" distL="0" distR="0" wp14:anchorId="4F14E041" wp14:editId="6EEBFFFE">
            <wp:extent cx="4547474" cy="1751117"/>
            <wp:effectExtent l="0" t="0" r="0" b="0"/>
            <wp:docPr id="186" name="Рисунок 186" descr="E:\Users\v-gromova\Desktop\Рисунки для инструкций\Рук пользов\Новая папка\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sers\v-gromova\Desktop\Рисунки для инструкций\Рук пользов\Новая папка\74.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566311" cy="1758371"/>
                    </a:xfrm>
                    <a:prstGeom prst="rect">
                      <a:avLst/>
                    </a:prstGeom>
                    <a:noFill/>
                    <a:ln>
                      <a:noFill/>
                    </a:ln>
                  </pic:spPr>
                </pic:pic>
              </a:graphicData>
            </a:graphic>
          </wp:inline>
        </w:drawing>
      </w:r>
    </w:p>
    <w:p w:rsidR="001004A8" w:rsidRDefault="008E4E77" w:rsidP="00562DCB">
      <w:pPr>
        <w:pStyle w:val="a"/>
      </w:pPr>
      <w:r>
        <w:t xml:space="preserve"> Заполнение шаблона</w:t>
      </w:r>
    </w:p>
    <w:p w:rsidR="000D5FFF" w:rsidRDefault="000D5FFF" w:rsidP="000D5FFF">
      <w:pPr>
        <w:ind w:firstLine="567"/>
        <w:rPr>
          <w:rFonts w:cstheme="minorHAnsi"/>
        </w:rPr>
      </w:pPr>
      <w:r>
        <w:rPr>
          <w:rFonts w:cstheme="minorHAnsi"/>
        </w:rPr>
        <w:t xml:space="preserve">Необходимо заполнить </w:t>
      </w:r>
      <w:r w:rsidRPr="009E51E4">
        <w:rPr>
          <w:rFonts w:cstheme="minorHAnsi"/>
        </w:rPr>
        <w:t xml:space="preserve">поля шаблона: </w:t>
      </w:r>
      <w:r w:rsidRPr="009E51E4">
        <w:rPr>
          <w:rFonts w:cstheme="minorHAnsi"/>
          <w:i/>
        </w:rPr>
        <w:t>«Код», «Для»</w:t>
      </w:r>
      <w:r w:rsidRPr="009E51E4">
        <w:rPr>
          <w:rFonts w:cstheme="minorHAnsi"/>
        </w:rPr>
        <w:t xml:space="preserve"> (</w:t>
      </w:r>
      <w:r>
        <w:rPr>
          <w:rFonts w:cstheme="minorHAnsi"/>
        </w:rPr>
        <w:t>выбирается</w:t>
      </w:r>
      <w:r w:rsidRPr="009E51E4">
        <w:rPr>
          <w:rFonts w:cstheme="minorHAnsi"/>
        </w:rPr>
        <w:t xml:space="preserve"> </w:t>
      </w:r>
      <w:r>
        <w:rPr>
          <w:rFonts w:cstheme="minorHAnsi"/>
        </w:rPr>
        <w:t>«</w:t>
      </w:r>
      <w:r w:rsidRPr="009E51E4">
        <w:rPr>
          <w:rFonts w:cstheme="minorHAnsi"/>
        </w:rPr>
        <w:t>Стационар</w:t>
      </w:r>
      <w:r>
        <w:rPr>
          <w:rFonts w:cstheme="minorHAnsi"/>
        </w:rPr>
        <w:t>»</w:t>
      </w:r>
      <w:r w:rsidRPr="009E51E4">
        <w:rPr>
          <w:rFonts w:cstheme="minorHAnsi"/>
        </w:rPr>
        <w:t xml:space="preserve"> или </w:t>
      </w:r>
      <w:r>
        <w:rPr>
          <w:rFonts w:cstheme="minorHAnsi"/>
        </w:rPr>
        <w:t>«</w:t>
      </w:r>
      <w:r w:rsidRPr="009E51E4">
        <w:rPr>
          <w:rFonts w:cstheme="minorHAnsi"/>
        </w:rPr>
        <w:t>Поликлиника</w:t>
      </w:r>
      <w:r>
        <w:rPr>
          <w:rFonts w:cstheme="minorHAnsi"/>
        </w:rPr>
        <w:t>»</w:t>
      </w:r>
      <w:r w:rsidRPr="009E51E4">
        <w:rPr>
          <w:rFonts w:cstheme="minorHAnsi"/>
        </w:rPr>
        <w:t xml:space="preserve">), </w:t>
      </w:r>
      <w:r w:rsidRPr="009E51E4">
        <w:rPr>
          <w:rFonts w:cstheme="minorHAnsi"/>
          <w:i/>
        </w:rPr>
        <w:t>«Отделение»</w:t>
      </w:r>
      <w:r w:rsidRPr="009E51E4">
        <w:rPr>
          <w:rFonts w:cstheme="minorHAnsi"/>
        </w:rPr>
        <w:t xml:space="preserve"> (</w:t>
      </w:r>
      <w:r>
        <w:rPr>
          <w:rFonts w:cstheme="minorHAnsi"/>
        </w:rPr>
        <w:t>выбирается</w:t>
      </w:r>
      <w:r w:rsidRPr="009E51E4">
        <w:rPr>
          <w:rFonts w:cstheme="minorHAnsi"/>
        </w:rPr>
        <w:t xml:space="preserve"> стационарное отделение</w:t>
      </w:r>
      <w:r>
        <w:rPr>
          <w:rFonts w:cstheme="minorHAnsi"/>
        </w:rPr>
        <w:t>, если необходимо отображать шаблон только для конкретного отделения</w:t>
      </w:r>
      <w:r w:rsidRPr="009E51E4">
        <w:rPr>
          <w:rFonts w:cstheme="minorHAnsi"/>
        </w:rPr>
        <w:t xml:space="preserve">), </w:t>
      </w:r>
      <w:r w:rsidRPr="009E51E4">
        <w:rPr>
          <w:rFonts w:cstheme="minorHAnsi"/>
          <w:i/>
        </w:rPr>
        <w:t>«Наименование»</w:t>
      </w:r>
      <w:r w:rsidRPr="009E51E4">
        <w:rPr>
          <w:rFonts w:cstheme="minorHAnsi"/>
        </w:rPr>
        <w:t xml:space="preserve"> (</w:t>
      </w:r>
      <w:r>
        <w:rPr>
          <w:rFonts w:cstheme="minorHAnsi"/>
        </w:rPr>
        <w:t>вводится</w:t>
      </w:r>
      <w:r w:rsidRPr="009E51E4">
        <w:rPr>
          <w:rFonts w:cstheme="minorHAnsi"/>
        </w:rPr>
        <w:t xml:space="preserve"> наименование шаблона). Поля, выделенные красной звездочкой, обязательны дл</w:t>
      </w:r>
      <w:r>
        <w:rPr>
          <w:rFonts w:cstheme="minorHAnsi"/>
        </w:rPr>
        <w:t xml:space="preserve">я заполнения. Для запоминания </w:t>
      </w:r>
      <w:r w:rsidRPr="009E51E4">
        <w:rPr>
          <w:rFonts w:cstheme="minorHAnsi"/>
        </w:rPr>
        <w:t xml:space="preserve">данных </w:t>
      </w:r>
      <w:r>
        <w:rPr>
          <w:rFonts w:cstheme="minorHAnsi"/>
        </w:rPr>
        <w:t>нажимается кнопка</w:t>
      </w:r>
      <w:r w:rsidRPr="009E51E4">
        <w:rPr>
          <w:rFonts w:cstheme="minorHAnsi"/>
        </w:rPr>
        <w:t xml:space="preserve"> </w:t>
      </w:r>
      <w:r w:rsidRPr="009E51E4">
        <w:rPr>
          <w:rFonts w:cstheme="minorHAnsi"/>
          <w:b/>
          <w:i/>
        </w:rPr>
        <w:t>Применить</w:t>
      </w:r>
      <w:r>
        <w:rPr>
          <w:rFonts w:cstheme="minorHAnsi"/>
          <w:b/>
          <w:i/>
        </w:rPr>
        <w:t xml:space="preserve"> </w:t>
      </w:r>
      <w:r>
        <w:rPr>
          <w:rFonts w:cstheme="minorHAnsi"/>
          <w:noProof/>
        </w:rPr>
        <w:drawing>
          <wp:inline distT="0" distB="0" distL="0" distR="0" wp14:anchorId="6EC8A011" wp14:editId="21B1A27D">
            <wp:extent cx="190527" cy="1810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4.png"/>
                    <pic:cNvPicPr/>
                  </pic:nvPicPr>
                  <pic:blipFill>
                    <a:blip r:embed="rId222">
                      <a:extLst>
                        <a:ext uri="{28A0092B-C50C-407E-A947-70E740481C1C}">
                          <a14:useLocalDpi xmlns:a14="http://schemas.microsoft.com/office/drawing/2010/main" val="0"/>
                        </a:ext>
                      </a:extLst>
                    </a:blip>
                    <a:stretch>
                      <a:fillRect/>
                    </a:stretch>
                  </pic:blipFill>
                  <pic:spPr>
                    <a:xfrm>
                      <a:off x="0" y="0"/>
                      <a:ext cx="190527" cy="181000"/>
                    </a:xfrm>
                    <a:prstGeom prst="rect">
                      <a:avLst/>
                    </a:prstGeom>
                  </pic:spPr>
                </pic:pic>
              </a:graphicData>
            </a:graphic>
          </wp:inline>
        </w:drawing>
      </w:r>
      <w:r>
        <w:rPr>
          <w:rFonts w:cstheme="minorHAnsi"/>
        </w:rPr>
        <w:t>. На п</w:t>
      </w:r>
      <w:r w:rsidRPr="009E51E4">
        <w:rPr>
          <w:rFonts w:cstheme="minorHAnsi"/>
        </w:rPr>
        <w:t xml:space="preserve">анели кнопок управления станет доступна кнопка </w:t>
      </w:r>
      <w:r>
        <w:rPr>
          <w:rFonts w:cstheme="minorHAnsi"/>
          <w:b/>
          <w:i/>
        </w:rPr>
        <w:t xml:space="preserve">Создать </w:t>
      </w:r>
      <w:r w:rsidRPr="009E51E4">
        <w:rPr>
          <w:rFonts w:cstheme="minorHAnsi"/>
          <w:noProof/>
        </w:rPr>
        <w:drawing>
          <wp:inline distT="0" distB="0" distL="0" distR="0" wp14:anchorId="36B3680F" wp14:editId="1BABC857">
            <wp:extent cx="191135" cy="201930"/>
            <wp:effectExtent l="0" t="0" r="0" b="0"/>
            <wp:docPr id="223" name="Рисунок 22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1135" cy="201930"/>
                    </a:xfrm>
                    <a:prstGeom prst="rect">
                      <a:avLst/>
                    </a:prstGeom>
                    <a:noFill/>
                    <a:ln>
                      <a:noFill/>
                    </a:ln>
                  </pic:spPr>
                </pic:pic>
              </a:graphicData>
            </a:graphic>
          </wp:inline>
        </w:drawing>
      </w:r>
      <w:r w:rsidRPr="009E51E4">
        <w:rPr>
          <w:rFonts w:cstheme="minorHAnsi"/>
        </w:rPr>
        <w:t xml:space="preserve">. </w:t>
      </w:r>
      <w:r>
        <w:rPr>
          <w:rFonts w:cstheme="minorHAnsi"/>
        </w:rPr>
        <w:t xml:space="preserve">После нажатия на данную кнопку </w:t>
      </w:r>
      <w:r w:rsidRPr="009E51E4">
        <w:rPr>
          <w:rFonts w:cstheme="minorHAnsi"/>
        </w:rPr>
        <w:t xml:space="preserve">откроется </w:t>
      </w:r>
      <w:r>
        <w:rPr>
          <w:rFonts w:cstheme="minorHAnsi"/>
        </w:rPr>
        <w:t>выпадающий список, в котором нужно выбрать строку «Исследования (ЛМИ, ИМИ)».</w:t>
      </w:r>
    </w:p>
    <w:p w:rsidR="000D5FFF" w:rsidRDefault="000D5FFF" w:rsidP="000D5FFF">
      <w:pPr>
        <w:ind w:firstLine="0"/>
        <w:jc w:val="center"/>
        <w:rPr>
          <w:rFonts w:cstheme="minorHAnsi"/>
        </w:rPr>
      </w:pPr>
      <w:r w:rsidRPr="00F83F4C">
        <w:rPr>
          <w:rFonts w:cstheme="minorHAnsi"/>
          <w:noProof/>
        </w:rPr>
        <w:lastRenderedPageBreak/>
        <w:drawing>
          <wp:inline distT="0" distB="0" distL="0" distR="0" wp14:anchorId="2831709F" wp14:editId="0BBA5463">
            <wp:extent cx="4634887" cy="198407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4680749" cy="2003707"/>
                    </a:xfrm>
                    <a:prstGeom prst="rect">
                      <a:avLst/>
                    </a:prstGeom>
                  </pic:spPr>
                </pic:pic>
              </a:graphicData>
            </a:graphic>
          </wp:inline>
        </w:drawing>
      </w:r>
    </w:p>
    <w:p w:rsidR="001004A8" w:rsidRDefault="008E4E77" w:rsidP="00562DCB">
      <w:pPr>
        <w:pStyle w:val="a"/>
      </w:pPr>
      <w:r>
        <w:t xml:space="preserve"> Выбор строки для</w:t>
      </w:r>
      <w:r w:rsidR="00AF554E">
        <w:t xml:space="preserve"> создания шаблона</w:t>
      </w:r>
    </w:p>
    <w:p w:rsidR="000D5FFF" w:rsidRDefault="000D5FFF" w:rsidP="000D5FFF">
      <w:pPr>
        <w:ind w:firstLine="567"/>
        <w:rPr>
          <w:rFonts w:cstheme="minorHAnsi"/>
        </w:rPr>
      </w:pPr>
      <w:r>
        <w:rPr>
          <w:rFonts w:cstheme="minorHAnsi"/>
        </w:rPr>
        <w:t xml:space="preserve">После выбора строки «Исследования (ЛМИ, ИМИ)» откроется </w:t>
      </w:r>
      <w:r w:rsidR="00AF554E">
        <w:rPr>
          <w:rFonts w:cstheme="minorHAnsi"/>
        </w:rPr>
        <w:t xml:space="preserve">окно </w:t>
      </w:r>
      <w:r w:rsidRPr="009E51E4">
        <w:rPr>
          <w:rFonts w:cstheme="minorHAnsi"/>
        </w:rPr>
        <w:t>для добавления лабораторных</w:t>
      </w:r>
      <w:r>
        <w:rPr>
          <w:rFonts w:cstheme="minorHAnsi"/>
        </w:rPr>
        <w:t xml:space="preserve"> и диагностических исследований. В поле «Исследование» выбирается ЛМИ или ИМИ.</w:t>
      </w:r>
    </w:p>
    <w:p w:rsidR="000D5FFF" w:rsidRDefault="000D5FFF" w:rsidP="00031AE3">
      <w:pPr>
        <w:ind w:firstLine="0"/>
        <w:jc w:val="center"/>
        <w:rPr>
          <w:rFonts w:cstheme="minorHAnsi"/>
        </w:rPr>
      </w:pPr>
      <w:r w:rsidRPr="00031AE3">
        <w:rPr>
          <w:rFonts w:cstheme="minorHAnsi"/>
          <w:noProof/>
        </w:rPr>
        <w:drawing>
          <wp:inline distT="0" distB="0" distL="0" distR="0" wp14:anchorId="06441E87" wp14:editId="7E53DC3C">
            <wp:extent cx="4533900" cy="2923350"/>
            <wp:effectExtent l="0" t="0" r="0" b="0"/>
            <wp:docPr id="226" name="Рисунок 226" descr="E:\Users\v-gromova\Desktop\Рисунки для инструкций\Рук пользов\Новая папка\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v-gromova\Desktop\Рисунки для инструкций\Рук пользов\Новая папка\75.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533900" cy="2923350"/>
                    </a:xfrm>
                    <a:prstGeom prst="rect">
                      <a:avLst/>
                    </a:prstGeom>
                    <a:noFill/>
                    <a:ln>
                      <a:noFill/>
                    </a:ln>
                  </pic:spPr>
                </pic:pic>
              </a:graphicData>
            </a:graphic>
          </wp:inline>
        </w:drawing>
      </w:r>
    </w:p>
    <w:p w:rsidR="001004A8" w:rsidRDefault="00AF554E" w:rsidP="00562DCB">
      <w:pPr>
        <w:pStyle w:val="a"/>
      </w:pPr>
      <w:r>
        <w:t xml:space="preserve"> Окно выбора исследования</w:t>
      </w:r>
    </w:p>
    <w:p w:rsidR="000D5FFF" w:rsidRDefault="000D5FFF" w:rsidP="000D5FFF">
      <w:pPr>
        <w:ind w:firstLine="567"/>
        <w:rPr>
          <w:rFonts w:cstheme="minorHAnsi"/>
        </w:rPr>
      </w:pPr>
      <w:r w:rsidRPr="009E51E4">
        <w:rPr>
          <w:rFonts w:cstheme="minorHAnsi"/>
        </w:rPr>
        <w:t xml:space="preserve">При добавлении  лабораторного исследования </w:t>
      </w:r>
      <w:r>
        <w:rPr>
          <w:rFonts w:cstheme="minorHAnsi"/>
        </w:rPr>
        <w:t>в области «Показатели» отобразятся поля анализа</w:t>
      </w:r>
      <w:r w:rsidRPr="009E51E4">
        <w:rPr>
          <w:rFonts w:cstheme="minorHAnsi"/>
        </w:rPr>
        <w:t xml:space="preserve">, в котором </w:t>
      </w:r>
      <w:r>
        <w:rPr>
          <w:rFonts w:cstheme="minorHAnsi"/>
        </w:rPr>
        <w:t>отмечаются необходимые</w:t>
      </w:r>
      <w:r w:rsidRPr="009E51E4">
        <w:rPr>
          <w:rFonts w:cstheme="minorHAnsi"/>
        </w:rPr>
        <w:t xml:space="preserve"> показатели и </w:t>
      </w:r>
      <w:r>
        <w:rPr>
          <w:rFonts w:cstheme="minorHAnsi"/>
        </w:rPr>
        <w:t xml:space="preserve">затем нажимается </w:t>
      </w:r>
      <w:r w:rsidRPr="009E51E4">
        <w:rPr>
          <w:rFonts w:cstheme="minorHAnsi"/>
        </w:rPr>
        <w:t>кнопк</w:t>
      </w:r>
      <w:r>
        <w:rPr>
          <w:rFonts w:cstheme="minorHAnsi"/>
        </w:rPr>
        <w:t>а</w:t>
      </w:r>
      <w:r w:rsidRPr="009E51E4">
        <w:rPr>
          <w:rFonts w:cstheme="minorHAnsi"/>
        </w:rPr>
        <w:t xml:space="preserve"> </w:t>
      </w:r>
      <w:r w:rsidRPr="009E51E4">
        <w:rPr>
          <w:rFonts w:cstheme="minorHAnsi"/>
          <w:b/>
          <w:i/>
        </w:rPr>
        <w:t>Сохранить</w:t>
      </w:r>
      <w:r w:rsidRPr="009E51E4">
        <w:rPr>
          <w:rFonts w:cstheme="minorHAnsi"/>
        </w:rPr>
        <w:t xml:space="preserve"> </w:t>
      </w:r>
      <w:r w:rsidRPr="009E51E4">
        <w:rPr>
          <w:rFonts w:cstheme="minorHAnsi"/>
          <w:noProof/>
        </w:rPr>
        <w:drawing>
          <wp:inline distT="0" distB="0" distL="0" distR="0" wp14:anchorId="7234D6AA" wp14:editId="701C351C">
            <wp:extent cx="138430" cy="159385"/>
            <wp:effectExtent l="0" t="0" r="0" b="0"/>
            <wp:docPr id="227" name="Рисунок 2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9E51E4">
        <w:rPr>
          <w:rFonts w:cstheme="minorHAnsi"/>
        </w:rPr>
        <w:t>. Таким образом, добавляются все нужные лабораторные и диагностические исследования.</w:t>
      </w:r>
    </w:p>
    <w:p w:rsidR="00AF554E" w:rsidRDefault="00AF554E" w:rsidP="00AF554E">
      <w:pPr>
        <w:ind w:firstLine="567"/>
        <w:rPr>
          <w:rFonts w:cstheme="minorHAnsi"/>
        </w:rPr>
      </w:pPr>
      <w:r w:rsidRPr="009E51E4">
        <w:rPr>
          <w:rFonts w:cstheme="minorHAnsi"/>
        </w:rPr>
        <w:t>После добавления всех необходимых исследований</w:t>
      </w:r>
      <w:r>
        <w:rPr>
          <w:rFonts w:cstheme="minorHAnsi"/>
        </w:rPr>
        <w:t xml:space="preserve"> шаблон сохраняется (кнопка </w:t>
      </w:r>
      <w:r w:rsidRPr="0019363F">
        <w:rPr>
          <w:rFonts w:cstheme="minorHAnsi"/>
          <w:b/>
          <w:i/>
        </w:rPr>
        <w:t>Сохранить</w:t>
      </w:r>
      <w:r>
        <w:rPr>
          <w:rFonts w:cstheme="minorHAnsi"/>
        </w:rPr>
        <w:t xml:space="preserve"> </w:t>
      </w:r>
      <w:r w:rsidRPr="009E51E4">
        <w:rPr>
          <w:rFonts w:cstheme="minorHAnsi"/>
          <w:noProof/>
        </w:rPr>
        <w:drawing>
          <wp:inline distT="0" distB="0" distL="0" distR="0" wp14:anchorId="052E6F08" wp14:editId="6166431F">
            <wp:extent cx="138430" cy="159385"/>
            <wp:effectExtent l="0" t="0" r="0" b="0"/>
            <wp:docPr id="269268" name="Рисунок 2692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Pr>
          <w:rFonts w:cstheme="minorHAnsi"/>
        </w:rPr>
        <w:t>) в окне «Шаблоны диагностических назначений».</w:t>
      </w:r>
    </w:p>
    <w:p w:rsidR="00AF554E" w:rsidRPr="009E51E4" w:rsidRDefault="00AF554E" w:rsidP="000D5FFF">
      <w:pPr>
        <w:ind w:firstLine="567"/>
        <w:rPr>
          <w:rFonts w:cstheme="minorHAnsi"/>
        </w:rPr>
      </w:pPr>
    </w:p>
    <w:p w:rsidR="000D5FFF" w:rsidRDefault="000D5FFF" w:rsidP="00031AE3">
      <w:pPr>
        <w:ind w:firstLine="0"/>
        <w:jc w:val="center"/>
        <w:rPr>
          <w:rFonts w:cstheme="minorHAnsi"/>
        </w:rPr>
      </w:pPr>
      <w:r w:rsidRPr="00031AE3">
        <w:rPr>
          <w:rFonts w:cstheme="minorHAnsi"/>
          <w:noProof/>
        </w:rPr>
        <w:lastRenderedPageBreak/>
        <w:drawing>
          <wp:inline distT="0" distB="0" distL="0" distR="0" wp14:anchorId="2B29E576" wp14:editId="0154BA9C">
            <wp:extent cx="4864890" cy="1941593"/>
            <wp:effectExtent l="0" t="0" r="0" b="0"/>
            <wp:docPr id="228" name="Рисунок 228" descr="E:\Users\v-gromova\Desktop\Рисунки для инструкций\Рук пользов\Новая папка\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v-gromova\Desktop\Рисунки для инструкций\Рук пользов\Новая папка\76.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872712" cy="1944715"/>
                    </a:xfrm>
                    <a:prstGeom prst="rect">
                      <a:avLst/>
                    </a:prstGeom>
                    <a:noFill/>
                    <a:ln>
                      <a:noFill/>
                    </a:ln>
                  </pic:spPr>
                </pic:pic>
              </a:graphicData>
            </a:graphic>
          </wp:inline>
        </w:drawing>
      </w:r>
    </w:p>
    <w:p w:rsidR="00FA2812" w:rsidRPr="009E51E4" w:rsidRDefault="00AF554E" w:rsidP="00562DCB">
      <w:pPr>
        <w:pStyle w:val="a"/>
      </w:pPr>
      <w:r>
        <w:t xml:space="preserve"> Сохранение шаблона</w:t>
      </w:r>
    </w:p>
    <w:p w:rsidR="000D5FFF" w:rsidRPr="0045648B" w:rsidRDefault="000D5FFF" w:rsidP="00FB1663">
      <w:pPr>
        <w:pStyle w:val="4"/>
      </w:pPr>
      <w:bookmarkStart w:id="287" w:name="_Toc457767422"/>
      <w:bookmarkStart w:id="288" w:name="_Toc466474867"/>
      <w:r w:rsidRPr="0045648B">
        <w:t>Назна</w:t>
      </w:r>
      <w:r>
        <w:t>чение консультаций специалистов</w:t>
      </w:r>
      <w:bookmarkEnd w:id="287"/>
      <w:bookmarkEnd w:id="288"/>
    </w:p>
    <w:p w:rsidR="000D5FFF" w:rsidRPr="00E57D76" w:rsidRDefault="000D5FFF" w:rsidP="000D5FFF">
      <w:pPr>
        <w:ind w:firstLine="567"/>
        <w:rPr>
          <w:rFonts w:cstheme="minorHAnsi"/>
          <w:sz w:val="16"/>
          <w:szCs w:val="16"/>
        </w:rPr>
      </w:pPr>
      <w:r>
        <w:rPr>
          <w:rFonts w:cstheme="minorHAnsi"/>
        </w:rPr>
        <w:t>Н</w:t>
      </w:r>
      <w:r w:rsidRPr="009E51E4">
        <w:rPr>
          <w:rFonts w:cstheme="minorHAnsi"/>
        </w:rPr>
        <w:t>азначения консультаций специалистов</w:t>
      </w:r>
      <w:r>
        <w:rPr>
          <w:rFonts w:cstheme="minorHAnsi"/>
        </w:rPr>
        <w:t xml:space="preserve"> осуществляется во вкладке </w:t>
      </w:r>
      <w:r w:rsidRPr="009E51E4">
        <w:rPr>
          <w:rFonts w:cstheme="minorHAnsi"/>
        </w:rPr>
        <w:t xml:space="preserve">«Осмотры». </w:t>
      </w:r>
      <w:r>
        <w:rPr>
          <w:rFonts w:cstheme="minorHAnsi"/>
        </w:rPr>
        <w:t>В</w:t>
      </w:r>
      <w:r w:rsidRPr="009E51E4">
        <w:rPr>
          <w:rFonts w:cstheme="minorHAnsi"/>
        </w:rPr>
        <w:t xml:space="preserve"> группе «Осмотры» </w:t>
      </w:r>
      <w:r>
        <w:rPr>
          <w:rFonts w:cstheme="minorHAnsi"/>
        </w:rPr>
        <w:t xml:space="preserve">выбирается </w:t>
      </w:r>
      <w:r w:rsidRPr="009E51E4">
        <w:rPr>
          <w:rFonts w:cstheme="minorHAnsi"/>
        </w:rPr>
        <w:t>групп</w:t>
      </w:r>
      <w:r>
        <w:rPr>
          <w:rFonts w:cstheme="minorHAnsi"/>
        </w:rPr>
        <w:t>а</w:t>
      </w:r>
      <w:r w:rsidRPr="009E51E4">
        <w:rPr>
          <w:rFonts w:cstheme="minorHAnsi"/>
        </w:rPr>
        <w:t xml:space="preserve"> «Консультация», в поле </w:t>
      </w:r>
      <w:r w:rsidRPr="009E51E4">
        <w:rPr>
          <w:rFonts w:cstheme="minorHAnsi"/>
          <w:i/>
        </w:rPr>
        <w:t>«Вид осмотра»</w:t>
      </w:r>
      <w:r w:rsidRPr="009E51E4">
        <w:rPr>
          <w:rFonts w:cstheme="minorHAnsi"/>
        </w:rPr>
        <w:t xml:space="preserve"> </w:t>
      </w:r>
      <w:r>
        <w:rPr>
          <w:rFonts w:cstheme="minorHAnsi"/>
        </w:rPr>
        <w:t>выбирается консультация</w:t>
      </w:r>
      <w:r w:rsidRPr="009E51E4">
        <w:rPr>
          <w:rFonts w:cstheme="minorHAnsi"/>
        </w:rPr>
        <w:t xml:space="preserve"> специалиста и</w:t>
      </w:r>
      <w:r>
        <w:rPr>
          <w:rFonts w:cstheme="minorHAnsi"/>
        </w:rPr>
        <w:t>ли несколько консультация специалистов (устанавливаются галочки напротив необходимых консультаций).</w:t>
      </w:r>
    </w:p>
    <w:p w:rsidR="000D5FFF" w:rsidRDefault="000D5FFF" w:rsidP="000D5FFF">
      <w:pPr>
        <w:ind w:firstLine="0"/>
        <w:jc w:val="center"/>
        <w:rPr>
          <w:rFonts w:cstheme="minorHAnsi"/>
        </w:rPr>
      </w:pPr>
      <w:r w:rsidRPr="000445A4">
        <w:rPr>
          <w:rFonts w:cstheme="minorHAnsi"/>
          <w:noProof/>
        </w:rPr>
        <w:drawing>
          <wp:inline distT="0" distB="0" distL="0" distR="0" wp14:anchorId="2A87A4E0" wp14:editId="30CCF3AD">
            <wp:extent cx="3915321" cy="1810003"/>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3915321" cy="1810003"/>
                    </a:xfrm>
                    <a:prstGeom prst="rect">
                      <a:avLst/>
                    </a:prstGeom>
                  </pic:spPr>
                </pic:pic>
              </a:graphicData>
            </a:graphic>
          </wp:inline>
        </w:drawing>
      </w:r>
    </w:p>
    <w:p w:rsidR="00FA2812" w:rsidRDefault="00AF554E" w:rsidP="00562DCB">
      <w:pPr>
        <w:pStyle w:val="a"/>
      </w:pPr>
      <w:r>
        <w:t xml:space="preserve"> Назначение консультаций специалиста</w:t>
      </w:r>
    </w:p>
    <w:p w:rsidR="000D5FFF" w:rsidRDefault="000D5FFF" w:rsidP="000D5FFF">
      <w:pPr>
        <w:ind w:firstLine="567"/>
        <w:rPr>
          <w:rFonts w:cstheme="minorHAnsi"/>
        </w:rPr>
      </w:pPr>
      <w:r>
        <w:rPr>
          <w:rFonts w:cstheme="minorHAnsi"/>
        </w:rPr>
        <w:t>Затем нажимается кнопка</w:t>
      </w:r>
      <w:r w:rsidRPr="009E51E4">
        <w:rPr>
          <w:rFonts w:cstheme="minorHAnsi"/>
        </w:rPr>
        <w:t xml:space="preserve"> </w:t>
      </w:r>
      <w:r>
        <w:rPr>
          <w:rFonts w:cstheme="minorHAnsi"/>
          <w:b/>
          <w:i/>
        </w:rPr>
        <w:t xml:space="preserve">Добавить </w:t>
      </w:r>
      <w:r w:rsidRPr="009E51E4">
        <w:rPr>
          <w:rFonts w:cstheme="minorHAnsi"/>
          <w:b/>
          <w:i/>
        </w:rPr>
        <w:t>осмотр</w:t>
      </w:r>
      <w:r w:rsidRPr="009E51E4">
        <w:rPr>
          <w:rFonts w:cstheme="minorHAnsi"/>
        </w:rPr>
        <w:t>. Врач</w:t>
      </w:r>
      <w:r>
        <w:rPr>
          <w:rFonts w:cstheme="minorHAnsi"/>
        </w:rPr>
        <w:t>и</w:t>
      </w:r>
      <w:r w:rsidRPr="009E51E4">
        <w:rPr>
          <w:rFonts w:cstheme="minorHAnsi"/>
        </w:rPr>
        <w:t xml:space="preserve"> консультант</w:t>
      </w:r>
      <w:r>
        <w:rPr>
          <w:rFonts w:cstheme="minorHAnsi"/>
        </w:rPr>
        <w:t>ы</w:t>
      </w:r>
      <w:r w:rsidRPr="009E51E4">
        <w:rPr>
          <w:rFonts w:cstheme="minorHAnsi"/>
        </w:rPr>
        <w:t xml:space="preserve"> </w:t>
      </w:r>
      <w:r>
        <w:rPr>
          <w:rFonts w:cstheme="minorHAnsi"/>
        </w:rPr>
        <w:t xml:space="preserve">должны будут </w:t>
      </w:r>
      <w:r w:rsidRPr="009E51E4">
        <w:rPr>
          <w:rFonts w:cstheme="minorHAnsi"/>
        </w:rPr>
        <w:t>заполн</w:t>
      </w:r>
      <w:r>
        <w:rPr>
          <w:rFonts w:cstheme="minorHAnsi"/>
        </w:rPr>
        <w:t>и</w:t>
      </w:r>
      <w:r w:rsidRPr="009E51E4">
        <w:rPr>
          <w:rFonts w:cstheme="minorHAnsi"/>
        </w:rPr>
        <w:t>т</w:t>
      </w:r>
      <w:r>
        <w:rPr>
          <w:rFonts w:cstheme="minorHAnsi"/>
        </w:rPr>
        <w:t>ь</w:t>
      </w:r>
      <w:r w:rsidRPr="009E51E4">
        <w:rPr>
          <w:rFonts w:cstheme="minorHAnsi"/>
        </w:rPr>
        <w:t xml:space="preserve"> </w:t>
      </w:r>
      <w:r>
        <w:rPr>
          <w:rFonts w:cstheme="minorHAnsi"/>
        </w:rPr>
        <w:t>назначенные</w:t>
      </w:r>
      <w:r w:rsidRPr="009E51E4">
        <w:rPr>
          <w:rFonts w:cstheme="minorHAnsi"/>
        </w:rPr>
        <w:t xml:space="preserve"> </w:t>
      </w:r>
      <w:r>
        <w:rPr>
          <w:rFonts w:cstheme="minorHAnsi"/>
        </w:rPr>
        <w:t>консультации</w:t>
      </w:r>
      <w:r w:rsidRPr="009E51E4">
        <w:rPr>
          <w:rFonts w:cstheme="minorHAnsi"/>
        </w:rPr>
        <w:t xml:space="preserve">. </w:t>
      </w:r>
      <w:r>
        <w:rPr>
          <w:rFonts w:cstheme="minorHAnsi"/>
        </w:rPr>
        <w:t>Заполнение консультации возможно через историю болезни или через раздел «Осмотры врача-консультанта».</w:t>
      </w:r>
    </w:p>
    <w:p w:rsidR="000D5FFF" w:rsidRDefault="000D5FFF" w:rsidP="000D5FFF">
      <w:pPr>
        <w:ind w:firstLine="0"/>
        <w:jc w:val="center"/>
        <w:rPr>
          <w:rFonts w:cstheme="minorHAnsi"/>
        </w:rPr>
      </w:pPr>
      <w:r>
        <w:rPr>
          <w:rFonts w:cstheme="minorHAnsi"/>
          <w:noProof/>
        </w:rPr>
        <w:drawing>
          <wp:inline distT="0" distB="0" distL="0" distR="0" wp14:anchorId="41AD1212" wp14:editId="279B130C">
            <wp:extent cx="5036576" cy="1533525"/>
            <wp:effectExtent l="0" t="0" r="0" b="0"/>
            <wp:docPr id="231" name="Рисунок 231" descr="E:\Users\v-gromova\Desktop\ФИО\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sers\v-gromova\Desktop\ФИО\204.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052668" cy="1538425"/>
                    </a:xfrm>
                    <a:prstGeom prst="rect">
                      <a:avLst/>
                    </a:prstGeom>
                    <a:noFill/>
                    <a:ln>
                      <a:noFill/>
                    </a:ln>
                  </pic:spPr>
                </pic:pic>
              </a:graphicData>
            </a:graphic>
          </wp:inline>
        </w:drawing>
      </w:r>
    </w:p>
    <w:p w:rsidR="00FA2812" w:rsidRDefault="00AF554E" w:rsidP="00562DCB">
      <w:pPr>
        <w:pStyle w:val="a"/>
      </w:pPr>
      <w:r>
        <w:t xml:space="preserve"> Отображение назначенных консультаций</w:t>
      </w:r>
    </w:p>
    <w:p w:rsidR="000D5FFF" w:rsidRPr="009E51E4" w:rsidRDefault="000D5FFF" w:rsidP="00FB1663">
      <w:pPr>
        <w:pStyle w:val="4"/>
      </w:pPr>
      <w:bookmarkStart w:id="289" w:name="_Toc457767423"/>
      <w:bookmarkStart w:id="290" w:name="_Toc466474868"/>
      <w:r>
        <w:lastRenderedPageBreak/>
        <w:t>Печать плана обследования</w:t>
      </w:r>
      <w:bookmarkEnd w:id="289"/>
      <w:bookmarkEnd w:id="290"/>
    </w:p>
    <w:p w:rsidR="000D5FFF" w:rsidRDefault="000D5FFF" w:rsidP="000D5FFF">
      <w:r>
        <w:t xml:space="preserve">После назначения консультаций, лабораторных и диагностических исследований можно распечатать план обследований. Для этого необходимо на панели кнопок управления нажать кнопку </w:t>
      </w:r>
      <w:r w:rsidRPr="000445A4">
        <w:rPr>
          <w:b/>
          <w:i/>
        </w:rPr>
        <w:t>Печать</w:t>
      </w:r>
      <w:r>
        <w:rPr>
          <w:b/>
          <w:i/>
        </w:rPr>
        <w:t xml:space="preserve"> документации </w:t>
      </w:r>
      <w:r>
        <w:t>и выбрать строку «Печать План обследования».</w:t>
      </w:r>
    </w:p>
    <w:p w:rsidR="000D5FFF" w:rsidRDefault="000D5FFF" w:rsidP="000D5FFF">
      <w:pPr>
        <w:ind w:firstLine="0"/>
        <w:jc w:val="center"/>
      </w:pPr>
      <w:r w:rsidRPr="000445A4">
        <w:rPr>
          <w:noProof/>
        </w:rPr>
        <w:drawing>
          <wp:inline distT="0" distB="0" distL="0" distR="0" wp14:anchorId="03366EB5" wp14:editId="5A41C3D5">
            <wp:extent cx="5614510" cy="17907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643765" cy="1800031"/>
                    </a:xfrm>
                    <a:prstGeom prst="rect">
                      <a:avLst/>
                    </a:prstGeom>
                  </pic:spPr>
                </pic:pic>
              </a:graphicData>
            </a:graphic>
          </wp:inline>
        </w:drawing>
      </w:r>
    </w:p>
    <w:p w:rsidR="00FA2812" w:rsidRDefault="00AF554E" w:rsidP="00562DCB">
      <w:pPr>
        <w:pStyle w:val="a"/>
      </w:pPr>
      <w:r>
        <w:t xml:space="preserve"> Выбор строки «Печать План обследования»</w:t>
      </w:r>
    </w:p>
    <w:p w:rsidR="000D5FFF" w:rsidRDefault="000D5FFF" w:rsidP="000D5FFF">
      <w:pPr>
        <w:ind w:firstLine="567"/>
        <w:rPr>
          <w:rFonts w:cstheme="minorHAnsi"/>
        </w:rPr>
      </w:pPr>
      <w:r>
        <w:rPr>
          <w:rFonts w:cstheme="minorHAnsi"/>
        </w:rPr>
        <w:t xml:space="preserve">Откроется окно печати плана обследования. Для построения макета нужно установить необходимые параметры отчета, указать временной период, назначив начальную и конечную даты и нажать на кнопку </w:t>
      </w:r>
      <w:r w:rsidRPr="0091685B">
        <w:rPr>
          <w:rFonts w:cstheme="minorHAnsi"/>
          <w:b/>
          <w:i/>
        </w:rPr>
        <w:t>Построить</w:t>
      </w:r>
      <w:r>
        <w:rPr>
          <w:rFonts w:cstheme="minorHAnsi"/>
        </w:rPr>
        <w:t xml:space="preserve">. Построится отчет по заданным параметрам. Для вывода отчета на принтер необходимо нажать на панели кнопок управления кнопку </w:t>
      </w:r>
      <w:r w:rsidRPr="00DE6748">
        <w:rPr>
          <w:rFonts w:cstheme="minorHAnsi"/>
          <w:b/>
          <w:i/>
        </w:rPr>
        <w:t>Печать</w:t>
      </w:r>
      <w:r>
        <w:rPr>
          <w:rFonts w:cstheme="minorHAnsi"/>
        </w:rPr>
        <w:t xml:space="preserve"> </w:t>
      </w:r>
      <w:r>
        <w:rPr>
          <w:rFonts w:cstheme="minorHAnsi"/>
          <w:noProof/>
        </w:rPr>
        <w:drawing>
          <wp:inline distT="0" distB="0" distL="0" distR="0" wp14:anchorId="2802B76C" wp14:editId="0B436A14">
            <wp:extent cx="209579" cy="20005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r>
        <w:rPr>
          <w:rFonts w:cstheme="minorHAnsi"/>
        </w:rPr>
        <w:t>.</w:t>
      </w:r>
    </w:p>
    <w:p w:rsidR="000D5FFF" w:rsidRDefault="000D5FFF" w:rsidP="000D5FFF">
      <w:pPr>
        <w:spacing w:before="0" w:after="0"/>
        <w:ind w:firstLine="0"/>
        <w:jc w:val="center"/>
        <w:rPr>
          <w:rFonts w:cstheme="minorHAnsi"/>
        </w:rPr>
      </w:pPr>
      <w:r w:rsidRPr="00DE6748">
        <w:rPr>
          <w:rFonts w:cstheme="minorHAnsi"/>
          <w:noProof/>
        </w:rPr>
        <w:drawing>
          <wp:inline distT="0" distB="0" distL="0" distR="0" wp14:anchorId="34492B74" wp14:editId="7614BEBB">
            <wp:extent cx="4191000" cy="410803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213847" cy="4130426"/>
                    </a:xfrm>
                    <a:prstGeom prst="rect">
                      <a:avLst/>
                    </a:prstGeom>
                  </pic:spPr>
                </pic:pic>
              </a:graphicData>
            </a:graphic>
          </wp:inline>
        </w:drawing>
      </w:r>
    </w:p>
    <w:p w:rsidR="00FA2812" w:rsidRPr="00031AE3" w:rsidRDefault="00AF554E" w:rsidP="00562DCB">
      <w:pPr>
        <w:pStyle w:val="a"/>
      </w:pPr>
      <w:r>
        <w:t xml:space="preserve"> Печать плана обследования</w:t>
      </w:r>
    </w:p>
    <w:p w:rsidR="000D5FFF" w:rsidRDefault="000D5FFF" w:rsidP="000D5FFF">
      <w:pPr>
        <w:ind w:firstLine="567"/>
      </w:pPr>
      <w:r>
        <w:t>Параметры отчета:</w:t>
      </w:r>
    </w:p>
    <w:p w:rsidR="000D5FFF" w:rsidRDefault="000D5FFF" w:rsidP="00FB78DD">
      <w:pPr>
        <w:pStyle w:val="aa"/>
        <w:numPr>
          <w:ilvl w:val="0"/>
          <w:numId w:val="33"/>
        </w:numPr>
      </w:pPr>
      <w:r>
        <w:lastRenderedPageBreak/>
        <w:t>«Тип печати» – у данного параметра два значения: «Печатать всё» и «Печатать актуальное». При выборе значения «Печатать актуальные» будут печататься назначенные обследования (консультации, ЛМИ, ИМИ), у которых еще не проставлена дата выполнения.</w:t>
      </w:r>
    </w:p>
    <w:p w:rsidR="000D5FFF" w:rsidRDefault="000D5FFF" w:rsidP="00FB78DD">
      <w:pPr>
        <w:pStyle w:val="aa"/>
        <w:numPr>
          <w:ilvl w:val="0"/>
          <w:numId w:val="33"/>
        </w:numPr>
      </w:pPr>
      <w:r>
        <w:t xml:space="preserve">«Период» - у данного параметра два значения: «За всё время», «За период». При выборе значения «За период» будут печататься обследования (консультации, ЛМИ, ИМИ) за указанный период в полях </w:t>
      </w:r>
      <w:r w:rsidRPr="00804959">
        <w:rPr>
          <w:i/>
        </w:rPr>
        <w:t>«Начальная дата», «Конечная дата»</w:t>
      </w:r>
      <w:r>
        <w:t>.</w:t>
      </w:r>
    </w:p>
    <w:p w:rsidR="000D5FFF" w:rsidRDefault="000D5FFF" w:rsidP="00FB78DD">
      <w:pPr>
        <w:pStyle w:val="aa"/>
        <w:numPr>
          <w:ilvl w:val="0"/>
          <w:numId w:val="33"/>
        </w:numPr>
      </w:pPr>
      <w:r>
        <w:t>«Начальная дата» - устанавливается начальная дата для построения отчета.</w:t>
      </w:r>
    </w:p>
    <w:p w:rsidR="000D5FFF" w:rsidRDefault="000D5FFF" w:rsidP="00FB78DD">
      <w:pPr>
        <w:pStyle w:val="aa"/>
        <w:numPr>
          <w:ilvl w:val="0"/>
          <w:numId w:val="33"/>
        </w:numPr>
      </w:pPr>
      <w:r>
        <w:t>«Конечная дата» - устанавливается конечная дата для построения отчета.</w:t>
      </w:r>
    </w:p>
    <w:p w:rsidR="000D5FFF" w:rsidRDefault="000D5FFF" w:rsidP="00FB78DD">
      <w:pPr>
        <w:pStyle w:val="aa"/>
        <w:numPr>
          <w:ilvl w:val="0"/>
          <w:numId w:val="33"/>
        </w:numPr>
      </w:pPr>
      <w:r>
        <w:t>«Количество пустых строк» - устанавливается количество пустых строк при печати отчета.</w:t>
      </w:r>
    </w:p>
    <w:p w:rsidR="000D5FFF" w:rsidRPr="00A20EC0" w:rsidRDefault="000D5FFF" w:rsidP="00FB78DD">
      <w:pPr>
        <w:pStyle w:val="aa"/>
        <w:numPr>
          <w:ilvl w:val="0"/>
          <w:numId w:val="33"/>
        </w:numPr>
      </w:pPr>
      <w:r>
        <w:t>«Печать показателей» - у данного показателя два значения: «Да», «Нет». При выборе значения «Да» в графе «Обследования» при печати ЛМИ печатается наименование анализа и его показатели. При выборе значения «Нет» в графе «Обследование» печатается только наименование анализа.</w:t>
      </w:r>
    </w:p>
    <w:p w:rsidR="000D5FFF" w:rsidRPr="001314B5" w:rsidRDefault="000D5FFF" w:rsidP="00FB1663">
      <w:pPr>
        <w:pStyle w:val="3"/>
      </w:pPr>
      <w:bookmarkStart w:id="291" w:name="_Toc457767424"/>
      <w:bookmarkStart w:id="292" w:name="_Toc466474869"/>
      <w:r w:rsidRPr="0041351B">
        <w:t>Назначение медикаментозной терапии, столов, режимов, м</w:t>
      </w:r>
      <w:r>
        <w:t>анипуляций</w:t>
      </w:r>
      <w:bookmarkEnd w:id="291"/>
      <w:bookmarkEnd w:id="292"/>
    </w:p>
    <w:p w:rsidR="000D5FFF" w:rsidRDefault="000D5FFF" w:rsidP="000D5FFF">
      <w:pPr>
        <w:ind w:firstLine="567"/>
      </w:pPr>
      <w:r>
        <w:t xml:space="preserve">Назначения медикаментозной терапии, столов, режимов, манипуляций осуществляется во вкладке «Лист назначений». Для добавления листа назначений необходимо на панели кнопок управлений нажать кнопку </w:t>
      </w:r>
      <w:r w:rsidRPr="00A41A26">
        <w:rPr>
          <w:b/>
          <w:i/>
        </w:rPr>
        <w:t>Добавить</w:t>
      </w:r>
      <w:r>
        <w:t xml:space="preserve"> </w:t>
      </w:r>
      <w:r>
        <w:rPr>
          <w:noProof/>
        </w:rPr>
        <w:drawing>
          <wp:inline distT="0" distB="0" distL="0" distR="0" wp14:anchorId="14E5F19D" wp14:editId="5472DA3E">
            <wp:extent cx="190500" cy="200025"/>
            <wp:effectExtent l="19050" t="0" r="0" b="0"/>
            <wp:docPr id="266" name="Рисунок 26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1"/>
                    <pic:cNvPicPr>
                      <a:picLocks noChangeAspect="1" noChangeArrowheads="1"/>
                    </pic:cNvPicPr>
                  </pic:nvPicPr>
                  <pic:blipFill>
                    <a:blip r:embed="rId220" cstate="print"/>
                    <a:srcRect/>
                    <a:stretch>
                      <a:fillRect/>
                    </a:stretch>
                  </pic:blipFill>
                  <pic:spPr bwMode="auto">
                    <a:xfrm>
                      <a:off x="0" y="0"/>
                      <a:ext cx="190500" cy="200025"/>
                    </a:xfrm>
                    <a:prstGeom prst="rect">
                      <a:avLst/>
                    </a:prstGeom>
                    <a:noFill/>
                    <a:ln w="9525">
                      <a:noFill/>
                      <a:miter lim="800000"/>
                      <a:headEnd/>
                      <a:tailEnd/>
                    </a:ln>
                  </pic:spPr>
                </pic:pic>
              </a:graphicData>
            </a:graphic>
          </wp:inline>
        </w:drawing>
      </w:r>
      <w:r>
        <w:t>.</w:t>
      </w:r>
    </w:p>
    <w:p w:rsidR="000D5FFF" w:rsidRDefault="000D5FFF" w:rsidP="00031AE3">
      <w:pPr>
        <w:keepNext/>
        <w:ind w:firstLine="0"/>
        <w:jc w:val="center"/>
      </w:pPr>
      <w:r>
        <w:rPr>
          <w:rFonts w:cstheme="minorHAnsi"/>
          <w:noProof/>
        </w:rPr>
        <w:drawing>
          <wp:inline distT="0" distB="0" distL="0" distR="0" wp14:anchorId="552B5DEE" wp14:editId="7BBF5264">
            <wp:extent cx="3710327" cy="1249168"/>
            <wp:effectExtent l="0" t="0" r="4445" b="8255"/>
            <wp:docPr id="267" name="Рисунок 267" descr="E:\Users\v-gromova\Desktop\ФИО\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sers\v-gromova\Desktop\ФИО\195(1).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722522" cy="1253274"/>
                    </a:xfrm>
                    <a:prstGeom prst="rect">
                      <a:avLst/>
                    </a:prstGeom>
                    <a:noFill/>
                    <a:ln>
                      <a:noFill/>
                    </a:ln>
                  </pic:spPr>
                </pic:pic>
              </a:graphicData>
            </a:graphic>
          </wp:inline>
        </w:drawing>
      </w:r>
    </w:p>
    <w:p w:rsidR="00031AE3" w:rsidRDefault="00AF554E" w:rsidP="00562DCB">
      <w:pPr>
        <w:pStyle w:val="a"/>
      </w:pPr>
      <w:r>
        <w:t xml:space="preserve"> </w:t>
      </w:r>
      <w:r w:rsidR="00CF3CF3">
        <w:t>Вкладка «Лист назначений»</w:t>
      </w:r>
    </w:p>
    <w:p w:rsidR="000D5FFF" w:rsidRPr="00873436" w:rsidRDefault="000D5FFF" w:rsidP="000D5FFF">
      <w:pPr>
        <w:ind w:firstLine="567"/>
      </w:pPr>
      <w:r>
        <w:t xml:space="preserve">Для того чтобы просмотреть назначенные лекарственные препараты, не открывая лист назначений, необходимо на панели кнопок управления нажать кнопку </w:t>
      </w:r>
      <w:r w:rsidRPr="00873436">
        <w:rPr>
          <w:b/>
          <w:i/>
        </w:rPr>
        <w:t>Отобразить</w:t>
      </w:r>
      <w:r>
        <w:rPr>
          <w:b/>
          <w:i/>
        </w:rPr>
        <w:t>/Скрыть</w:t>
      </w:r>
      <w:r w:rsidRPr="00873436">
        <w:rPr>
          <w:b/>
          <w:i/>
        </w:rPr>
        <w:t xml:space="preserve"> назначения в ЛН</w:t>
      </w:r>
      <w:r>
        <w:rPr>
          <w:b/>
          <w:i/>
        </w:rPr>
        <w:t xml:space="preserve"> </w:t>
      </w:r>
      <w:r w:rsidRPr="00E638E8">
        <w:rPr>
          <w:b/>
          <w:i/>
          <w:noProof/>
        </w:rPr>
        <w:drawing>
          <wp:inline distT="0" distB="0" distL="0" distR="0" wp14:anchorId="75C8CBD9" wp14:editId="3341380C">
            <wp:extent cx="1571844" cy="219106"/>
            <wp:effectExtent l="0" t="0" r="0"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1571844" cy="219106"/>
                    </a:xfrm>
                    <a:prstGeom prst="rect">
                      <a:avLst/>
                    </a:prstGeom>
                  </pic:spPr>
                </pic:pic>
              </a:graphicData>
            </a:graphic>
          </wp:inline>
        </w:drawing>
      </w:r>
      <w:r>
        <w:t>. При нажатии на данную кнопку с правой стороны отобразятся назначенные лекарственные препараты выделенного листа назначения.</w:t>
      </w:r>
    </w:p>
    <w:p w:rsidR="000D5FFF" w:rsidRDefault="000D5FFF" w:rsidP="000D5FFF">
      <w:pPr>
        <w:ind w:firstLine="0"/>
        <w:jc w:val="center"/>
      </w:pPr>
      <w:r w:rsidRPr="00873436">
        <w:rPr>
          <w:noProof/>
        </w:rPr>
        <w:drawing>
          <wp:inline distT="0" distB="0" distL="0" distR="0" wp14:anchorId="680FF3B5" wp14:editId="47054E4E">
            <wp:extent cx="6383020" cy="94551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383020" cy="945515"/>
                    </a:xfrm>
                    <a:prstGeom prst="rect">
                      <a:avLst/>
                    </a:prstGeom>
                  </pic:spPr>
                </pic:pic>
              </a:graphicData>
            </a:graphic>
          </wp:inline>
        </w:drawing>
      </w:r>
    </w:p>
    <w:p w:rsidR="00031AE3" w:rsidRDefault="00CF3CF3" w:rsidP="00562DCB">
      <w:pPr>
        <w:pStyle w:val="a"/>
      </w:pPr>
      <w:r>
        <w:t xml:space="preserve"> Область назначенных лекарственных препаратов</w:t>
      </w:r>
    </w:p>
    <w:p w:rsidR="000D5FFF" w:rsidRPr="00873436" w:rsidRDefault="000D5FFF" w:rsidP="000D5FFF">
      <w:pPr>
        <w:ind w:firstLine="567"/>
      </w:pPr>
      <w:r>
        <w:t xml:space="preserve">Чтобы скрыть данную область надо повторно нажать кнопку </w:t>
      </w:r>
      <w:r w:rsidRPr="00873436">
        <w:rPr>
          <w:b/>
          <w:i/>
        </w:rPr>
        <w:t>Отобразить</w:t>
      </w:r>
      <w:r>
        <w:rPr>
          <w:b/>
          <w:i/>
        </w:rPr>
        <w:t>/Скрыть</w:t>
      </w:r>
      <w:r w:rsidRPr="00873436">
        <w:rPr>
          <w:b/>
          <w:i/>
        </w:rPr>
        <w:t xml:space="preserve"> назначения в ЛН</w:t>
      </w:r>
      <w:r>
        <w:t xml:space="preserve"> </w:t>
      </w:r>
      <w:r w:rsidRPr="00E638E8">
        <w:rPr>
          <w:noProof/>
        </w:rPr>
        <w:drawing>
          <wp:inline distT="0" distB="0" distL="0" distR="0" wp14:anchorId="3199E13A" wp14:editId="77622E35">
            <wp:extent cx="1571844" cy="219106"/>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1571844" cy="219106"/>
                    </a:xfrm>
                    <a:prstGeom prst="rect">
                      <a:avLst/>
                    </a:prstGeom>
                  </pic:spPr>
                </pic:pic>
              </a:graphicData>
            </a:graphic>
          </wp:inline>
        </w:drawing>
      </w:r>
      <w:r>
        <w:t>.</w:t>
      </w:r>
    </w:p>
    <w:p w:rsidR="000D5FFF" w:rsidRDefault="000D5FFF" w:rsidP="00FB1663">
      <w:pPr>
        <w:pStyle w:val="4"/>
      </w:pPr>
      <w:bookmarkStart w:id="293" w:name="_Toc457767425"/>
      <w:bookmarkStart w:id="294" w:name="_Toc466474870"/>
      <w:r>
        <w:lastRenderedPageBreak/>
        <w:t>Назначение медикаментозной терапии</w:t>
      </w:r>
      <w:bookmarkEnd w:id="293"/>
      <w:bookmarkEnd w:id="294"/>
    </w:p>
    <w:p w:rsidR="000D5FFF" w:rsidRDefault="000D5FFF" w:rsidP="000D5FFF">
      <w:pPr>
        <w:ind w:firstLine="567"/>
      </w:pPr>
      <w:r>
        <w:t>Назначение медикаментозной терапии происходит в листе назначений на вкладке «Назначение врача». Для создания назначения необходимо заполнить поля в строке таблицы: «</w:t>
      </w:r>
      <w:r w:rsidRPr="00843CDE">
        <w:rPr>
          <w:i/>
        </w:rPr>
        <w:t>Лекарственный препарат</w:t>
      </w:r>
      <w:r>
        <w:t>», «</w:t>
      </w:r>
      <w:r w:rsidRPr="00843CDE">
        <w:rPr>
          <w:i/>
        </w:rPr>
        <w:t>Схема приема</w:t>
      </w:r>
      <w:r>
        <w:t>», «</w:t>
      </w:r>
      <w:r w:rsidRPr="00843CDE">
        <w:rPr>
          <w:i/>
        </w:rPr>
        <w:t>Способ введения</w:t>
      </w:r>
      <w:r>
        <w:t>», «</w:t>
      </w:r>
      <w:r w:rsidRPr="00843CDE">
        <w:rPr>
          <w:i/>
        </w:rPr>
        <w:t>Дата начала</w:t>
      </w:r>
      <w:r>
        <w:t>», «</w:t>
      </w:r>
      <w:r w:rsidRPr="00843CDE">
        <w:rPr>
          <w:i/>
        </w:rPr>
        <w:t xml:space="preserve">Дата </w:t>
      </w:r>
      <w:r>
        <w:rPr>
          <w:i/>
        </w:rPr>
        <w:t>отмены</w:t>
      </w:r>
      <w:r>
        <w:t>» (заполняется при отмене лекарственного препарата), «</w:t>
      </w:r>
      <w:r w:rsidRPr="00843CDE">
        <w:rPr>
          <w:i/>
        </w:rPr>
        <w:t>Примечание</w:t>
      </w:r>
      <w:r>
        <w:t>» (заполняется при необходимости).</w:t>
      </w:r>
    </w:p>
    <w:p w:rsidR="000D5FFF" w:rsidRDefault="000D5FFF" w:rsidP="000D5FFF">
      <w:pPr>
        <w:keepNext/>
        <w:ind w:firstLine="0"/>
        <w:jc w:val="center"/>
      </w:pPr>
      <w:r>
        <w:rPr>
          <w:rFonts w:cstheme="minorHAnsi"/>
          <w:noProof/>
        </w:rPr>
        <w:drawing>
          <wp:inline distT="0" distB="0" distL="0" distR="0" wp14:anchorId="0C9393AE" wp14:editId="14952765">
            <wp:extent cx="4792877" cy="2117450"/>
            <wp:effectExtent l="0" t="0" r="8255" b="0"/>
            <wp:docPr id="271" name="Рисунок 271" descr="E:\Users\v-gromova\Desktop\Рисунки для инструкций\Рук пользов\Новая папка\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sers\v-gromova\Desktop\Рисунки для инструкций\Рук пользов\Новая папка\116.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00152" cy="2120664"/>
                    </a:xfrm>
                    <a:prstGeom prst="rect">
                      <a:avLst/>
                    </a:prstGeom>
                    <a:noFill/>
                    <a:ln>
                      <a:noFill/>
                    </a:ln>
                  </pic:spPr>
                </pic:pic>
              </a:graphicData>
            </a:graphic>
          </wp:inline>
        </w:drawing>
      </w:r>
    </w:p>
    <w:p w:rsidR="00031AE3" w:rsidRDefault="00CF3CF3" w:rsidP="00562DCB">
      <w:pPr>
        <w:pStyle w:val="a"/>
      </w:pPr>
      <w:r>
        <w:t xml:space="preserve"> Окно «Лист назначений». Выбор лекарственного препарата</w:t>
      </w:r>
    </w:p>
    <w:p w:rsidR="000D5FFF" w:rsidRPr="00F21C88" w:rsidRDefault="000D5FFF" w:rsidP="000D5FFF">
      <w:pPr>
        <w:ind w:firstLine="567"/>
      </w:pPr>
      <w:r w:rsidRPr="00F21C88">
        <w:t>Для поиска лекарственного препарата используется справочник «ЛП для назначения врача».</w:t>
      </w:r>
    </w:p>
    <w:p w:rsidR="000D5FFF" w:rsidRPr="00F21C88" w:rsidRDefault="000D5FFF" w:rsidP="000D5FFF">
      <w:pPr>
        <w:ind w:firstLine="567"/>
        <w:rPr>
          <w:noProof/>
        </w:rPr>
      </w:pPr>
      <w:r w:rsidRPr="00F21C88">
        <w:t xml:space="preserve">Для корректной работы </w:t>
      </w:r>
      <w:r>
        <w:t xml:space="preserve">«Листа выполнения назначения» </w:t>
      </w:r>
      <w:r w:rsidRPr="00F21C88">
        <w:t xml:space="preserve">необходимо правильно оформлять столбец (поле) </w:t>
      </w:r>
      <w:r w:rsidRPr="00114C93">
        <w:rPr>
          <w:i/>
        </w:rPr>
        <w:t>«Схема приема»</w:t>
      </w:r>
      <w:r w:rsidRPr="00F21C88">
        <w:t xml:space="preserve">. Проверить правильность заполнения поля можно через кнопку </w:t>
      </w:r>
      <w:r w:rsidRPr="00F21C88">
        <w:rPr>
          <w:noProof/>
        </w:rPr>
        <w:drawing>
          <wp:inline distT="0" distB="0" distL="0" distR="0" wp14:anchorId="39151579" wp14:editId="78E59D3E">
            <wp:extent cx="171450" cy="228600"/>
            <wp:effectExtent l="0" t="0" r="0" b="0"/>
            <wp:docPr id="269103" name="Рисунок 269103" descr="X:\Алькона\Документы\rukovodsvo_CHM\Справка МИС Статистика\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X:\Алькона\Документы\rukovodsvo_CHM\Справка МИС Статистика\button_ctrl_enter.bmp"/>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rsidRPr="00F21C88">
        <w:t xml:space="preserve"> и в открывшемся окне просмотреть, заполнена ли табличная форма</w:t>
      </w:r>
      <w:r>
        <w:t>.</w:t>
      </w:r>
    </w:p>
    <w:p w:rsidR="000D5FFF" w:rsidRDefault="000D5FFF" w:rsidP="000D5FFF">
      <w:pPr>
        <w:ind w:firstLine="0"/>
        <w:jc w:val="center"/>
      </w:pPr>
      <w:r w:rsidRPr="00F21C88">
        <w:rPr>
          <w:noProof/>
        </w:rPr>
        <w:drawing>
          <wp:inline distT="0" distB="0" distL="0" distR="0" wp14:anchorId="1BCE4F02" wp14:editId="54B9C064">
            <wp:extent cx="4676775" cy="1968433"/>
            <wp:effectExtent l="0" t="0" r="0" b="0"/>
            <wp:docPr id="280" name="Рисунок 280" descr="E:\Users\v-gromova\Desktop\ФИО\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sers\v-gromova\Desktop\ФИО\197.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683410" cy="1971225"/>
                    </a:xfrm>
                    <a:prstGeom prst="rect">
                      <a:avLst/>
                    </a:prstGeom>
                    <a:noFill/>
                    <a:ln>
                      <a:noFill/>
                    </a:ln>
                  </pic:spPr>
                </pic:pic>
              </a:graphicData>
            </a:graphic>
          </wp:inline>
        </w:drawing>
      </w:r>
    </w:p>
    <w:p w:rsidR="00031AE3" w:rsidRDefault="00CF3CF3" w:rsidP="00562DCB">
      <w:pPr>
        <w:pStyle w:val="a"/>
      </w:pPr>
      <w:r>
        <w:t xml:space="preserve"> Окно «Лист назначений». Выбор схемы </w:t>
      </w:r>
      <w:proofErr w:type="spellStart"/>
      <w:r>
        <w:t>приемма</w:t>
      </w:r>
      <w:proofErr w:type="spellEnd"/>
    </w:p>
    <w:p w:rsidR="000D5FFF" w:rsidRPr="00F21C88" w:rsidRDefault="000D5FFF" w:rsidP="000D5FFF">
      <w:pPr>
        <w:ind w:firstLine="0"/>
        <w:jc w:val="center"/>
      </w:pPr>
    </w:p>
    <w:p w:rsidR="000D5FFF" w:rsidRDefault="000D5FFF" w:rsidP="000D5FFF">
      <w:pPr>
        <w:keepNext/>
        <w:ind w:firstLine="0"/>
        <w:jc w:val="center"/>
      </w:pPr>
      <w:r w:rsidRPr="00F21C88">
        <w:rPr>
          <w:noProof/>
        </w:rPr>
        <w:lastRenderedPageBreak/>
        <w:drawing>
          <wp:inline distT="0" distB="0" distL="0" distR="0" wp14:anchorId="75168CCC" wp14:editId="7D247175">
            <wp:extent cx="4600575" cy="1812764"/>
            <wp:effectExtent l="0" t="0" r="0" b="0"/>
            <wp:docPr id="288" name="Рисунок 288" descr="E:\Users\v-gromova\Desktop\ФИО\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sers\v-gromova\Desktop\ФИО\198.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600575" cy="1812764"/>
                    </a:xfrm>
                    <a:prstGeom prst="rect">
                      <a:avLst/>
                    </a:prstGeom>
                    <a:noFill/>
                    <a:ln>
                      <a:noFill/>
                    </a:ln>
                  </pic:spPr>
                </pic:pic>
              </a:graphicData>
            </a:graphic>
          </wp:inline>
        </w:drawing>
      </w:r>
    </w:p>
    <w:p w:rsidR="00031AE3" w:rsidRPr="00F21C88" w:rsidRDefault="00CF3CF3" w:rsidP="00562DCB">
      <w:pPr>
        <w:pStyle w:val="a"/>
      </w:pPr>
      <w:r>
        <w:t xml:space="preserve"> Окно «Схема приема»</w:t>
      </w:r>
    </w:p>
    <w:p w:rsidR="000D5FFF" w:rsidRPr="00F21C88" w:rsidRDefault="000D5FFF" w:rsidP="000D5FFF">
      <w:pPr>
        <w:spacing w:before="0" w:after="0"/>
        <w:ind w:firstLine="567"/>
      </w:pPr>
      <w:r w:rsidRPr="00F21C88">
        <w:t xml:space="preserve">Обязательно должны быть заполнены </w:t>
      </w:r>
      <w:r>
        <w:t>поля</w:t>
      </w:r>
      <w:r w:rsidRPr="00F21C88">
        <w:t xml:space="preserve"> «</w:t>
      </w:r>
      <w:r w:rsidRPr="00114C93">
        <w:rPr>
          <w:i/>
        </w:rPr>
        <w:t>Количество», «Ед. изм.» и «№ п/п»</w:t>
      </w:r>
      <w:r w:rsidRPr="00F21C88">
        <w:t>. Не правильно оформленной схемой приема считается та схема, в которой заполнено только поле «</w:t>
      </w:r>
      <w:r w:rsidRPr="00F21C88">
        <w:rPr>
          <w:i/>
        </w:rPr>
        <w:t>Наименование</w:t>
      </w:r>
      <w:r w:rsidRPr="00F21C88">
        <w:t>».</w:t>
      </w:r>
    </w:p>
    <w:p w:rsidR="000D5FFF" w:rsidRDefault="000D5FFF" w:rsidP="000D5FFF">
      <w:pPr>
        <w:pStyle w:val="aa"/>
        <w:spacing w:before="0" w:after="0"/>
        <w:ind w:left="0" w:firstLine="567"/>
      </w:pPr>
      <w:r w:rsidRPr="00F21C88">
        <w:t>О</w:t>
      </w:r>
      <w:r>
        <w:t>тредактировать не</w:t>
      </w:r>
      <w:r w:rsidRPr="00F21C88">
        <w:t>корректную схему приема возможно через раздел «ЭМК</w:t>
      </w:r>
      <w:r>
        <w:t>/</w:t>
      </w:r>
      <w:r w:rsidRPr="00F21C88">
        <w:t>Справочники</w:t>
      </w:r>
      <w:r>
        <w:t>/</w:t>
      </w:r>
      <w:r w:rsidRPr="00F21C88">
        <w:t>Лекарственные препараты</w:t>
      </w:r>
      <w:r>
        <w:t>/Схема приема ЛП»</w:t>
      </w:r>
      <w:r w:rsidRPr="00F21C88">
        <w:t xml:space="preserve">. В табличной форме выбрать соответствующую запись, открыть ее для редактирования и заполнить таблицу. </w:t>
      </w:r>
      <w:r>
        <w:t>Поле</w:t>
      </w:r>
      <w:r w:rsidRPr="00F21C88">
        <w:t xml:space="preserve"> </w:t>
      </w:r>
      <w:r w:rsidRPr="00676817">
        <w:rPr>
          <w:i/>
        </w:rPr>
        <w:t>«Количество»</w:t>
      </w:r>
      <w:r w:rsidRPr="00F21C88">
        <w:t xml:space="preserve"> заполнить вручную, </w:t>
      </w:r>
      <w:r>
        <w:t xml:space="preserve">поле </w:t>
      </w:r>
      <w:r w:rsidRPr="00676817">
        <w:rPr>
          <w:i/>
        </w:rPr>
        <w:t>«Ед. изм.»</w:t>
      </w:r>
      <w:r w:rsidRPr="00F21C88">
        <w:t xml:space="preserve"> заполнить </w:t>
      </w:r>
      <w:r>
        <w:t>с помощью выпадающего списка</w:t>
      </w:r>
      <w:r w:rsidRPr="00F21C88">
        <w:t xml:space="preserve"> </w:t>
      </w:r>
      <w:r w:rsidRPr="00F21C88">
        <w:rPr>
          <w:noProof/>
        </w:rPr>
        <w:drawing>
          <wp:inline distT="0" distB="0" distL="0" distR="0" wp14:anchorId="7A217F60" wp14:editId="72207909">
            <wp:extent cx="152400" cy="203200"/>
            <wp:effectExtent l="0" t="0" r="0" b="0"/>
            <wp:docPr id="269100" name="Рисунок 269100" descr="X:\Алькона\Документы\rukovodsvo_CHM\Справка МИС Статистика\button_spiso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X:\Алькона\Документы\rukovodsvo_CHM\Справка МИС Статистика\button_spisok.bmp"/>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53678" cy="204904"/>
                    </a:xfrm>
                    <a:prstGeom prst="rect">
                      <a:avLst/>
                    </a:prstGeom>
                    <a:noFill/>
                    <a:ln>
                      <a:noFill/>
                    </a:ln>
                  </pic:spPr>
                </pic:pic>
              </a:graphicData>
            </a:graphic>
          </wp:inline>
        </w:drawing>
      </w:r>
      <w:r w:rsidRPr="00F21C88">
        <w:t>.</w:t>
      </w:r>
    </w:p>
    <w:p w:rsidR="000D5FFF" w:rsidRDefault="000D5FFF" w:rsidP="00FB1663">
      <w:pPr>
        <w:pStyle w:val="5"/>
      </w:pPr>
      <w:bookmarkStart w:id="295" w:name="_Toc457767426"/>
      <w:r>
        <w:t>Назначение лекарственных препаратов с помощью шаблонов</w:t>
      </w:r>
      <w:bookmarkEnd w:id="295"/>
    </w:p>
    <w:p w:rsidR="000D5FFF" w:rsidRPr="00090E28" w:rsidRDefault="000D5FFF" w:rsidP="000D5FFF">
      <w:pPr>
        <w:ind w:firstLine="567"/>
        <w:rPr>
          <w:rFonts w:cstheme="minorHAnsi"/>
        </w:rPr>
      </w:pPr>
      <w:r w:rsidRPr="009E51E4">
        <w:rPr>
          <w:rFonts w:cstheme="minorHAnsi"/>
        </w:rPr>
        <w:t>Для того чтобы не назначать</w:t>
      </w:r>
      <w:r>
        <w:rPr>
          <w:rFonts w:cstheme="minorHAnsi"/>
        </w:rPr>
        <w:t xml:space="preserve"> каждый лекарственный препарат отдельно можно </w:t>
      </w:r>
      <w:r w:rsidRPr="009E51E4">
        <w:rPr>
          <w:rFonts w:cstheme="minorHAnsi"/>
        </w:rPr>
        <w:t>воспольз</w:t>
      </w:r>
      <w:r>
        <w:rPr>
          <w:rFonts w:cstheme="minorHAnsi"/>
        </w:rPr>
        <w:t>оваться</w:t>
      </w:r>
      <w:r w:rsidRPr="009E51E4">
        <w:rPr>
          <w:rFonts w:cstheme="minorHAnsi"/>
        </w:rPr>
        <w:t xml:space="preserve"> ранее созданными шаблонами Для выбора шаблон</w:t>
      </w:r>
      <w:r>
        <w:rPr>
          <w:rFonts w:cstheme="minorHAnsi"/>
        </w:rPr>
        <w:t>а в форме «Лист назначений» на п</w:t>
      </w:r>
      <w:r w:rsidRPr="009E51E4">
        <w:rPr>
          <w:rFonts w:cstheme="minorHAnsi"/>
        </w:rPr>
        <w:t>анели кнопок управления</w:t>
      </w:r>
      <w:r>
        <w:rPr>
          <w:rFonts w:cstheme="minorHAnsi"/>
        </w:rPr>
        <w:t xml:space="preserve"> необходимо нажать </w:t>
      </w:r>
      <w:r w:rsidRPr="009E51E4">
        <w:rPr>
          <w:rFonts w:cstheme="minorHAnsi"/>
        </w:rPr>
        <w:t xml:space="preserve">кнопку </w:t>
      </w:r>
      <w:r w:rsidRPr="009E51E4">
        <w:rPr>
          <w:rFonts w:cstheme="minorHAnsi"/>
          <w:b/>
          <w:i/>
        </w:rPr>
        <w:t>Добавить  из шаблона</w:t>
      </w:r>
      <w:r>
        <w:rPr>
          <w:rFonts w:cstheme="minorHAnsi"/>
          <w:b/>
          <w:i/>
        </w:rPr>
        <w:t xml:space="preserve"> </w:t>
      </w:r>
      <w:r w:rsidRPr="00E5711C">
        <w:rPr>
          <w:rFonts w:cstheme="minorHAnsi"/>
          <w:b/>
          <w:i/>
          <w:noProof/>
        </w:rPr>
        <w:drawing>
          <wp:inline distT="0" distB="0" distL="0" distR="0" wp14:anchorId="62D05583" wp14:editId="6D6D7D8B">
            <wp:extent cx="1390844" cy="190527"/>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1390844" cy="190527"/>
                    </a:xfrm>
                    <a:prstGeom prst="rect">
                      <a:avLst/>
                    </a:prstGeom>
                  </pic:spPr>
                </pic:pic>
              </a:graphicData>
            </a:graphic>
          </wp:inline>
        </w:drawing>
      </w:r>
      <w:r w:rsidRPr="009E51E4">
        <w:rPr>
          <w:rFonts w:cstheme="minorHAnsi"/>
        </w:rPr>
        <w:t xml:space="preserve">. </w:t>
      </w:r>
    </w:p>
    <w:p w:rsidR="000D5FFF" w:rsidRDefault="000D5FFF" w:rsidP="00031AE3">
      <w:pPr>
        <w:ind w:firstLine="0"/>
        <w:jc w:val="center"/>
        <w:rPr>
          <w:rFonts w:cstheme="minorHAnsi"/>
          <w:lang w:val="en-US"/>
        </w:rPr>
      </w:pPr>
      <w:r w:rsidRPr="009E51E4">
        <w:rPr>
          <w:rFonts w:cstheme="minorHAnsi"/>
          <w:noProof/>
        </w:rPr>
        <w:drawing>
          <wp:inline distT="0" distB="0" distL="0" distR="0" wp14:anchorId="1C764079" wp14:editId="7F9428E9">
            <wp:extent cx="4749665" cy="2165393"/>
            <wp:effectExtent l="0" t="0" r="0" b="6350"/>
            <wp:docPr id="269067" name="Рисунок 269067" descr="E:\Users\v-gromova\Desktop\Рисунки для инструкций\Рук пользов\Новая пап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v-gromova\Desktop\Рисунки для инструкций\Рук пользов\Новая папка\123.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752853" cy="2166847"/>
                    </a:xfrm>
                    <a:prstGeom prst="rect">
                      <a:avLst/>
                    </a:prstGeom>
                    <a:noFill/>
                    <a:ln>
                      <a:noFill/>
                    </a:ln>
                  </pic:spPr>
                </pic:pic>
              </a:graphicData>
            </a:graphic>
          </wp:inline>
        </w:drawing>
      </w:r>
    </w:p>
    <w:p w:rsidR="00031AE3" w:rsidRPr="009E51E4" w:rsidRDefault="004D69BE" w:rsidP="00562DCB">
      <w:pPr>
        <w:pStyle w:val="a"/>
        <w:rPr>
          <w:lang w:val="en-US"/>
        </w:rPr>
      </w:pPr>
      <w:r>
        <w:t xml:space="preserve"> Кнопка «Добавить из шаблона»</w:t>
      </w:r>
    </w:p>
    <w:p w:rsidR="000D5FFF" w:rsidRPr="009E51E4" w:rsidRDefault="000D5FFF" w:rsidP="000D5FFF">
      <w:pPr>
        <w:ind w:firstLine="567"/>
        <w:rPr>
          <w:rFonts w:cstheme="minorHAnsi"/>
        </w:rPr>
      </w:pPr>
      <w:r w:rsidRPr="009E51E4">
        <w:rPr>
          <w:rFonts w:cstheme="minorHAnsi"/>
        </w:rPr>
        <w:t xml:space="preserve">Откроется окно «Заполнение по шаблону». В верхней части окна отобразятся все ранее созданные шаблоны лекарственных препаратов. В нижней части окна </w:t>
      </w:r>
      <w:r w:rsidR="004D69BE">
        <w:rPr>
          <w:rFonts w:cstheme="minorHAnsi"/>
        </w:rPr>
        <w:t xml:space="preserve">- </w:t>
      </w:r>
      <w:r w:rsidRPr="009E51E4">
        <w:rPr>
          <w:rFonts w:cstheme="minorHAnsi"/>
        </w:rPr>
        <w:t>содержание выделенного шаблона.  Для переноса шаблона лекарственных препар</w:t>
      </w:r>
      <w:r>
        <w:rPr>
          <w:rFonts w:cstheme="minorHAnsi"/>
        </w:rPr>
        <w:t>атов в Лист назначения отмечается</w:t>
      </w:r>
      <w:r w:rsidRPr="009E51E4">
        <w:rPr>
          <w:rFonts w:cstheme="minorHAnsi"/>
        </w:rPr>
        <w:t xml:space="preserve"> выбранный шаблон</w:t>
      </w:r>
      <w:r>
        <w:rPr>
          <w:rFonts w:cstheme="minorHAnsi"/>
        </w:rPr>
        <w:t xml:space="preserve"> или шаблоны</w:t>
      </w:r>
      <w:r w:rsidRPr="009E51E4">
        <w:rPr>
          <w:rFonts w:cstheme="minorHAnsi"/>
        </w:rPr>
        <w:t xml:space="preserve"> галочкой и </w:t>
      </w:r>
      <w:r>
        <w:rPr>
          <w:rFonts w:cstheme="minorHAnsi"/>
        </w:rPr>
        <w:t>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Перенести в лист назначения</w:t>
      </w:r>
      <w:r>
        <w:rPr>
          <w:rFonts w:cstheme="minorHAnsi"/>
          <w:b/>
          <w:i/>
        </w:rPr>
        <w:t xml:space="preserve"> </w:t>
      </w:r>
      <w:r w:rsidRPr="00E5711C">
        <w:rPr>
          <w:rFonts w:cstheme="minorHAnsi"/>
          <w:b/>
          <w:i/>
          <w:noProof/>
        </w:rPr>
        <w:drawing>
          <wp:inline distT="0" distB="0" distL="0" distR="0" wp14:anchorId="71F2735E" wp14:editId="7D40DFBF">
            <wp:extent cx="1762371" cy="133369"/>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1762371" cy="133369"/>
                    </a:xfrm>
                    <a:prstGeom prst="rect">
                      <a:avLst/>
                    </a:prstGeom>
                  </pic:spPr>
                </pic:pic>
              </a:graphicData>
            </a:graphic>
          </wp:inline>
        </w:drawing>
      </w:r>
      <w:r w:rsidRPr="009E51E4">
        <w:rPr>
          <w:rFonts w:cstheme="minorHAnsi"/>
        </w:rPr>
        <w:t xml:space="preserve">.  </w:t>
      </w:r>
    </w:p>
    <w:p w:rsidR="000D5FFF" w:rsidRDefault="000D5FFF" w:rsidP="000D5FFF">
      <w:pPr>
        <w:ind w:firstLine="0"/>
        <w:jc w:val="center"/>
        <w:rPr>
          <w:rFonts w:cstheme="minorHAnsi"/>
        </w:rPr>
      </w:pPr>
      <w:r w:rsidRPr="00586546">
        <w:rPr>
          <w:rFonts w:cstheme="minorHAnsi"/>
          <w:noProof/>
        </w:rPr>
        <w:lastRenderedPageBreak/>
        <w:drawing>
          <wp:inline distT="0" distB="0" distL="0" distR="0" wp14:anchorId="3CD4934E" wp14:editId="4223E6FC">
            <wp:extent cx="3705225" cy="295548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710847" cy="2959964"/>
                    </a:xfrm>
                    <a:prstGeom prst="rect">
                      <a:avLst/>
                    </a:prstGeom>
                  </pic:spPr>
                </pic:pic>
              </a:graphicData>
            </a:graphic>
          </wp:inline>
        </w:drawing>
      </w:r>
    </w:p>
    <w:p w:rsidR="00031AE3" w:rsidRPr="009E51E4" w:rsidRDefault="004D69BE" w:rsidP="00562DCB">
      <w:pPr>
        <w:pStyle w:val="a"/>
      </w:pPr>
      <w:r>
        <w:t xml:space="preserve"> Окно «Заполнение по шаблону»</w:t>
      </w:r>
    </w:p>
    <w:p w:rsidR="000D5FFF" w:rsidRPr="009E51E4" w:rsidRDefault="000D5FFF" w:rsidP="000D5FFF">
      <w:pPr>
        <w:ind w:firstLine="567"/>
        <w:rPr>
          <w:rFonts w:cstheme="minorHAnsi"/>
        </w:rPr>
      </w:pPr>
      <w:r w:rsidRPr="009E51E4">
        <w:rPr>
          <w:rFonts w:cstheme="minorHAnsi"/>
        </w:rPr>
        <w:t>Отмеченный шаблон</w:t>
      </w:r>
      <w:r>
        <w:rPr>
          <w:rFonts w:cstheme="minorHAnsi"/>
        </w:rPr>
        <w:t xml:space="preserve"> или шаблоны</w:t>
      </w:r>
      <w:r w:rsidRPr="009E51E4">
        <w:rPr>
          <w:rFonts w:cstheme="minorHAnsi"/>
        </w:rPr>
        <w:t xml:space="preserve"> в окне «Заполнение по шаблону» можно отредактировать </w:t>
      </w:r>
      <w:r>
        <w:rPr>
          <w:rFonts w:cstheme="minorHAnsi"/>
        </w:rPr>
        <w:t xml:space="preserve">(кнопка </w:t>
      </w:r>
      <w:r w:rsidRPr="00586546">
        <w:rPr>
          <w:rFonts w:cstheme="minorHAnsi"/>
          <w:b/>
          <w:i/>
        </w:rPr>
        <w:t>Редактировать</w:t>
      </w:r>
      <w:r>
        <w:rPr>
          <w:rFonts w:cstheme="minorHAnsi"/>
        </w:rPr>
        <w:t xml:space="preserve"> </w:t>
      </w:r>
      <w:r w:rsidRPr="00586546">
        <w:rPr>
          <w:rFonts w:cstheme="minorHAnsi"/>
          <w:noProof/>
        </w:rPr>
        <w:drawing>
          <wp:inline distT="0" distB="0" distL="0" distR="0" wp14:anchorId="76612E9B" wp14:editId="0945E114">
            <wp:extent cx="171474" cy="142895"/>
            <wp:effectExtent l="0" t="0" r="0" b="952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71474" cy="142895"/>
                    </a:xfrm>
                    <a:prstGeom prst="rect">
                      <a:avLst/>
                    </a:prstGeom>
                  </pic:spPr>
                </pic:pic>
              </a:graphicData>
            </a:graphic>
          </wp:inline>
        </w:drawing>
      </w:r>
      <w:r>
        <w:rPr>
          <w:rFonts w:cstheme="minorHAnsi"/>
        </w:rPr>
        <w:t xml:space="preserve">) </w:t>
      </w:r>
      <w:r w:rsidRPr="009E51E4">
        <w:rPr>
          <w:rFonts w:cstheme="minorHAnsi"/>
        </w:rPr>
        <w:t>или удалить</w:t>
      </w:r>
      <w:r>
        <w:rPr>
          <w:rFonts w:cstheme="minorHAnsi"/>
        </w:rPr>
        <w:t xml:space="preserve"> (кнопка </w:t>
      </w:r>
      <w:r w:rsidRPr="00586546">
        <w:rPr>
          <w:rFonts w:cstheme="minorHAnsi"/>
          <w:b/>
          <w:i/>
        </w:rPr>
        <w:t>Удалить шаблоны</w:t>
      </w:r>
      <w:r>
        <w:rPr>
          <w:rFonts w:cstheme="minorHAnsi"/>
        </w:rPr>
        <w:t xml:space="preserve"> </w:t>
      </w:r>
      <w:r w:rsidRPr="00586546">
        <w:rPr>
          <w:rFonts w:cstheme="minorHAnsi"/>
          <w:noProof/>
        </w:rPr>
        <w:drawing>
          <wp:inline distT="0" distB="0" distL="0" distR="0" wp14:anchorId="58D87DFA" wp14:editId="0465C521">
            <wp:extent cx="1181265" cy="190527"/>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1181265" cy="190527"/>
                    </a:xfrm>
                    <a:prstGeom prst="rect">
                      <a:avLst/>
                    </a:prstGeom>
                  </pic:spPr>
                </pic:pic>
              </a:graphicData>
            </a:graphic>
          </wp:inline>
        </w:drawing>
      </w:r>
      <w:r>
        <w:rPr>
          <w:rFonts w:cstheme="minorHAnsi"/>
        </w:rPr>
        <w:t>)</w:t>
      </w:r>
      <w:r w:rsidRPr="009E51E4">
        <w:rPr>
          <w:rFonts w:cstheme="minorHAnsi"/>
        </w:rPr>
        <w:t xml:space="preserve">. </w:t>
      </w:r>
    </w:p>
    <w:p w:rsidR="000D5FFF" w:rsidRDefault="000D5FFF" w:rsidP="00FB1663">
      <w:pPr>
        <w:pStyle w:val="5"/>
      </w:pPr>
      <w:bookmarkStart w:id="296" w:name="_Toc457767427"/>
      <w:r>
        <w:t>Создание шаблонов лекарственных препаратов в листе назначений</w:t>
      </w:r>
      <w:bookmarkEnd w:id="296"/>
    </w:p>
    <w:p w:rsidR="000D5FFF" w:rsidRDefault="000D5FFF" w:rsidP="000D5FFF">
      <w:pPr>
        <w:ind w:firstLine="567"/>
      </w:pPr>
      <w:r>
        <w:t xml:space="preserve">Для создания нового шаблона лекарственных препаратов необходимо в листе назначений на панели кнопок управления нажать кнопку </w:t>
      </w:r>
      <w:r w:rsidRPr="007E5D3B">
        <w:rPr>
          <w:b/>
          <w:i/>
        </w:rPr>
        <w:t>Создать шаблон назначений</w:t>
      </w:r>
      <w:r>
        <w:t xml:space="preserve"> </w:t>
      </w:r>
      <w:r w:rsidRPr="007E5D3B">
        <w:rPr>
          <w:noProof/>
        </w:rPr>
        <w:drawing>
          <wp:inline distT="0" distB="0" distL="0" distR="0" wp14:anchorId="4F482647" wp14:editId="1DF160D7">
            <wp:extent cx="1771897" cy="190527"/>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1771897" cy="190527"/>
                    </a:xfrm>
                    <a:prstGeom prst="rect">
                      <a:avLst/>
                    </a:prstGeom>
                  </pic:spPr>
                </pic:pic>
              </a:graphicData>
            </a:graphic>
          </wp:inline>
        </w:drawing>
      </w:r>
      <w:r>
        <w:t>.</w:t>
      </w:r>
    </w:p>
    <w:p w:rsidR="000D5FFF" w:rsidRDefault="000D5FFF" w:rsidP="000D5FFF">
      <w:pPr>
        <w:ind w:firstLine="0"/>
        <w:jc w:val="center"/>
      </w:pPr>
      <w:r w:rsidRPr="007E5D3B">
        <w:rPr>
          <w:noProof/>
        </w:rPr>
        <w:drawing>
          <wp:inline distT="0" distB="0" distL="0" distR="0" wp14:anchorId="501CD2EC" wp14:editId="7CD49820">
            <wp:extent cx="4914900" cy="1549963"/>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923687" cy="1552734"/>
                    </a:xfrm>
                    <a:prstGeom prst="rect">
                      <a:avLst/>
                    </a:prstGeom>
                  </pic:spPr>
                </pic:pic>
              </a:graphicData>
            </a:graphic>
          </wp:inline>
        </w:drawing>
      </w:r>
    </w:p>
    <w:p w:rsidR="00031AE3" w:rsidRDefault="004D69BE" w:rsidP="00562DCB">
      <w:pPr>
        <w:pStyle w:val="a"/>
      </w:pPr>
      <w:r>
        <w:t xml:space="preserve"> Кнопка «Создать шаблон назначений»</w:t>
      </w:r>
    </w:p>
    <w:p w:rsidR="000D5FFF" w:rsidRDefault="000D5FFF" w:rsidP="000D5FFF">
      <w:pPr>
        <w:ind w:firstLine="567"/>
        <w:rPr>
          <w:rFonts w:cstheme="minorHAnsi"/>
        </w:rPr>
      </w:pPr>
      <w:r w:rsidRPr="009E51E4">
        <w:rPr>
          <w:rFonts w:cstheme="minorHAnsi"/>
        </w:rPr>
        <w:t>Откроется окно «Шаблон» для заполнения.</w:t>
      </w:r>
      <w:r>
        <w:rPr>
          <w:rFonts w:cstheme="minorHAnsi"/>
        </w:rPr>
        <w:t xml:space="preserve"> </w:t>
      </w:r>
      <w:r w:rsidRPr="009E51E4">
        <w:rPr>
          <w:rFonts w:cstheme="minorHAnsi"/>
        </w:rPr>
        <w:t>Запол</w:t>
      </w:r>
      <w:r>
        <w:rPr>
          <w:rFonts w:cstheme="minorHAnsi"/>
        </w:rPr>
        <w:t>няются</w:t>
      </w:r>
      <w:r w:rsidRPr="009E51E4">
        <w:rPr>
          <w:rFonts w:cstheme="minorHAnsi"/>
        </w:rPr>
        <w:t xml:space="preserve"> все необходимые поля аналогично п. 2.</w:t>
      </w:r>
      <w:r>
        <w:rPr>
          <w:rFonts w:cstheme="minorHAnsi"/>
        </w:rPr>
        <w:t>7</w:t>
      </w:r>
      <w:r w:rsidRPr="009E51E4">
        <w:rPr>
          <w:rFonts w:cstheme="minorHAnsi"/>
        </w:rPr>
        <w:t xml:space="preserve">.1 </w:t>
      </w:r>
      <w:r>
        <w:rPr>
          <w:rFonts w:cstheme="minorHAnsi"/>
        </w:rPr>
        <w:t>«Назначение медикаментозно терапии».</w:t>
      </w:r>
    </w:p>
    <w:p w:rsidR="000D5FFF" w:rsidRDefault="000D5FFF" w:rsidP="000D5FFF">
      <w:pPr>
        <w:ind w:firstLine="0"/>
        <w:jc w:val="center"/>
        <w:rPr>
          <w:rFonts w:cstheme="minorHAnsi"/>
        </w:rPr>
      </w:pPr>
      <w:r w:rsidRPr="009E51E4">
        <w:rPr>
          <w:rFonts w:cstheme="minorHAnsi"/>
          <w:noProof/>
        </w:rPr>
        <w:lastRenderedPageBreak/>
        <w:drawing>
          <wp:inline distT="0" distB="0" distL="0" distR="0" wp14:anchorId="02DCEF27" wp14:editId="70CF5174">
            <wp:extent cx="4029075" cy="1803260"/>
            <wp:effectExtent l="0" t="0" r="0" b="0"/>
            <wp:docPr id="296" name="Рисунок 296"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0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040091" cy="1808190"/>
                    </a:xfrm>
                    <a:prstGeom prst="rect">
                      <a:avLst/>
                    </a:prstGeom>
                    <a:noFill/>
                    <a:ln>
                      <a:noFill/>
                    </a:ln>
                  </pic:spPr>
                </pic:pic>
              </a:graphicData>
            </a:graphic>
          </wp:inline>
        </w:drawing>
      </w:r>
    </w:p>
    <w:p w:rsidR="00031AE3" w:rsidRPr="009E51E4" w:rsidRDefault="004D69BE" w:rsidP="00562DCB">
      <w:pPr>
        <w:pStyle w:val="a"/>
      </w:pPr>
      <w:r>
        <w:t xml:space="preserve"> Окно «Шаблон»</w:t>
      </w:r>
    </w:p>
    <w:p w:rsidR="000D5FFF" w:rsidRPr="00647D0D" w:rsidRDefault="000D5FFF" w:rsidP="000D5FFF">
      <w:pPr>
        <w:ind w:firstLine="567"/>
        <w:rPr>
          <w:rFonts w:cstheme="minorHAnsi"/>
        </w:rPr>
      </w:pPr>
      <w:r w:rsidRPr="009E51E4">
        <w:rPr>
          <w:rFonts w:cstheme="minorHAnsi"/>
        </w:rPr>
        <w:t xml:space="preserve">Для сохранения шаблона,  </w:t>
      </w:r>
      <w:r>
        <w:rPr>
          <w:rFonts w:cstheme="minorHAnsi"/>
        </w:rPr>
        <w:t>нажимается</w:t>
      </w:r>
      <w:r w:rsidRPr="009E51E4">
        <w:rPr>
          <w:rFonts w:cstheme="minorHAnsi"/>
        </w:rPr>
        <w:t xml:space="preserve"> кнопку </w:t>
      </w:r>
      <w:r w:rsidRPr="009E51E4">
        <w:rPr>
          <w:rFonts w:cstheme="minorHAnsi"/>
          <w:b/>
          <w:i/>
        </w:rPr>
        <w:t>Сохранить</w:t>
      </w:r>
      <w:r w:rsidRPr="009E51E4">
        <w:rPr>
          <w:rFonts w:cstheme="minorHAnsi"/>
        </w:rPr>
        <w:t xml:space="preserve"> </w:t>
      </w:r>
      <w:r w:rsidRPr="009E51E4">
        <w:rPr>
          <w:rFonts w:cstheme="minorHAnsi"/>
          <w:noProof/>
        </w:rPr>
        <w:drawing>
          <wp:inline distT="0" distB="0" distL="0" distR="0" wp14:anchorId="5C74C860" wp14:editId="0737F7C0">
            <wp:extent cx="138430" cy="159385"/>
            <wp:effectExtent l="0" t="0" r="0" b="0"/>
            <wp:docPr id="297" name="Рисунок 2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9E51E4">
        <w:rPr>
          <w:rFonts w:cstheme="minorHAnsi"/>
        </w:rPr>
        <w:t xml:space="preserve">. Создание шаблонов на лекарственные препараты возможно также через раздел </w:t>
      </w:r>
      <w:r w:rsidRPr="00647D0D">
        <w:rPr>
          <w:rFonts w:cstheme="minorHAnsi"/>
        </w:rPr>
        <w:t>«ЭМК</w:t>
      </w:r>
      <w:r>
        <w:rPr>
          <w:rFonts w:cstheme="minorHAnsi"/>
        </w:rPr>
        <w:t xml:space="preserve">/ </w:t>
      </w:r>
      <w:r w:rsidRPr="00647D0D">
        <w:rPr>
          <w:rFonts w:cstheme="minorHAnsi"/>
        </w:rPr>
        <w:t>Администрирование</w:t>
      </w:r>
      <w:r>
        <w:rPr>
          <w:rFonts w:cstheme="minorHAnsi"/>
        </w:rPr>
        <w:t xml:space="preserve">/ </w:t>
      </w:r>
      <w:r w:rsidRPr="00647D0D">
        <w:rPr>
          <w:rFonts w:cstheme="minorHAnsi"/>
        </w:rPr>
        <w:t>Справочники</w:t>
      </w:r>
      <w:r>
        <w:rPr>
          <w:rFonts w:cstheme="minorHAnsi"/>
        </w:rPr>
        <w:t xml:space="preserve"> </w:t>
      </w:r>
      <w:r w:rsidRPr="00647D0D">
        <w:rPr>
          <w:rFonts w:cstheme="minorHAnsi"/>
        </w:rPr>
        <w:t>/</w:t>
      </w:r>
      <w:r>
        <w:rPr>
          <w:rFonts w:cstheme="minorHAnsi"/>
        </w:rPr>
        <w:t xml:space="preserve"> </w:t>
      </w:r>
      <w:r w:rsidRPr="00647D0D">
        <w:rPr>
          <w:rFonts w:cstheme="minorHAnsi"/>
        </w:rPr>
        <w:t>Лекарственные препараты</w:t>
      </w:r>
      <w:r>
        <w:rPr>
          <w:rFonts w:cstheme="minorHAnsi"/>
        </w:rPr>
        <w:t xml:space="preserve"> </w:t>
      </w:r>
      <w:r w:rsidRPr="00647D0D">
        <w:rPr>
          <w:rFonts w:cstheme="minorHAnsi"/>
        </w:rPr>
        <w:t>/</w:t>
      </w:r>
      <w:r>
        <w:rPr>
          <w:rFonts w:cstheme="minorHAnsi"/>
        </w:rPr>
        <w:t xml:space="preserve"> </w:t>
      </w:r>
      <w:r w:rsidRPr="00647D0D">
        <w:rPr>
          <w:rFonts w:cstheme="minorHAnsi"/>
        </w:rPr>
        <w:t xml:space="preserve">Шаблоны назначений». </w:t>
      </w:r>
    </w:p>
    <w:p w:rsidR="000D5FFF" w:rsidRDefault="000D5FFF" w:rsidP="00FB1663">
      <w:pPr>
        <w:pStyle w:val="5"/>
      </w:pPr>
      <w:bookmarkStart w:id="297" w:name="_Toc457767428"/>
      <w:r>
        <w:t>Создание комплексов лекарственных препаратов</w:t>
      </w:r>
      <w:bookmarkEnd w:id="297"/>
    </w:p>
    <w:p w:rsidR="000D5FFF" w:rsidRDefault="000D5FFF" w:rsidP="000D5FFF">
      <w:pPr>
        <w:spacing w:before="0" w:after="0"/>
        <w:ind w:firstLine="567"/>
        <w:rPr>
          <w:rFonts w:cstheme="minorHAnsi"/>
        </w:rPr>
      </w:pPr>
      <w:r>
        <w:rPr>
          <w:rFonts w:cstheme="minorHAnsi"/>
        </w:rPr>
        <w:t xml:space="preserve">Комплексы </w:t>
      </w:r>
      <w:r w:rsidRPr="009E51E4">
        <w:rPr>
          <w:rFonts w:cstheme="minorHAnsi"/>
        </w:rPr>
        <w:t>лекарственных препаратов создаются для сложных составов, состоящих из нескольких лекарственных препаратов. Это относится к смесям и мазям.</w:t>
      </w:r>
    </w:p>
    <w:p w:rsidR="000D5FFF" w:rsidRDefault="000D5FFF" w:rsidP="000D5FFF">
      <w:pPr>
        <w:ind w:firstLine="567"/>
        <w:rPr>
          <w:rFonts w:cstheme="minorHAnsi"/>
        </w:rPr>
      </w:pPr>
      <w:r>
        <w:rPr>
          <w:rFonts w:cstheme="minorHAnsi"/>
        </w:rPr>
        <w:t xml:space="preserve">Для создания комплекса в листе назначений в поле </w:t>
      </w:r>
      <w:r w:rsidRPr="001905CF">
        <w:rPr>
          <w:rFonts w:cstheme="minorHAnsi"/>
          <w:i/>
        </w:rPr>
        <w:t>«Лекарственный препарат»</w:t>
      </w:r>
      <w:r>
        <w:rPr>
          <w:rFonts w:cstheme="minorHAnsi"/>
        </w:rPr>
        <w:t xml:space="preserve"> следует нажать кнопку </w:t>
      </w:r>
      <w:r>
        <w:rPr>
          <w:rFonts w:cstheme="minorHAnsi"/>
          <w:noProof/>
        </w:rPr>
        <w:drawing>
          <wp:inline distT="0" distB="0" distL="0" distR="0" wp14:anchorId="0928314F" wp14:editId="65F84BC9">
            <wp:extent cx="152421" cy="161948"/>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4.png"/>
                    <pic:cNvPicPr/>
                  </pic:nvPicPr>
                  <pic:blipFill>
                    <a:blip r:embed="rId125">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rFonts w:cstheme="minorHAnsi"/>
        </w:rPr>
        <w:t xml:space="preserve">. Откроется окно «ЛП лекарственные препараты для назначения врача». В области «Лекарственные препараты, входящие в состав комплекса» необходимо заполнить поля </w:t>
      </w:r>
      <w:r w:rsidRPr="001905CF">
        <w:rPr>
          <w:rFonts w:cstheme="minorHAnsi"/>
          <w:i/>
        </w:rPr>
        <w:t>«ЛП по ТРН и дозировке в комплексе»</w:t>
      </w:r>
      <w:r>
        <w:rPr>
          <w:rFonts w:cstheme="minorHAnsi"/>
        </w:rPr>
        <w:t xml:space="preserve"> (заполняется из справочника «ЛП для назначения врача»), </w:t>
      </w:r>
      <w:r w:rsidRPr="001905CF">
        <w:rPr>
          <w:rFonts w:cstheme="minorHAnsi"/>
          <w:i/>
        </w:rPr>
        <w:t>«Количество»</w:t>
      </w:r>
      <w:r>
        <w:rPr>
          <w:rFonts w:cstheme="minorHAnsi"/>
        </w:rPr>
        <w:t xml:space="preserve"> (заполняется вручную), </w:t>
      </w:r>
      <w:r w:rsidRPr="001905CF">
        <w:rPr>
          <w:rFonts w:cstheme="minorHAnsi"/>
          <w:i/>
        </w:rPr>
        <w:t>«Ед. изм.»</w:t>
      </w:r>
      <w:r>
        <w:rPr>
          <w:rFonts w:cstheme="minorHAnsi"/>
        </w:rPr>
        <w:t xml:space="preserve"> (заполняется из выпадающего списка). Затем возле полей «Наименование», «Латинское наименование», «МНН на русском», «МНН на латинском» следует нажать кнопку </w:t>
      </w:r>
      <w:r w:rsidRPr="001905CF">
        <w:rPr>
          <w:rFonts w:cstheme="minorHAnsi"/>
          <w:noProof/>
        </w:rPr>
        <w:drawing>
          <wp:inline distT="0" distB="0" distL="0" distR="0" wp14:anchorId="01803EAE" wp14:editId="2FF158D4">
            <wp:extent cx="209579" cy="219106"/>
            <wp:effectExtent l="0" t="0" r="0"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09579" cy="219106"/>
                    </a:xfrm>
                    <a:prstGeom prst="rect">
                      <a:avLst/>
                    </a:prstGeom>
                  </pic:spPr>
                </pic:pic>
              </a:graphicData>
            </a:graphic>
          </wp:inline>
        </w:drawing>
      </w:r>
      <w:r>
        <w:rPr>
          <w:rFonts w:cstheme="minorHAnsi"/>
        </w:rPr>
        <w:t xml:space="preserve"> для автоматического заполнения данных полей. Для сохранения комплекса необходимо нажать кнопку </w:t>
      </w:r>
      <w:r w:rsidRPr="00B260CF">
        <w:rPr>
          <w:rFonts w:cstheme="minorHAnsi"/>
          <w:b/>
          <w:i/>
        </w:rPr>
        <w:t>Сохранить</w:t>
      </w:r>
      <w:r>
        <w:rPr>
          <w:rFonts w:cstheme="minorHAnsi"/>
        </w:rPr>
        <w:t xml:space="preserve"> </w:t>
      </w:r>
      <w:r w:rsidRPr="009E51E4">
        <w:rPr>
          <w:rFonts w:cstheme="minorHAnsi"/>
          <w:noProof/>
        </w:rPr>
        <w:drawing>
          <wp:inline distT="0" distB="0" distL="0" distR="0" wp14:anchorId="58E978A9" wp14:editId="0FC6C0DB">
            <wp:extent cx="138430" cy="159385"/>
            <wp:effectExtent l="0" t="0" r="0" b="0"/>
            <wp:docPr id="300" name="Рисунок 3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Pr>
          <w:rFonts w:cstheme="minorHAnsi"/>
        </w:rPr>
        <w:t>.</w:t>
      </w:r>
    </w:p>
    <w:p w:rsidR="000D5FFF" w:rsidRDefault="000D5FFF" w:rsidP="000D5FFF">
      <w:pPr>
        <w:ind w:firstLine="0"/>
        <w:jc w:val="center"/>
        <w:rPr>
          <w:rFonts w:cstheme="minorHAnsi"/>
        </w:rPr>
      </w:pPr>
      <w:r w:rsidRPr="00B260CF">
        <w:rPr>
          <w:rFonts w:cstheme="minorHAnsi"/>
          <w:noProof/>
        </w:rPr>
        <w:drawing>
          <wp:inline distT="0" distB="0" distL="0" distR="0" wp14:anchorId="56E13812" wp14:editId="1930F251">
            <wp:extent cx="4067175" cy="2526811"/>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4070681" cy="2528989"/>
                    </a:xfrm>
                    <a:prstGeom prst="rect">
                      <a:avLst/>
                    </a:prstGeom>
                  </pic:spPr>
                </pic:pic>
              </a:graphicData>
            </a:graphic>
          </wp:inline>
        </w:drawing>
      </w:r>
    </w:p>
    <w:p w:rsidR="00031AE3" w:rsidRDefault="004D69BE" w:rsidP="00562DCB">
      <w:pPr>
        <w:pStyle w:val="a"/>
      </w:pPr>
      <w:r>
        <w:t xml:space="preserve"> Окно для создания комплекса</w:t>
      </w:r>
    </w:p>
    <w:p w:rsidR="000D5FFF" w:rsidRDefault="000D5FFF" w:rsidP="000D5FFF">
      <w:pPr>
        <w:ind w:firstLine="567"/>
        <w:rPr>
          <w:rFonts w:cstheme="minorHAnsi"/>
        </w:rPr>
      </w:pPr>
      <w:r>
        <w:rPr>
          <w:rFonts w:cstheme="minorHAnsi"/>
        </w:rPr>
        <w:t xml:space="preserve">Создание комплекса возможно также в разделе </w:t>
      </w:r>
      <w:r w:rsidRPr="004D69BE">
        <w:rPr>
          <w:rFonts w:cstheme="minorHAnsi"/>
          <w:i/>
        </w:rPr>
        <w:t>«ЭМК/Справочники</w:t>
      </w:r>
      <w:r w:rsidR="004D69BE" w:rsidRPr="004D69BE">
        <w:rPr>
          <w:rFonts w:cstheme="minorHAnsi"/>
          <w:i/>
        </w:rPr>
        <w:t>/</w:t>
      </w:r>
      <w:r w:rsidRPr="004D69BE">
        <w:rPr>
          <w:rFonts w:cstheme="minorHAnsi"/>
          <w:i/>
        </w:rPr>
        <w:t>Лекарственные препараты/ЛП для назначения врача»</w:t>
      </w:r>
      <w:r w:rsidRPr="009E51E4">
        <w:rPr>
          <w:rFonts w:cstheme="minorHAnsi"/>
        </w:rPr>
        <w:t>.</w:t>
      </w:r>
    </w:p>
    <w:p w:rsidR="000D5FFF" w:rsidRDefault="000D5FFF" w:rsidP="00FB1663">
      <w:pPr>
        <w:pStyle w:val="4"/>
      </w:pPr>
      <w:bookmarkStart w:id="298" w:name="_Toc457767429"/>
      <w:bookmarkStart w:id="299" w:name="_Toc466474871"/>
      <w:r>
        <w:lastRenderedPageBreak/>
        <w:t>Заполнение выданных лекарственных препаратов</w:t>
      </w:r>
      <w:bookmarkEnd w:id="298"/>
      <w:bookmarkEnd w:id="299"/>
    </w:p>
    <w:p w:rsidR="000D5FFF" w:rsidRPr="0062035A" w:rsidRDefault="000D5FFF" w:rsidP="000D5FFF">
      <w:pPr>
        <w:spacing w:after="0"/>
        <w:ind w:firstLine="567"/>
      </w:pPr>
      <w:r>
        <w:t>Заполнение выданных лекарственных препаратов осуществляется во вкладке «Выданные ЛП».</w:t>
      </w:r>
    </w:p>
    <w:p w:rsidR="000D5FFF" w:rsidRDefault="000D5FFF" w:rsidP="000D5FFF">
      <w:pPr>
        <w:spacing w:after="0"/>
        <w:ind w:firstLine="567"/>
        <w:rPr>
          <w:b/>
        </w:rPr>
      </w:pPr>
      <w:r w:rsidRPr="005D40DC">
        <w:rPr>
          <w:b/>
          <w:i/>
        </w:rPr>
        <w:t>Внимание!</w:t>
      </w:r>
      <w:r w:rsidRPr="001F115A">
        <w:rPr>
          <w:b/>
        </w:rPr>
        <w:t xml:space="preserve"> </w:t>
      </w:r>
      <w:r w:rsidRPr="005D40DC">
        <w:t xml:space="preserve">Вкладка «Выданные </w:t>
      </w:r>
      <w:r>
        <w:t>ЛП»</w:t>
      </w:r>
      <w:r w:rsidRPr="005D40DC">
        <w:t xml:space="preserve"> заполняется в тех МО, в которых установлен</w:t>
      </w:r>
      <w:r>
        <w:t xml:space="preserve"> модуль </w:t>
      </w:r>
      <w:r w:rsidRPr="005D40DC">
        <w:t>ПУЛП</w:t>
      </w:r>
      <w:r>
        <w:t xml:space="preserve"> (</w:t>
      </w:r>
      <w:r w:rsidRPr="009E51E4">
        <w:rPr>
          <w:rFonts w:cstheme="minorHAnsi"/>
        </w:rPr>
        <w:t>Персонифицированный учет лекарственных препаратов</w:t>
      </w:r>
      <w:r>
        <w:rPr>
          <w:rFonts w:cstheme="minorHAnsi"/>
        </w:rPr>
        <w:t>)</w:t>
      </w:r>
      <w:r w:rsidRPr="005D40DC">
        <w:t>.</w:t>
      </w:r>
    </w:p>
    <w:p w:rsidR="000D5FFF" w:rsidRDefault="000D5FFF" w:rsidP="000D5FFF">
      <w:pPr>
        <w:spacing w:before="0"/>
      </w:pPr>
      <w:r>
        <w:t xml:space="preserve">Вкладка «Выданные ЛП» заполняется медсестрой, когда медсестра выдает пациенту лекарственные препараты. Заполняются поля: </w:t>
      </w:r>
      <w:r w:rsidRPr="0062035A">
        <w:rPr>
          <w:i/>
        </w:rPr>
        <w:t>«Дата, время выполнения», «Лекарственный препарат», «Количество», «Единица измерения», «Мед. сестра», «Номер приема за день».</w:t>
      </w:r>
      <w:r>
        <w:t xml:space="preserve"> На основании выданных лекарственных препаратов формируются курсовые дозы лекарственных препаратов, которые выводятся в «Статистическую карту выбывшего из стационара» и далее в счет.</w:t>
      </w:r>
    </w:p>
    <w:p w:rsidR="000D5FFF" w:rsidRDefault="000D5FFF" w:rsidP="000D5FFF">
      <w:pPr>
        <w:keepNext/>
        <w:ind w:firstLine="0"/>
        <w:jc w:val="center"/>
      </w:pPr>
      <w:r w:rsidRPr="009E51E4">
        <w:rPr>
          <w:rFonts w:cstheme="minorHAnsi"/>
          <w:noProof/>
        </w:rPr>
        <w:drawing>
          <wp:inline distT="0" distB="0" distL="0" distR="0" wp14:anchorId="05CCD6DC" wp14:editId="1E5B69B3">
            <wp:extent cx="4724400" cy="2136558"/>
            <wp:effectExtent l="0" t="0" r="0" b="0"/>
            <wp:docPr id="302" name="Рисунок 302" descr="E:\Users\v-gromova\Desktop\Рисунки для инструкций\Рук пользов\Новая пап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v-gromova\Desktop\Рисунки для инструкций\Рук пользов\Новая папка\112.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729644" cy="2138930"/>
                    </a:xfrm>
                    <a:prstGeom prst="rect">
                      <a:avLst/>
                    </a:prstGeom>
                    <a:noFill/>
                    <a:ln>
                      <a:noFill/>
                    </a:ln>
                  </pic:spPr>
                </pic:pic>
              </a:graphicData>
            </a:graphic>
          </wp:inline>
        </w:drawing>
      </w:r>
    </w:p>
    <w:p w:rsidR="00031AE3" w:rsidRDefault="004D69BE" w:rsidP="00562DCB">
      <w:pPr>
        <w:pStyle w:val="a"/>
      </w:pPr>
      <w:r>
        <w:t xml:space="preserve"> Окно «Лист назначений». Вкладка «Выданные ЛП»</w:t>
      </w:r>
    </w:p>
    <w:p w:rsidR="000D5FFF" w:rsidRPr="0062035A" w:rsidRDefault="000D5FFF" w:rsidP="000D5FFF">
      <w:pPr>
        <w:ind w:firstLine="567"/>
      </w:pPr>
      <w:r w:rsidRPr="009E51E4">
        <w:rPr>
          <w:rFonts w:cstheme="minorHAnsi"/>
        </w:rPr>
        <w:t xml:space="preserve">Подробное заполнение «Листа выполнения назначений» </w:t>
      </w:r>
      <w:r>
        <w:rPr>
          <w:rFonts w:cstheme="minorHAnsi"/>
        </w:rPr>
        <w:t>описано</w:t>
      </w:r>
      <w:r w:rsidRPr="009E51E4">
        <w:rPr>
          <w:rFonts w:cstheme="minorHAnsi"/>
        </w:rPr>
        <w:t xml:space="preserve"> в </w:t>
      </w:r>
      <w:r w:rsidR="004D69BE">
        <w:rPr>
          <w:rFonts w:cstheme="minorHAnsi"/>
        </w:rPr>
        <w:t>документе</w:t>
      </w:r>
      <w:r w:rsidRPr="009E51E4">
        <w:rPr>
          <w:rFonts w:cstheme="minorHAnsi"/>
        </w:rPr>
        <w:t xml:space="preserve"> «</w:t>
      </w:r>
      <w:r w:rsidR="004D69BE" w:rsidRPr="004D69BE">
        <w:rPr>
          <w:rFonts w:cstheme="minorHAnsi"/>
        </w:rPr>
        <w:t>Руководство пользователя программного обеспечения ПУЛП</w:t>
      </w:r>
      <w:r w:rsidRPr="009E51E4">
        <w:rPr>
          <w:rFonts w:cstheme="minorHAnsi"/>
        </w:rPr>
        <w:t>»</w:t>
      </w:r>
      <w:r>
        <w:rPr>
          <w:rFonts w:cstheme="minorHAnsi"/>
        </w:rPr>
        <w:t>.</w:t>
      </w:r>
    </w:p>
    <w:p w:rsidR="000D5FFF" w:rsidRPr="00114C93" w:rsidRDefault="000D5FFF" w:rsidP="00FB1663">
      <w:pPr>
        <w:pStyle w:val="4"/>
      </w:pPr>
      <w:bookmarkStart w:id="300" w:name="_Toc457767430"/>
      <w:bookmarkStart w:id="301" w:name="_Toc466474872"/>
      <w:r>
        <w:t>Назначение режимов, столов, манипуляций</w:t>
      </w:r>
      <w:bookmarkEnd w:id="300"/>
      <w:bookmarkEnd w:id="301"/>
    </w:p>
    <w:p w:rsidR="000D5FFF" w:rsidRDefault="000D5FFF" w:rsidP="000D5FFF">
      <w:pPr>
        <w:ind w:firstLine="567"/>
      </w:pPr>
      <w:r w:rsidRPr="009E51E4">
        <w:rPr>
          <w:rFonts w:cstheme="minorHAnsi"/>
        </w:rPr>
        <w:t xml:space="preserve">В форме «Лист назначения» </w:t>
      </w:r>
      <w:r>
        <w:rPr>
          <w:rFonts w:cstheme="minorHAnsi"/>
        </w:rPr>
        <w:t>заполнение стола, режима, манипуляции осуществляется во</w:t>
      </w:r>
      <w:r w:rsidRPr="009E51E4">
        <w:rPr>
          <w:rFonts w:cstheme="minorHAnsi"/>
        </w:rPr>
        <w:t xml:space="preserve"> вкладк</w:t>
      </w:r>
      <w:r>
        <w:rPr>
          <w:rFonts w:cstheme="minorHAnsi"/>
        </w:rPr>
        <w:t>е</w:t>
      </w:r>
      <w:r w:rsidRPr="009E51E4">
        <w:rPr>
          <w:rFonts w:cstheme="minorHAnsi"/>
        </w:rPr>
        <w:t xml:space="preserve"> «Режим, стол и манипуляции». В поле </w:t>
      </w:r>
      <w:r w:rsidRPr="009E51E4">
        <w:rPr>
          <w:rFonts w:cstheme="minorHAnsi"/>
          <w:i/>
        </w:rPr>
        <w:t>«Назначение»</w:t>
      </w:r>
      <w:r w:rsidRPr="009E51E4">
        <w:rPr>
          <w:rFonts w:cstheme="minorHAnsi"/>
        </w:rPr>
        <w:t xml:space="preserve"> выб</w:t>
      </w:r>
      <w:r>
        <w:rPr>
          <w:rFonts w:cstheme="minorHAnsi"/>
        </w:rPr>
        <w:t xml:space="preserve">ирается </w:t>
      </w:r>
      <w:r w:rsidRPr="009E51E4">
        <w:rPr>
          <w:rFonts w:cstheme="minorHAnsi"/>
        </w:rPr>
        <w:t>последовательно режим, физическая реа</w:t>
      </w:r>
      <w:r>
        <w:rPr>
          <w:rFonts w:cstheme="minorHAnsi"/>
        </w:rPr>
        <w:t xml:space="preserve">билитация, стол и </w:t>
      </w:r>
      <w:r w:rsidRPr="009E51E4">
        <w:rPr>
          <w:rFonts w:cstheme="minorHAnsi"/>
        </w:rPr>
        <w:t xml:space="preserve">манипуляции. Для каждого значения поля </w:t>
      </w:r>
      <w:r w:rsidRPr="009E51E4">
        <w:rPr>
          <w:rFonts w:cstheme="minorHAnsi"/>
          <w:i/>
        </w:rPr>
        <w:t>«Назначения»</w:t>
      </w:r>
      <w:r w:rsidRPr="009E51E4">
        <w:rPr>
          <w:rFonts w:cstheme="minorHAnsi"/>
        </w:rPr>
        <w:t xml:space="preserve"> запол</w:t>
      </w:r>
      <w:r>
        <w:rPr>
          <w:rFonts w:cstheme="minorHAnsi"/>
        </w:rPr>
        <w:t xml:space="preserve">няются </w:t>
      </w:r>
      <w:r w:rsidRPr="009E51E4">
        <w:rPr>
          <w:rFonts w:cstheme="minorHAnsi"/>
        </w:rPr>
        <w:t xml:space="preserve">поля </w:t>
      </w:r>
      <w:r w:rsidRPr="009E51E4">
        <w:rPr>
          <w:rFonts w:cstheme="minorHAnsi"/>
          <w:i/>
        </w:rPr>
        <w:t>«Тип»</w:t>
      </w:r>
      <w:r>
        <w:rPr>
          <w:rFonts w:cstheme="minorHAnsi"/>
        </w:rPr>
        <w:t xml:space="preserve">, </w:t>
      </w:r>
      <w:r w:rsidRPr="009E51E4">
        <w:rPr>
          <w:rFonts w:cstheme="minorHAnsi"/>
          <w:i/>
        </w:rPr>
        <w:t>«Дата начала»</w:t>
      </w:r>
      <w:r>
        <w:rPr>
          <w:rFonts w:cstheme="minorHAnsi"/>
        </w:rPr>
        <w:t xml:space="preserve">, </w:t>
      </w:r>
      <w:r w:rsidRPr="009E51E4">
        <w:rPr>
          <w:rFonts w:cstheme="minorHAnsi"/>
          <w:i/>
        </w:rPr>
        <w:t>«Дата окончания»</w:t>
      </w:r>
      <w:r w:rsidRPr="009E51E4">
        <w:rPr>
          <w:rFonts w:cstheme="minorHAnsi"/>
        </w:rPr>
        <w:t xml:space="preserve"> </w:t>
      </w:r>
      <w:r>
        <w:rPr>
          <w:rFonts w:cstheme="minorHAnsi"/>
        </w:rPr>
        <w:t>(</w:t>
      </w:r>
      <w:r w:rsidRPr="009E51E4">
        <w:rPr>
          <w:rFonts w:cstheme="minorHAnsi"/>
        </w:rPr>
        <w:t>заполн</w:t>
      </w:r>
      <w:r>
        <w:rPr>
          <w:rFonts w:cstheme="minorHAnsi"/>
        </w:rPr>
        <w:t>яется</w:t>
      </w:r>
      <w:r w:rsidRPr="009E51E4">
        <w:rPr>
          <w:rFonts w:cstheme="minorHAnsi"/>
        </w:rPr>
        <w:t xml:space="preserve"> при отмене ре</w:t>
      </w:r>
      <w:r>
        <w:rPr>
          <w:rFonts w:cstheme="minorHAnsi"/>
        </w:rPr>
        <w:t xml:space="preserve">жима, физической реабилитации, </w:t>
      </w:r>
      <w:r w:rsidRPr="009E51E4">
        <w:rPr>
          <w:rFonts w:cstheme="minorHAnsi"/>
        </w:rPr>
        <w:t>стола, манипуляций</w:t>
      </w:r>
      <w:r>
        <w:rPr>
          <w:rFonts w:cstheme="minorHAnsi"/>
        </w:rPr>
        <w:t xml:space="preserve">), </w:t>
      </w:r>
      <w:r>
        <w:t>«</w:t>
      </w:r>
      <w:r w:rsidRPr="00843CDE">
        <w:rPr>
          <w:i/>
        </w:rPr>
        <w:t>Примечание</w:t>
      </w:r>
      <w:r>
        <w:t>» (заполняется при необходимости).</w:t>
      </w:r>
    </w:p>
    <w:p w:rsidR="000D5FFF" w:rsidRDefault="000D5FFF" w:rsidP="000D5FFF">
      <w:pPr>
        <w:keepNext/>
        <w:ind w:firstLine="0"/>
        <w:jc w:val="center"/>
      </w:pPr>
      <w:r>
        <w:rPr>
          <w:rFonts w:cstheme="minorHAnsi"/>
          <w:noProof/>
        </w:rPr>
        <w:lastRenderedPageBreak/>
        <w:drawing>
          <wp:inline distT="0" distB="0" distL="0" distR="0" wp14:anchorId="33F2BF36" wp14:editId="029E4387">
            <wp:extent cx="4105275" cy="1942346"/>
            <wp:effectExtent l="0" t="0" r="0" b="0"/>
            <wp:docPr id="269063" name="Рисунок 269063" descr="E:\Users\v-gromova\Desktop\Рисунки для инструкций\Рук пользов\Новая папка\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sers\v-gromova\Desktop\Рисунки для инструкций\Рук пользов\Новая папка\119.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125336" cy="1951838"/>
                    </a:xfrm>
                    <a:prstGeom prst="rect">
                      <a:avLst/>
                    </a:prstGeom>
                    <a:noFill/>
                    <a:ln>
                      <a:noFill/>
                    </a:ln>
                  </pic:spPr>
                </pic:pic>
              </a:graphicData>
            </a:graphic>
          </wp:inline>
        </w:drawing>
      </w:r>
    </w:p>
    <w:p w:rsidR="00031AE3" w:rsidRDefault="00696BA5" w:rsidP="00562DCB">
      <w:pPr>
        <w:pStyle w:val="a"/>
      </w:pPr>
      <w:r>
        <w:t xml:space="preserve"> Окно «Лист назначений». Вкладка «Режим, стол и </w:t>
      </w:r>
      <w:proofErr w:type="spellStart"/>
      <w:r>
        <w:t>манипуляцмм</w:t>
      </w:r>
      <w:proofErr w:type="spellEnd"/>
      <w:r>
        <w:t>»</w:t>
      </w:r>
    </w:p>
    <w:p w:rsidR="000D5FFF" w:rsidRDefault="000D5FFF" w:rsidP="000D5FFF">
      <w:pPr>
        <w:ind w:firstLine="567"/>
        <w:rPr>
          <w:rFonts w:cstheme="minorHAnsi"/>
        </w:rPr>
      </w:pPr>
      <w:r>
        <w:rPr>
          <w:rFonts w:cstheme="minorHAnsi"/>
        </w:rPr>
        <w:t>При выписке или переводе пациента в другое отделение заполняется</w:t>
      </w:r>
      <w:r w:rsidRPr="009E51E4">
        <w:rPr>
          <w:rFonts w:cstheme="minorHAnsi"/>
        </w:rPr>
        <w:t xml:space="preserve"> поле </w:t>
      </w:r>
      <w:r w:rsidRPr="009E51E4">
        <w:rPr>
          <w:rFonts w:cstheme="minorHAnsi"/>
          <w:i/>
        </w:rPr>
        <w:t>«Лист назначения закрыт»</w:t>
      </w:r>
      <w:r w:rsidRPr="009E51E4">
        <w:rPr>
          <w:rFonts w:cstheme="minorHAnsi"/>
        </w:rPr>
        <w:t xml:space="preserve">. </w:t>
      </w:r>
    </w:p>
    <w:p w:rsidR="000D5FFF" w:rsidRDefault="000D5FFF" w:rsidP="00FB1663">
      <w:pPr>
        <w:pStyle w:val="5"/>
      </w:pPr>
      <w:bookmarkStart w:id="302" w:name="_Toc457767431"/>
      <w:r>
        <w:t>Назначение режимов, столов, манипуляций с помощью шаблонов</w:t>
      </w:r>
      <w:bookmarkEnd w:id="302"/>
    </w:p>
    <w:p w:rsidR="000D5FFF" w:rsidRPr="009E51E4" w:rsidRDefault="000D5FFF" w:rsidP="000D5FFF">
      <w:pPr>
        <w:ind w:firstLine="567"/>
        <w:rPr>
          <w:rFonts w:cstheme="minorHAnsi"/>
          <w:b/>
          <w:i/>
        </w:rPr>
      </w:pPr>
      <w:r>
        <w:rPr>
          <w:rFonts w:cstheme="minorHAnsi"/>
        </w:rPr>
        <w:t xml:space="preserve">Для назначения режимов, столов, манипуляций можно </w:t>
      </w:r>
      <w:r w:rsidRPr="009E51E4">
        <w:rPr>
          <w:rFonts w:cstheme="minorHAnsi"/>
        </w:rPr>
        <w:t>воспольз</w:t>
      </w:r>
      <w:r>
        <w:rPr>
          <w:rFonts w:cstheme="minorHAnsi"/>
        </w:rPr>
        <w:t>оваться ранее созданными шаблонами. В л</w:t>
      </w:r>
      <w:r w:rsidRPr="009E51E4">
        <w:rPr>
          <w:rFonts w:cstheme="minorHAnsi"/>
        </w:rPr>
        <w:t xml:space="preserve">исте назначений во вкладке </w:t>
      </w:r>
      <w:r>
        <w:rPr>
          <w:rFonts w:cstheme="minorHAnsi"/>
        </w:rPr>
        <w:t>«Режим, стол, манипуляции» на п</w:t>
      </w:r>
      <w:r w:rsidRPr="009E51E4">
        <w:rPr>
          <w:rFonts w:cstheme="minorHAnsi"/>
        </w:rPr>
        <w:t xml:space="preserve">анели кнопок управления </w:t>
      </w:r>
      <w:r>
        <w:rPr>
          <w:rFonts w:cstheme="minorHAnsi"/>
        </w:rPr>
        <w:t>следует нажать</w:t>
      </w:r>
      <w:r w:rsidRPr="009E51E4">
        <w:rPr>
          <w:rFonts w:cstheme="minorHAnsi"/>
        </w:rPr>
        <w:t xml:space="preserve"> кнопку </w:t>
      </w:r>
      <w:r w:rsidRPr="009E51E4">
        <w:rPr>
          <w:rFonts w:cstheme="minorHAnsi"/>
          <w:b/>
          <w:i/>
        </w:rPr>
        <w:t>Выбрать из шаблона</w:t>
      </w:r>
      <w:r>
        <w:rPr>
          <w:rFonts w:cstheme="minorHAnsi"/>
          <w:b/>
          <w:i/>
        </w:rPr>
        <w:t xml:space="preserve"> </w:t>
      </w:r>
      <w:r w:rsidRPr="009514F3">
        <w:rPr>
          <w:rFonts w:cstheme="minorHAnsi"/>
          <w:b/>
          <w:i/>
          <w:noProof/>
        </w:rPr>
        <w:drawing>
          <wp:inline distT="0" distB="0" distL="0" distR="0" wp14:anchorId="0C913B68" wp14:editId="3AA0C273">
            <wp:extent cx="1333686" cy="161948"/>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1333686" cy="161948"/>
                    </a:xfrm>
                    <a:prstGeom prst="rect">
                      <a:avLst/>
                    </a:prstGeom>
                  </pic:spPr>
                </pic:pic>
              </a:graphicData>
            </a:graphic>
          </wp:inline>
        </w:drawing>
      </w:r>
      <w:r>
        <w:rPr>
          <w:rFonts w:cstheme="minorHAnsi"/>
          <w:b/>
          <w:i/>
        </w:rPr>
        <w:t xml:space="preserve"> </w:t>
      </w:r>
      <w:r w:rsidRPr="009E51E4">
        <w:rPr>
          <w:rFonts w:cstheme="minorHAnsi"/>
          <w:b/>
          <w:i/>
        </w:rPr>
        <w:t>.</w:t>
      </w:r>
    </w:p>
    <w:p w:rsidR="000D5FFF" w:rsidRDefault="000D5FFF" w:rsidP="00031AE3">
      <w:pPr>
        <w:ind w:firstLine="0"/>
        <w:jc w:val="center"/>
        <w:rPr>
          <w:rFonts w:cstheme="minorHAnsi"/>
        </w:rPr>
      </w:pPr>
      <w:r>
        <w:rPr>
          <w:rFonts w:cstheme="minorHAnsi"/>
          <w:noProof/>
        </w:rPr>
        <w:drawing>
          <wp:inline distT="0" distB="0" distL="0" distR="0" wp14:anchorId="4450930E" wp14:editId="6226501C">
            <wp:extent cx="4429125" cy="1084144"/>
            <wp:effectExtent l="0" t="0" r="0" b="0"/>
            <wp:docPr id="269064" name="Рисунок 269064" descr="E:\Users\v-gromova\Desktop\Рисунки для инструкций\Рук пользов\Новая папка\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sers\v-gromova\Desktop\Рисунки для инструкций\Рук пользов\Новая папка\121.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472940" cy="1094869"/>
                    </a:xfrm>
                    <a:prstGeom prst="rect">
                      <a:avLst/>
                    </a:prstGeom>
                    <a:noFill/>
                    <a:ln>
                      <a:noFill/>
                    </a:ln>
                  </pic:spPr>
                </pic:pic>
              </a:graphicData>
            </a:graphic>
          </wp:inline>
        </w:drawing>
      </w:r>
    </w:p>
    <w:p w:rsidR="00031AE3" w:rsidRDefault="00696BA5" w:rsidP="00562DCB">
      <w:pPr>
        <w:pStyle w:val="a"/>
      </w:pPr>
      <w:r>
        <w:t xml:space="preserve"> Кнопка «Выбрать из шаблона»</w:t>
      </w:r>
    </w:p>
    <w:p w:rsidR="000D5FFF" w:rsidRPr="009E51E4" w:rsidRDefault="000D5FFF" w:rsidP="000D5FFF">
      <w:pPr>
        <w:ind w:firstLine="567"/>
        <w:rPr>
          <w:rFonts w:cstheme="minorHAnsi"/>
        </w:rPr>
      </w:pPr>
      <w:r w:rsidRPr="009E51E4">
        <w:rPr>
          <w:rFonts w:cstheme="minorHAnsi"/>
        </w:rPr>
        <w:t xml:space="preserve">Откроется окно «Выбора шаблона», которое состоит из двух частей. В верхней части перечень существующих шаблонов. В нижней содержание отмеченного шаблона. </w:t>
      </w:r>
      <w:r>
        <w:rPr>
          <w:rFonts w:cstheme="minorHAnsi"/>
        </w:rPr>
        <w:t xml:space="preserve">Необходимо отметить </w:t>
      </w:r>
      <w:r w:rsidRPr="009E51E4">
        <w:rPr>
          <w:rFonts w:cstheme="minorHAnsi"/>
        </w:rPr>
        <w:t xml:space="preserve">выбранный шаблон галочкой. Затем </w:t>
      </w:r>
      <w:r>
        <w:rPr>
          <w:rFonts w:cstheme="minorHAnsi"/>
        </w:rPr>
        <w:t>на п</w:t>
      </w:r>
      <w:r w:rsidRPr="009E51E4">
        <w:rPr>
          <w:rFonts w:cstheme="minorHAnsi"/>
        </w:rPr>
        <w:t xml:space="preserve">анели кнопок управления </w:t>
      </w:r>
      <w:r>
        <w:rPr>
          <w:rFonts w:cstheme="minorHAnsi"/>
        </w:rPr>
        <w:t>нажать</w:t>
      </w:r>
      <w:r w:rsidRPr="009E51E4">
        <w:rPr>
          <w:rFonts w:cstheme="minorHAnsi"/>
        </w:rPr>
        <w:t xml:space="preserve"> кнопку </w:t>
      </w:r>
      <w:r w:rsidRPr="009E51E4">
        <w:rPr>
          <w:rFonts w:cstheme="minorHAnsi"/>
          <w:b/>
          <w:i/>
        </w:rPr>
        <w:t>Добавить выбранные назначения</w:t>
      </w:r>
      <w:r>
        <w:rPr>
          <w:rFonts w:cstheme="minorHAnsi"/>
          <w:b/>
          <w:i/>
        </w:rPr>
        <w:t xml:space="preserve"> </w:t>
      </w:r>
      <w:r w:rsidRPr="009514F3">
        <w:rPr>
          <w:rFonts w:cstheme="minorHAnsi"/>
          <w:b/>
          <w:i/>
        </w:rPr>
        <w:t>[</w:t>
      </w:r>
      <w:r>
        <w:rPr>
          <w:rFonts w:cstheme="minorHAnsi"/>
          <w:b/>
          <w:i/>
          <w:lang w:val="en-US"/>
        </w:rPr>
        <w:t>F</w:t>
      </w:r>
      <w:r w:rsidRPr="009514F3">
        <w:rPr>
          <w:rFonts w:cstheme="minorHAnsi"/>
          <w:b/>
          <w:i/>
        </w:rPr>
        <w:t>5]</w:t>
      </w:r>
      <w:r>
        <w:rPr>
          <w:rFonts w:cstheme="minorHAnsi"/>
          <w:b/>
          <w:i/>
        </w:rPr>
        <w:t xml:space="preserve"> </w:t>
      </w:r>
      <w:r w:rsidRPr="009514F3">
        <w:rPr>
          <w:rFonts w:cstheme="minorHAnsi"/>
          <w:b/>
          <w:i/>
          <w:noProof/>
        </w:rPr>
        <w:drawing>
          <wp:inline distT="0" distB="0" distL="0" distR="0" wp14:anchorId="72DC1BB5" wp14:editId="011FF148">
            <wp:extent cx="2038635" cy="171474"/>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038635" cy="171474"/>
                    </a:xfrm>
                    <a:prstGeom prst="rect">
                      <a:avLst/>
                    </a:prstGeom>
                  </pic:spPr>
                </pic:pic>
              </a:graphicData>
            </a:graphic>
          </wp:inline>
        </w:drawing>
      </w:r>
      <w:r w:rsidRPr="009E51E4">
        <w:rPr>
          <w:rFonts w:cstheme="minorHAnsi"/>
        </w:rPr>
        <w:t xml:space="preserve">. </w:t>
      </w:r>
    </w:p>
    <w:p w:rsidR="000D5FFF" w:rsidRDefault="000D5FFF" w:rsidP="00031AE3">
      <w:pPr>
        <w:ind w:firstLine="0"/>
        <w:jc w:val="center"/>
        <w:rPr>
          <w:rFonts w:cstheme="minorHAnsi"/>
        </w:rPr>
      </w:pPr>
      <w:r>
        <w:rPr>
          <w:rFonts w:cstheme="minorHAnsi"/>
          <w:noProof/>
        </w:rPr>
        <w:drawing>
          <wp:inline distT="0" distB="0" distL="0" distR="0" wp14:anchorId="41781AD1" wp14:editId="37A99E97">
            <wp:extent cx="3613761" cy="2238375"/>
            <wp:effectExtent l="0" t="0" r="0" b="0"/>
            <wp:docPr id="305" name="Рисунок 305" descr="E:\Users\v-gromova\Desktop\ФИО\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sers\v-gromova\Desktop\ФИО\201.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627294" cy="2246758"/>
                    </a:xfrm>
                    <a:prstGeom prst="rect">
                      <a:avLst/>
                    </a:prstGeom>
                    <a:noFill/>
                    <a:ln>
                      <a:noFill/>
                    </a:ln>
                  </pic:spPr>
                </pic:pic>
              </a:graphicData>
            </a:graphic>
          </wp:inline>
        </w:drawing>
      </w:r>
    </w:p>
    <w:p w:rsidR="00031AE3" w:rsidRPr="009E51E4" w:rsidRDefault="00696BA5" w:rsidP="00562DCB">
      <w:pPr>
        <w:pStyle w:val="a"/>
      </w:pPr>
      <w:r>
        <w:t xml:space="preserve"> Окно «Выбора шаблона»</w:t>
      </w:r>
    </w:p>
    <w:p w:rsidR="000D5FFF" w:rsidRPr="009E51E4" w:rsidRDefault="000D5FFF" w:rsidP="000D5FFF">
      <w:pPr>
        <w:ind w:firstLine="567"/>
        <w:rPr>
          <w:rFonts w:cstheme="minorHAnsi"/>
        </w:rPr>
      </w:pPr>
      <w:r w:rsidRPr="009E51E4">
        <w:rPr>
          <w:rFonts w:cstheme="minorHAnsi"/>
        </w:rPr>
        <w:lastRenderedPageBreak/>
        <w:t>Шаблон добавиться во вкладку «Режим, стол, манипуляции» Листа назначений.</w:t>
      </w:r>
    </w:p>
    <w:p w:rsidR="000D5FFF" w:rsidRDefault="000D5FFF" w:rsidP="00031AE3">
      <w:pPr>
        <w:ind w:firstLine="0"/>
        <w:jc w:val="center"/>
        <w:rPr>
          <w:rFonts w:cstheme="minorHAnsi"/>
        </w:rPr>
      </w:pPr>
      <w:r>
        <w:rPr>
          <w:rFonts w:cstheme="minorHAnsi"/>
          <w:noProof/>
        </w:rPr>
        <w:drawing>
          <wp:inline distT="0" distB="0" distL="0" distR="0" wp14:anchorId="0135E3EC" wp14:editId="0B7578C7">
            <wp:extent cx="5391150" cy="1915065"/>
            <wp:effectExtent l="0" t="0" r="0" b="9525"/>
            <wp:docPr id="306" name="Рисунок 306" descr="E:\Users\v-gromova\Desktop\ФИО\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sers\v-gromova\Desktop\ФИО\20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391150" cy="1915065"/>
                    </a:xfrm>
                    <a:prstGeom prst="rect">
                      <a:avLst/>
                    </a:prstGeom>
                    <a:noFill/>
                    <a:ln>
                      <a:noFill/>
                    </a:ln>
                  </pic:spPr>
                </pic:pic>
              </a:graphicData>
            </a:graphic>
          </wp:inline>
        </w:drawing>
      </w:r>
    </w:p>
    <w:p w:rsidR="00031AE3" w:rsidRDefault="00696BA5" w:rsidP="00562DCB">
      <w:pPr>
        <w:pStyle w:val="a"/>
      </w:pPr>
      <w:r>
        <w:t xml:space="preserve"> Выбранный шаблон</w:t>
      </w:r>
    </w:p>
    <w:p w:rsidR="000D5FFF" w:rsidRDefault="000D5FFF" w:rsidP="000D5FFF">
      <w:pPr>
        <w:ind w:firstLine="567"/>
        <w:rPr>
          <w:rFonts w:cstheme="minorHAnsi"/>
        </w:rPr>
      </w:pPr>
      <w:r>
        <w:rPr>
          <w:rFonts w:cstheme="minorHAnsi"/>
        </w:rPr>
        <w:t xml:space="preserve">При необходимости шаблон в окне «Выбора шаблона» можно отредактировать (кнопка </w:t>
      </w:r>
      <w:r w:rsidRPr="00586546">
        <w:rPr>
          <w:rFonts w:cstheme="minorHAnsi"/>
          <w:b/>
          <w:i/>
        </w:rPr>
        <w:t>Редактировать</w:t>
      </w:r>
      <w:r>
        <w:rPr>
          <w:rFonts w:cstheme="minorHAnsi"/>
        </w:rPr>
        <w:t xml:space="preserve"> </w:t>
      </w:r>
      <w:r w:rsidRPr="00586546">
        <w:rPr>
          <w:rFonts w:cstheme="minorHAnsi"/>
          <w:noProof/>
        </w:rPr>
        <w:drawing>
          <wp:inline distT="0" distB="0" distL="0" distR="0" wp14:anchorId="34A72BEF" wp14:editId="0C4D334D">
            <wp:extent cx="171474" cy="142895"/>
            <wp:effectExtent l="0" t="0" r="0"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171474" cy="142895"/>
                    </a:xfrm>
                    <a:prstGeom prst="rect">
                      <a:avLst/>
                    </a:prstGeom>
                  </pic:spPr>
                </pic:pic>
              </a:graphicData>
            </a:graphic>
          </wp:inline>
        </w:drawing>
      </w:r>
      <w:r>
        <w:rPr>
          <w:rFonts w:cstheme="minorHAnsi"/>
        </w:rPr>
        <w:t xml:space="preserve">), </w:t>
      </w:r>
      <w:r w:rsidRPr="009E51E4">
        <w:rPr>
          <w:rFonts w:cstheme="minorHAnsi"/>
        </w:rPr>
        <w:t>удалить</w:t>
      </w:r>
      <w:r>
        <w:rPr>
          <w:rFonts w:cstheme="minorHAnsi"/>
        </w:rPr>
        <w:t xml:space="preserve"> (кнопка </w:t>
      </w:r>
      <w:r>
        <w:rPr>
          <w:rFonts w:cstheme="minorHAnsi"/>
          <w:noProof/>
        </w:rPr>
        <w:drawing>
          <wp:inline distT="0" distB="0" distL="0" distR="0" wp14:anchorId="08B5C70A" wp14:editId="40A16CFD">
            <wp:extent cx="209579" cy="1810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7.png"/>
                    <pic:cNvPicPr/>
                  </pic:nvPicPr>
                  <pic:blipFill>
                    <a:blip r:embed="rId438">
                      <a:extLst>
                        <a:ext uri="{28A0092B-C50C-407E-A947-70E740481C1C}">
                          <a14:useLocalDpi xmlns:a14="http://schemas.microsoft.com/office/drawing/2010/main" val="0"/>
                        </a:ext>
                      </a:extLst>
                    </a:blip>
                    <a:stretch>
                      <a:fillRect/>
                    </a:stretch>
                  </pic:blipFill>
                  <pic:spPr>
                    <a:xfrm>
                      <a:off x="0" y="0"/>
                      <a:ext cx="209579" cy="181000"/>
                    </a:xfrm>
                    <a:prstGeom prst="rect">
                      <a:avLst/>
                    </a:prstGeom>
                  </pic:spPr>
                </pic:pic>
              </a:graphicData>
            </a:graphic>
          </wp:inline>
        </w:drawing>
      </w:r>
      <w:r>
        <w:rPr>
          <w:rFonts w:cstheme="minorHAnsi"/>
        </w:rPr>
        <w:t xml:space="preserve">) или добавить новый шаблон (кнопка Добавить </w:t>
      </w:r>
      <w:r>
        <w:rPr>
          <w:rFonts w:cstheme="minorHAnsi"/>
          <w:noProof/>
        </w:rPr>
        <w:drawing>
          <wp:inline distT="0" distB="0" distL="0" distR="0" wp14:anchorId="0BDEF766" wp14:editId="03C5B8CF">
            <wp:extent cx="190527" cy="200053"/>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8.png"/>
                    <pic:cNvPicPr/>
                  </pic:nvPicPr>
                  <pic:blipFill>
                    <a:blip r:embed="rId363">
                      <a:extLst>
                        <a:ext uri="{28A0092B-C50C-407E-A947-70E740481C1C}">
                          <a14:useLocalDpi xmlns:a14="http://schemas.microsoft.com/office/drawing/2010/main" val="0"/>
                        </a:ext>
                      </a:extLst>
                    </a:blip>
                    <a:stretch>
                      <a:fillRect/>
                    </a:stretch>
                  </pic:blipFill>
                  <pic:spPr>
                    <a:xfrm>
                      <a:off x="0" y="0"/>
                      <a:ext cx="190527" cy="200053"/>
                    </a:xfrm>
                    <a:prstGeom prst="rect">
                      <a:avLst/>
                    </a:prstGeom>
                  </pic:spPr>
                </pic:pic>
              </a:graphicData>
            </a:graphic>
          </wp:inline>
        </w:drawing>
      </w:r>
      <w:r>
        <w:rPr>
          <w:rFonts w:cstheme="minorHAnsi"/>
        </w:rPr>
        <w:t>).</w:t>
      </w:r>
    </w:p>
    <w:p w:rsidR="000D5FFF" w:rsidRDefault="000D5FFF" w:rsidP="00FB1663">
      <w:pPr>
        <w:pStyle w:val="5"/>
      </w:pPr>
      <w:bookmarkStart w:id="303" w:name="_Toc457767432"/>
      <w:r>
        <w:t>Создание шаблонов для столов, режимов, манипуляций</w:t>
      </w:r>
      <w:bookmarkEnd w:id="303"/>
    </w:p>
    <w:p w:rsidR="000D5FFF" w:rsidRDefault="000D5FFF" w:rsidP="000D5FFF">
      <w:pPr>
        <w:ind w:firstLine="567"/>
        <w:rPr>
          <w:rFonts w:cstheme="minorHAnsi"/>
        </w:rPr>
      </w:pPr>
      <w:r w:rsidRPr="009E51E4">
        <w:rPr>
          <w:rFonts w:cstheme="minorHAnsi"/>
        </w:rPr>
        <w:t xml:space="preserve">Для создания нового шаблона во вкладке «Режим, стол, манипуляции» в окне «Выбора шаблона» </w:t>
      </w:r>
      <w:r>
        <w:rPr>
          <w:rFonts w:cstheme="minorHAnsi"/>
        </w:rPr>
        <w:t>на панели кнопок управления</w:t>
      </w:r>
      <w:r w:rsidRPr="009E51E4">
        <w:rPr>
          <w:rFonts w:cstheme="minorHAnsi"/>
        </w:rPr>
        <w:t xml:space="preserve"> </w:t>
      </w:r>
      <w:r>
        <w:rPr>
          <w:rFonts w:cstheme="minorHAnsi"/>
        </w:rPr>
        <w:t>следует нажать</w:t>
      </w:r>
      <w:r w:rsidRPr="009E51E4">
        <w:rPr>
          <w:rFonts w:cstheme="minorHAnsi"/>
        </w:rPr>
        <w:t xml:space="preserve"> кнопку </w:t>
      </w:r>
      <w:r w:rsidRPr="009E51E4">
        <w:rPr>
          <w:rFonts w:cstheme="minorHAnsi"/>
          <w:b/>
          <w:i/>
        </w:rPr>
        <w:t>Добавить</w:t>
      </w:r>
      <w:r w:rsidRPr="009E51E4">
        <w:rPr>
          <w:rFonts w:cstheme="minorHAnsi"/>
        </w:rPr>
        <w:t xml:space="preserve"> </w:t>
      </w:r>
      <w:r w:rsidRPr="009E51E4">
        <w:rPr>
          <w:rFonts w:cstheme="minorHAnsi"/>
          <w:noProof/>
        </w:rPr>
        <w:drawing>
          <wp:inline distT="0" distB="0" distL="0" distR="0" wp14:anchorId="534F8BE1" wp14:editId="2DB616CC">
            <wp:extent cx="194945" cy="203200"/>
            <wp:effectExtent l="0" t="0" r="0" b="6350"/>
            <wp:docPr id="311" name="Рисунок 31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4945" cy="203200"/>
                    </a:xfrm>
                    <a:prstGeom prst="rect">
                      <a:avLst/>
                    </a:prstGeom>
                    <a:noFill/>
                    <a:ln>
                      <a:noFill/>
                    </a:ln>
                  </pic:spPr>
                </pic:pic>
              </a:graphicData>
            </a:graphic>
          </wp:inline>
        </w:drawing>
      </w:r>
      <w:r w:rsidRPr="009E51E4">
        <w:rPr>
          <w:rFonts w:cstheme="minorHAnsi"/>
        </w:rPr>
        <w:t>.</w:t>
      </w:r>
    </w:p>
    <w:p w:rsidR="000D5FFF" w:rsidRDefault="000D5FFF" w:rsidP="000D5FFF">
      <w:pPr>
        <w:ind w:firstLine="0"/>
        <w:jc w:val="center"/>
        <w:rPr>
          <w:rFonts w:cstheme="minorHAnsi"/>
        </w:rPr>
      </w:pPr>
      <w:r w:rsidRPr="00013531">
        <w:rPr>
          <w:rFonts w:cstheme="minorHAnsi"/>
          <w:noProof/>
        </w:rPr>
        <w:drawing>
          <wp:inline distT="0" distB="0" distL="0" distR="0" wp14:anchorId="3D9564B4" wp14:editId="27452A01">
            <wp:extent cx="3752850" cy="2949506"/>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760649" cy="2955635"/>
                    </a:xfrm>
                    <a:prstGeom prst="rect">
                      <a:avLst/>
                    </a:prstGeom>
                  </pic:spPr>
                </pic:pic>
              </a:graphicData>
            </a:graphic>
          </wp:inline>
        </w:drawing>
      </w:r>
    </w:p>
    <w:p w:rsidR="00031AE3" w:rsidRDefault="00696BA5" w:rsidP="00562DCB">
      <w:pPr>
        <w:pStyle w:val="a"/>
      </w:pPr>
      <w:r>
        <w:t xml:space="preserve"> Окно «Выбора шаблона»</w:t>
      </w:r>
    </w:p>
    <w:p w:rsidR="000D5FFF" w:rsidRPr="009E51E4" w:rsidRDefault="000D5FFF" w:rsidP="000D5FFF">
      <w:pPr>
        <w:ind w:firstLine="567"/>
        <w:rPr>
          <w:rFonts w:cstheme="minorHAnsi"/>
        </w:rPr>
      </w:pPr>
      <w:r w:rsidRPr="009E51E4">
        <w:rPr>
          <w:rFonts w:cstheme="minorHAnsi"/>
        </w:rPr>
        <w:t xml:space="preserve"> Откроется окно «ЭМК Шаблоны назначений» для заполнения шаблона.</w:t>
      </w:r>
    </w:p>
    <w:p w:rsidR="000D5FFF" w:rsidRPr="009E51E4" w:rsidRDefault="000D5FFF" w:rsidP="000D5FFF">
      <w:pPr>
        <w:ind w:firstLine="567"/>
        <w:rPr>
          <w:rFonts w:cstheme="minorHAnsi"/>
        </w:rPr>
      </w:pPr>
    </w:p>
    <w:p w:rsidR="000D5FFF" w:rsidRDefault="000D5FFF" w:rsidP="000D5FFF">
      <w:pPr>
        <w:ind w:firstLine="0"/>
        <w:jc w:val="center"/>
        <w:rPr>
          <w:rFonts w:cstheme="minorHAnsi"/>
        </w:rPr>
      </w:pPr>
      <w:r w:rsidRPr="000C15D3">
        <w:rPr>
          <w:rFonts w:cstheme="minorHAnsi"/>
          <w:noProof/>
        </w:rPr>
        <w:lastRenderedPageBreak/>
        <w:drawing>
          <wp:inline distT="0" distB="0" distL="0" distR="0" wp14:anchorId="23692F53" wp14:editId="15493728">
            <wp:extent cx="4067175" cy="2123412"/>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4080493" cy="2130365"/>
                    </a:xfrm>
                    <a:prstGeom prst="rect">
                      <a:avLst/>
                    </a:prstGeom>
                  </pic:spPr>
                </pic:pic>
              </a:graphicData>
            </a:graphic>
          </wp:inline>
        </w:drawing>
      </w:r>
    </w:p>
    <w:p w:rsidR="00031AE3" w:rsidRPr="009E51E4" w:rsidRDefault="00696BA5" w:rsidP="00562DCB">
      <w:pPr>
        <w:pStyle w:val="a"/>
      </w:pPr>
      <w:r>
        <w:t xml:space="preserve"> Заполнение шаблона</w:t>
      </w:r>
    </w:p>
    <w:p w:rsidR="000D5FFF" w:rsidRDefault="000D5FFF" w:rsidP="000D5FFF">
      <w:pPr>
        <w:ind w:firstLine="567"/>
        <w:rPr>
          <w:rFonts w:cstheme="minorHAnsi"/>
        </w:rPr>
      </w:pPr>
      <w:r>
        <w:rPr>
          <w:rFonts w:cstheme="minorHAnsi"/>
        </w:rPr>
        <w:t xml:space="preserve">Заполняются </w:t>
      </w:r>
      <w:r w:rsidRPr="009E51E4">
        <w:rPr>
          <w:rFonts w:cstheme="minorHAnsi"/>
        </w:rPr>
        <w:t xml:space="preserve">поля области «Шаблон»: </w:t>
      </w:r>
      <w:r w:rsidRPr="009E51E4">
        <w:rPr>
          <w:rFonts w:cstheme="minorHAnsi"/>
          <w:i/>
        </w:rPr>
        <w:t>«Код», «Для»</w:t>
      </w:r>
      <w:r w:rsidRPr="009E51E4">
        <w:rPr>
          <w:rFonts w:cstheme="minorHAnsi"/>
        </w:rPr>
        <w:t xml:space="preserve"> (</w:t>
      </w:r>
      <w:r>
        <w:rPr>
          <w:rFonts w:cstheme="minorHAnsi"/>
        </w:rPr>
        <w:t>выбирается</w:t>
      </w:r>
      <w:r w:rsidRPr="009E51E4">
        <w:rPr>
          <w:rFonts w:cstheme="minorHAnsi"/>
        </w:rPr>
        <w:t xml:space="preserve"> Стационар или Поликлиника), </w:t>
      </w:r>
      <w:r w:rsidRPr="009E51E4">
        <w:rPr>
          <w:rFonts w:cstheme="minorHAnsi"/>
          <w:i/>
        </w:rPr>
        <w:t>«Отделение»</w:t>
      </w:r>
      <w:r w:rsidRPr="009E51E4">
        <w:rPr>
          <w:rFonts w:cstheme="minorHAnsi"/>
        </w:rPr>
        <w:t xml:space="preserve"> (</w:t>
      </w:r>
      <w:r>
        <w:rPr>
          <w:rFonts w:cstheme="minorHAnsi"/>
        </w:rPr>
        <w:t>выбирается</w:t>
      </w:r>
      <w:r w:rsidRPr="009E51E4">
        <w:rPr>
          <w:rFonts w:cstheme="minorHAnsi"/>
        </w:rPr>
        <w:t xml:space="preserve"> стационарное отделение), </w:t>
      </w:r>
      <w:r w:rsidRPr="009E51E4">
        <w:rPr>
          <w:rFonts w:cstheme="minorHAnsi"/>
          <w:i/>
        </w:rPr>
        <w:t>«Наименование»</w:t>
      </w:r>
      <w:r w:rsidRPr="009E51E4">
        <w:rPr>
          <w:rFonts w:cstheme="minorHAnsi"/>
        </w:rPr>
        <w:t xml:space="preserve"> (</w:t>
      </w:r>
      <w:r>
        <w:rPr>
          <w:rFonts w:cstheme="minorHAnsi"/>
        </w:rPr>
        <w:t>вводится</w:t>
      </w:r>
      <w:r w:rsidRPr="009E51E4">
        <w:rPr>
          <w:rFonts w:cstheme="minorHAnsi"/>
        </w:rPr>
        <w:t xml:space="preserve"> наименование шаблона). Поля, выделенные красной звездочкой обязательны для заполнения. Затем </w:t>
      </w:r>
      <w:r>
        <w:rPr>
          <w:rFonts w:cstheme="minorHAnsi"/>
        </w:rPr>
        <w:t xml:space="preserve">заполняются поля </w:t>
      </w:r>
      <w:r w:rsidRPr="009E51E4">
        <w:rPr>
          <w:rFonts w:cstheme="minorHAnsi"/>
        </w:rPr>
        <w:t xml:space="preserve">области «Назначения». В поле </w:t>
      </w:r>
      <w:r w:rsidRPr="009E51E4">
        <w:rPr>
          <w:rFonts w:cstheme="minorHAnsi"/>
          <w:i/>
        </w:rPr>
        <w:t>«Назначение»</w:t>
      </w:r>
      <w:r w:rsidRPr="009E51E4">
        <w:rPr>
          <w:rFonts w:cstheme="minorHAnsi"/>
        </w:rPr>
        <w:t xml:space="preserve"> </w:t>
      </w:r>
      <w:r>
        <w:rPr>
          <w:rFonts w:cstheme="minorHAnsi"/>
        </w:rPr>
        <w:t>выбирается</w:t>
      </w:r>
      <w:r w:rsidRPr="009E51E4">
        <w:rPr>
          <w:rFonts w:cstheme="minorHAnsi"/>
        </w:rPr>
        <w:t xml:space="preserve"> последовательно режим, физическая реабилитация, стол и манипуляции. Для каждого значения поля </w:t>
      </w:r>
      <w:r w:rsidRPr="009E51E4">
        <w:rPr>
          <w:rFonts w:cstheme="minorHAnsi"/>
          <w:i/>
        </w:rPr>
        <w:t>«Назначения»</w:t>
      </w:r>
      <w:r w:rsidRPr="009E51E4">
        <w:rPr>
          <w:rFonts w:cstheme="minorHAnsi"/>
        </w:rPr>
        <w:t xml:space="preserve"> </w:t>
      </w:r>
      <w:r>
        <w:rPr>
          <w:rFonts w:cstheme="minorHAnsi"/>
        </w:rPr>
        <w:t>заполняется</w:t>
      </w:r>
      <w:r w:rsidRPr="009E51E4">
        <w:rPr>
          <w:rFonts w:cstheme="minorHAnsi"/>
        </w:rPr>
        <w:t xml:space="preserve"> пол</w:t>
      </w:r>
      <w:r>
        <w:rPr>
          <w:rFonts w:cstheme="minorHAnsi"/>
        </w:rPr>
        <w:t>е</w:t>
      </w:r>
      <w:r w:rsidRPr="009E51E4">
        <w:rPr>
          <w:rFonts w:cstheme="minorHAnsi"/>
        </w:rPr>
        <w:t xml:space="preserve"> </w:t>
      </w:r>
      <w:r w:rsidRPr="009E51E4">
        <w:rPr>
          <w:rFonts w:cstheme="minorHAnsi"/>
          <w:i/>
        </w:rPr>
        <w:t>«Тип»</w:t>
      </w:r>
      <w:r>
        <w:rPr>
          <w:rFonts w:cstheme="minorHAnsi"/>
          <w:i/>
        </w:rPr>
        <w:t>.</w:t>
      </w:r>
      <w:r w:rsidRPr="009E51E4">
        <w:rPr>
          <w:rFonts w:cstheme="minorHAnsi"/>
          <w:i/>
        </w:rPr>
        <w:t xml:space="preserve"> </w:t>
      </w:r>
      <w:r w:rsidRPr="009E51E4">
        <w:rPr>
          <w:rFonts w:cstheme="minorHAnsi"/>
        </w:rPr>
        <w:t xml:space="preserve">Для сохранения заполненного шаблона </w:t>
      </w:r>
      <w:r>
        <w:rPr>
          <w:rFonts w:cstheme="minorHAnsi"/>
        </w:rPr>
        <w:t>следует нажать</w:t>
      </w:r>
      <w:r w:rsidRPr="009E51E4">
        <w:rPr>
          <w:rFonts w:cstheme="minorHAnsi"/>
        </w:rPr>
        <w:t xml:space="preserve"> кнопку </w:t>
      </w:r>
      <w:r w:rsidRPr="009E51E4">
        <w:rPr>
          <w:rFonts w:cstheme="minorHAnsi"/>
          <w:b/>
          <w:i/>
        </w:rPr>
        <w:t>Сохранить</w:t>
      </w:r>
      <w:r w:rsidRPr="009E51E4">
        <w:rPr>
          <w:rFonts w:cstheme="minorHAnsi"/>
        </w:rPr>
        <w:t xml:space="preserve"> </w:t>
      </w:r>
      <w:r w:rsidRPr="009E51E4">
        <w:rPr>
          <w:rFonts w:cstheme="minorHAnsi"/>
          <w:noProof/>
        </w:rPr>
        <w:drawing>
          <wp:inline distT="0" distB="0" distL="0" distR="0" wp14:anchorId="34D5AF41" wp14:editId="04B13386">
            <wp:extent cx="135255" cy="160655"/>
            <wp:effectExtent l="0" t="0" r="0" b="0"/>
            <wp:docPr id="314" name="Рисунок 3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5255" cy="160655"/>
                    </a:xfrm>
                    <a:prstGeom prst="rect">
                      <a:avLst/>
                    </a:prstGeom>
                    <a:noFill/>
                    <a:ln>
                      <a:noFill/>
                    </a:ln>
                  </pic:spPr>
                </pic:pic>
              </a:graphicData>
            </a:graphic>
          </wp:inline>
        </w:drawing>
      </w:r>
      <w:r w:rsidRPr="009E51E4">
        <w:rPr>
          <w:rFonts w:cstheme="minorHAnsi"/>
        </w:rPr>
        <w:t xml:space="preserve">. </w:t>
      </w:r>
    </w:p>
    <w:p w:rsidR="000D5FFF" w:rsidRPr="009E51E4" w:rsidRDefault="000D5FFF" w:rsidP="000D5FFF">
      <w:pPr>
        <w:ind w:firstLine="567"/>
        <w:rPr>
          <w:rFonts w:cstheme="minorHAnsi"/>
        </w:rPr>
      </w:pPr>
      <w:r w:rsidRPr="009E51E4">
        <w:rPr>
          <w:rFonts w:cstheme="minorHAnsi"/>
        </w:rPr>
        <w:t xml:space="preserve">Шаблоны для вкладки «Режим, стол, манипуляции» в </w:t>
      </w:r>
      <w:r>
        <w:rPr>
          <w:rFonts w:cstheme="minorHAnsi"/>
        </w:rPr>
        <w:t>л</w:t>
      </w:r>
      <w:r w:rsidRPr="009E51E4">
        <w:rPr>
          <w:rFonts w:cstheme="minorHAnsi"/>
        </w:rPr>
        <w:t xml:space="preserve">исте назначений создаются </w:t>
      </w:r>
      <w:r>
        <w:rPr>
          <w:rFonts w:cstheme="minorHAnsi"/>
        </w:rPr>
        <w:t xml:space="preserve">также </w:t>
      </w:r>
      <w:r w:rsidRPr="009E51E4">
        <w:rPr>
          <w:rFonts w:cstheme="minorHAnsi"/>
        </w:rPr>
        <w:t xml:space="preserve">в разделе: </w:t>
      </w:r>
      <w:r w:rsidRPr="000C15D3">
        <w:rPr>
          <w:rFonts w:cstheme="minorHAnsi"/>
        </w:rPr>
        <w:t>«ЭМК / Справочники / Шаблоны назначений (режим, стол, манипуляции)».</w:t>
      </w:r>
    </w:p>
    <w:p w:rsidR="000D5FFF" w:rsidRPr="00676817" w:rsidRDefault="000D5FFF" w:rsidP="00FB1663">
      <w:pPr>
        <w:pStyle w:val="4"/>
      </w:pPr>
      <w:bookmarkStart w:id="304" w:name="_Toc457767433"/>
      <w:bookmarkStart w:id="305" w:name="_Toc466474873"/>
      <w:r>
        <w:t>Печать листа назначений</w:t>
      </w:r>
      <w:bookmarkEnd w:id="304"/>
      <w:bookmarkEnd w:id="305"/>
    </w:p>
    <w:p w:rsidR="000D5FFF" w:rsidRDefault="000D5FFF" w:rsidP="000D5FFF">
      <w:r>
        <w:t xml:space="preserve">Для печати листа назначений следует на панели кнопок управления нажать кнопку </w:t>
      </w:r>
      <w:r w:rsidRPr="00227B81">
        <w:rPr>
          <w:b/>
          <w:i/>
        </w:rPr>
        <w:t>Действие</w:t>
      </w:r>
      <w:r>
        <w:t xml:space="preserve"> и выбрать необходимую строку.</w:t>
      </w:r>
    </w:p>
    <w:p w:rsidR="000D5FFF" w:rsidRDefault="000D5FFF" w:rsidP="00031AE3">
      <w:pPr>
        <w:keepNext/>
        <w:ind w:firstLine="0"/>
        <w:jc w:val="center"/>
      </w:pPr>
      <w:r>
        <w:rPr>
          <w:noProof/>
        </w:rPr>
        <w:drawing>
          <wp:inline distT="0" distB="0" distL="0" distR="0" wp14:anchorId="1D12462B" wp14:editId="611A92B8">
            <wp:extent cx="4352925" cy="2011460"/>
            <wp:effectExtent l="19050" t="0" r="9525" b="0"/>
            <wp:docPr id="315" name="Рисунок 315"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3"/>
                    <pic:cNvPicPr>
                      <a:picLocks noChangeAspect="1" noChangeArrowheads="1"/>
                    </pic:cNvPicPr>
                  </pic:nvPicPr>
                  <pic:blipFill>
                    <a:blip r:embed="rId441" cstate="print"/>
                    <a:srcRect/>
                    <a:stretch>
                      <a:fillRect/>
                    </a:stretch>
                  </pic:blipFill>
                  <pic:spPr bwMode="auto">
                    <a:xfrm>
                      <a:off x="0" y="0"/>
                      <a:ext cx="4352925" cy="2011460"/>
                    </a:xfrm>
                    <a:prstGeom prst="rect">
                      <a:avLst/>
                    </a:prstGeom>
                    <a:noFill/>
                    <a:ln w="9525">
                      <a:noFill/>
                      <a:miter lim="800000"/>
                      <a:headEnd/>
                      <a:tailEnd/>
                    </a:ln>
                  </pic:spPr>
                </pic:pic>
              </a:graphicData>
            </a:graphic>
          </wp:inline>
        </w:drawing>
      </w:r>
    </w:p>
    <w:p w:rsidR="00031AE3" w:rsidRDefault="00696BA5" w:rsidP="00562DCB">
      <w:pPr>
        <w:pStyle w:val="a"/>
      </w:pPr>
      <w:r>
        <w:t xml:space="preserve"> Выбор строки для печати листа назначения</w:t>
      </w:r>
    </w:p>
    <w:p w:rsidR="000D5FFF" w:rsidRDefault="000D5FFF" w:rsidP="00FB1663">
      <w:pPr>
        <w:pStyle w:val="4"/>
      </w:pPr>
      <w:bookmarkStart w:id="306" w:name="_Toc457767434"/>
      <w:bookmarkStart w:id="307" w:name="_Toc466474874"/>
      <w:r>
        <w:t>Просмотр карты физиотерапевта и карты ЛФК</w:t>
      </w:r>
      <w:bookmarkEnd w:id="306"/>
      <w:bookmarkEnd w:id="307"/>
    </w:p>
    <w:p w:rsidR="000D5FFF" w:rsidRPr="009E51E4" w:rsidRDefault="000D5FFF" w:rsidP="000D5FFF">
      <w:pPr>
        <w:ind w:firstLine="567"/>
        <w:rPr>
          <w:rFonts w:cstheme="minorHAnsi"/>
        </w:rPr>
      </w:pPr>
      <w:r w:rsidRPr="009E51E4">
        <w:rPr>
          <w:rFonts w:cstheme="minorHAnsi"/>
        </w:rPr>
        <w:t xml:space="preserve">Во вкладке «Лист назначений» </w:t>
      </w:r>
      <w:r>
        <w:rPr>
          <w:rFonts w:cstheme="minorHAnsi"/>
        </w:rPr>
        <w:t>расположена</w:t>
      </w:r>
      <w:r w:rsidRPr="009E51E4">
        <w:rPr>
          <w:rFonts w:cstheme="minorHAnsi"/>
        </w:rPr>
        <w:t xml:space="preserve"> область «Ф</w:t>
      </w:r>
      <w:r>
        <w:rPr>
          <w:rFonts w:cstheme="minorHAnsi"/>
        </w:rPr>
        <w:t xml:space="preserve">изиотерапия», где лечащий врач </w:t>
      </w:r>
      <w:r w:rsidRPr="009E51E4">
        <w:rPr>
          <w:rFonts w:cstheme="minorHAnsi"/>
        </w:rPr>
        <w:t xml:space="preserve">может просмотреть карту физиотерапевта и карту ЛФК (назначение и выполнение процедур), нажав на кнопку </w:t>
      </w:r>
      <w:r w:rsidRPr="009E51E4">
        <w:rPr>
          <w:rFonts w:cstheme="minorHAnsi"/>
          <w:b/>
          <w:i/>
        </w:rPr>
        <w:t>Редактировать</w:t>
      </w:r>
      <w:r>
        <w:rPr>
          <w:rFonts w:cstheme="minorHAnsi"/>
          <w:b/>
          <w:i/>
        </w:rPr>
        <w:t xml:space="preserve"> </w:t>
      </w:r>
      <w:r>
        <w:rPr>
          <w:rFonts w:cstheme="minorHAnsi"/>
          <w:noProof/>
        </w:rPr>
        <w:drawing>
          <wp:inline distT="0" distB="0" distL="0" distR="0" wp14:anchorId="537B9866" wp14:editId="47926F0D">
            <wp:extent cx="171474" cy="171474"/>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6.png"/>
                    <pic:cNvPicPr/>
                  </pic:nvPicPr>
                  <pic:blipFill>
                    <a:blip r:embed="rId442">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sidRPr="009E51E4">
        <w:rPr>
          <w:rFonts w:cstheme="minorHAnsi"/>
        </w:rPr>
        <w:t>.</w:t>
      </w:r>
    </w:p>
    <w:p w:rsidR="000D5FFF" w:rsidRDefault="000D5FFF" w:rsidP="000D5FFF">
      <w:pPr>
        <w:ind w:firstLine="0"/>
        <w:jc w:val="center"/>
        <w:rPr>
          <w:rFonts w:cstheme="minorHAnsi"/>
          <w:highlight w:val="yellow"/>
        </w:rPr>
      </w:pPr>
      <w:r w:rsidRPr="00031AE3">
        <w:rPr>
          <w:rFonts w:cstheme="minorHAnsi"/>
          <w:noProof/>
        </w:rPr>
        <w:lastRenderedPageBreak/>
        <w:drawing>
          <wp:inline distT="0" distB="0" distL="0" distR="0" wp14:anchorId="57BB1213" wp14:editId="3EB14043">
            <wp:extent cx="5354810" cy="2857500"/>
            <wp:effectExtent l="0" t="0" r="0" b="0"/>
            <wp:docPr id="317" name="Рисунок 317" descr="E:\Users\v-gromova\Desktop\Рисунки для инструкций\Рук пользов\Новая папка\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sers\v-gromova\Desktop\Рисунки для инструкций\Рук пользов\Новая папка\147.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359083" cy="2859780"/>
                    </a:xfrm>
                    <a:prstGeom prst="rect">
                      <a:avLst/>
                    </a:prstGeom>
                    <a:noFill/>
                    <a:ln>
                      <a:noFill/>
                    </a:ln>
                  </pic:spPr>
                </pic:pic>
              </a:graphicData>
            </a:graphic>
          </wp:inline>
        </w:drawing>
      </w:r>
    </w:p>
    <w:p w:rsidR="00031AE3" w:rsidRPr="00031AE3" w:rsidRDefault="00696BA5" w:rsidP="00562DCB">
      <w:pPr>
        <w:pStyle w:val="a"/>
      </w:pPr>
      <w:r>
        <w:t xml:space="preserve"> </w:t>
      </w:r>
      <w:r w:rsidR="00AC2610">
        <w:t>Вкладка «Лист назначений». Область «Физиотерапия»</w:t>
      </w:r>
    </w:p>
    <w:p w:rsidR="000D5FFF" w:rsidRPr="009E51E4" w:rsidRDefault="000D5FFF" w:rsidP="000D5FFF">
      <w:pPr>
        <w:ind w:firstLine="567"/>
        <w:rPr>
          <w:rFonts w:cstheme="minorHAnsi"/>
        </w:rPr>
      </w:pPr>
      <w:r w:rsidRPr="009E51E4">
        <w:rPr>
          <w:rFonts w:cstheme="minorHAnsi"/>
        </w:rPr>
        <w:t>При открытии карты физиотерапевта лечащий врач может просмотреть вкладки: «Карта», «Назначение процедур», «Выполнение процедур» без возможности</w:t>
      </w:r>
      <w:r>
        <w:rPr>
          <w:rFonts w:cstheme="minorHAnsi"/>
        </w:rPr>
        <w:t xml:space="preserve"> редактирования</w:t>
      </w:r>
      <w:r w:rsidRPr="009E51E4">
        <w:rPr>
          <w:rFonts w:cstheme="minorHAnsi"/>
        </w:rPr>
        <w:t>.</w:t>
      </w:r>
    </w:p>
    <w:p w:rsidR="000D5FFF" w:rsidRDefault="000D5FFF" w:rsidP="00031AE3">
      <w:pPr>
        <w:ind w:firstLine="0"/>
        <w:jc w:val="center"/>
        <w:rPr>
          <w:rFonts w:cstheme="minorHAnsi"/>
        </w:rPr>
      </w:pPr>
      <w:r w:rsidRPr="009E51E4">
        <w:rPr>
          <w:rFonts w:cstheme="minorHAnsi"/>
          <w:noProof/>
        </w:rPr>
        <w:drawing>
          <wp:inline distT="0" distB="0" distL="0" distR="0" wp14:anchorId="30FB309E" wp14:editId="2F84F4EA">
            <wp:extent cx="3867150" cy="3690818"/>
            <wp:effectExtent l="0" t="0" r="0" b="5080"/>
            <wp:docPr id="318" name="Рисунок 318" descr="E:\Users\v-gromova\Desktop\Рисунки для инструкций\Рук пользов\Новая папка\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sers\v-gromova\Desktop\Рисунки для инструкций\Рук пользов\Новая папка\149.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867150" cy="3690818"/>
                    </a:xfrm>
                    <a:prstGeom prst="rect">
                      <a:avLst/>
                    </a:prstGeom>
                    <a:noFill/>
                    <a:ln>
                      <a:noFill/>
                    </a:ln>
                  </pic:spPr>
                </pic:pic>
              </a:graphicData>
            </a:graphic>
          </wp:inline>
        </w:drawing>
      </w:r>
    </w:p>
    <w:p w:rsidR="00031AE3" w:rsidRPr="009E51E4" w:rsidRDefault="00AC2610" w:rsidP="00562DCB">
      <w:pPr>
        <w:pStyle w:val="a"/>
      </w:pPr>
      <w:r>
        <w:t xml:space="preserve"> Просмотр карты физиотерапевта</w:t>
      </w:r>
    </w:p>
    <w:p w:rsidR="000D5FFF" w:rsidRPr="009E51E4" w:rsidRDefault="000D5FFF" w:rsidP="000D5FFF">
      <w:pPr>
        <w:ind w:firstLine="567"/>
        <w:rPr>
          <w:rFonts w:cstheme="minorHAnsi"/>
        </w:rPr>
      </w:pPr>
      <w:r w:rsidRPr="009E51E4">
        <w:rPr>
          <w:rFonts w:cstheme="minorHAnsi"/>
        </w:rPr>
        <w:t>При открытии карты ЛФК лечащий врач может просмотреть вкладки: «Карта», «Назначение процедур», «Выполнение процедур» без возможности редактирования.</w:t>
      </w:r>
    </w:p>
    <w:p w:rsidR="000D5FFF" w:rsidRPr="00031AE3" w:rsidRDefault="000D5FFF" w:rsidP="00031AE3">
      <w:pPr>
        <w:ind w:firstLine="0"/>
        <w:jc w:val="center"/>
        <w:rPr>
          <w:rFonts w:cstheme="minorHAnsi"/>
        </w:rPr>
      </w:pPr>
      <w:r w:rsidRPr="00031AE3">
        <w:rPr>
          <w:rFonts w:cstheme="minorHAnsi"/>
          <w:noProof/>
        </w:rPr>
        <w:lastRenderedPageBreak/>
        <w:drawing>
          <wp:inline distT="0" distB="0" distL="0" distR="0" wp14:anchorId="1AB494D8" wp14:editId="1CBEE229">
            <wp:extent cx="5134464" cy="4038600"/>
            <wp:effectExtent l="0" t="0" r="9525" b="0"/>
            <wp:docPr id="319" name="Рисунок 319" descr="E:\Users\v-gromova\Desktop\Рисунки для инструкций\Рук пользов\Новая папка\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sers\v-gromova\Desktop\Рисунки для инструкций\Рук пользов\Новая папка\148.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139268" cy="4042379"/>
                    </a:xfrm>
                    <a:prstGeom prst="rect">
                      <a:avLst/>
                    </a:prstGeom>
                    <a:noFill/>
                    <a:ln>
                      <a:noFill/>
                    </a:ln>
                  </pic:spPr>
                </pic:pic>
              </a:graphicData>
            </a:graphic>
          </wp:inline>
        </w:drawing>
      </w:r>
    </w:p>
    <w:p w:rsidR="00031AE3" w:rsidRPr="00031AE3" w:rsidRDefault="00AC2610" w:rsidP="00562DCB">
      <w:pPr>
        <w:pStyle w:val="a"/>
      </w:pPr>
      <w:r>
        <w:t xml:space="preserve"> Просмотр карты </w:t>
      </w:r>
      <w:r w:rsidR="001562B8">
        <w:t>ЛФК</w:t>
      </w:r>
    </w:p>
    <w:p w:rsidR="000D5FFF" w:rsidRDefault="000D5FFF" w:rsidP="004733FC">
      <w:pPr>
        <w:pStyle w:val="3"/>
      </w:pPr>
      <w:bookmarkStart w:id="308" w:name="_Toc457767435"/>
      <w:bookmarkStart w:id="309" w:name="_Toc466474875"/>
      <w:r>
        <w:t>Регистрация оперативного лечения пациента</w:t>
      </w:r>
      <w:bookmarkEnd w:id="308"/>
      <w:bookmarkEnd w:id="309"/>
    </w:p>
    <w:p w:rsidR="000D5FFF" w:rsidRDefault="000D5FFF" w:rsidP="000D5FFF">
      <w:r>
        <w:t>В данной вкладке находятся документы, которые заполняются при оперативном лечении пациента, например</w:t>
      </w:r>
      <w:r w:rsidR="00CC4A7F">
        <w:t>,</w:t>
      </w:r>
      <w:r>
        <w:t xml:space="preserve"> </w:t>
      </w:r>
      <w:r w:rsidR="00CC4A7F">
        <w:t>«</w:t>
      </w:r>
      <w:r>
        <w:t>Протокол операции</w:t>
      </w:r>
      <w:r w:rsidR="00CC4A7F">
        <w:t>»</w:t>
      </w:r>
      <w:r>
        <w:t xml:space="preserve">, </w:t>
      </w:r>
      <w:r w:rsidR="00CC4A7F">
        <w:t>«</w:t>
      </w:r>
      <w:r>
        <w:t>Протокол анестезии</w:t>
      </w:r>
      <w:r w:rsidR="00CC4A7F">
        <w:t>»</w:t>
      </w:r>
      <w:r>
        <w:t xml:space="preserve">, </w:t>
      </w:r>
      <w:r w:rsidR="00CC4A7F">
        <w:t>«</w:t>
      </w:r>
      <w:r>
        <w:t>Осмотр анестезиолога</w:t>
      </w:r>
      <w:r w:rsidR="00CC4A7F">
        <w:t>»</w:t>
      </w:r>
      <w:r>
        <w:t xml:space="preserve">, </w:t>
      </w:r>
      <w:r w:rsidR="00CC4A7F">
        <w:t>«</w:t>
      </w:r>
      <w:proofErr w:type="spellStart"/>
      <w:r>
        <w:t>Трансфузионный</w:t>
      </w:r>
      <w:proofErr w:type="spellEnd"/>
      <w:r>
        <w:t xml:space="preserve"> лист</w:t>
      </w:r>
      <w:r w:rsidR="00CC4A7F">
        <w:t>»</w:t>
      </w:r>
      <w:r>
        <w:t xml:space="preserve"> и др. </w:t>
      </w:r>
    </w:p>
    <w:p w:rsidR="000D5FFF" w:rsidRDefault="000D5FFF" w:rsidP="000D5FFF">
      <w:pPr>
        <w:keepNext/>
        <w:ind w:firstLine="0"/>
        <w:jc w:val="center"/>
      </w:pPr>
      <w:r>
        <w:rPr>
          <w:noProof/>
        </w:rPr>
        <w:drawing>
          <wp:inline distT="0" distB="0" distL="0" distR="0" wp14:anchorId="61F70181" wp14:editId="5C019E0F">
            <wp:extent cx="5943600" cy="2047875"/>
            <wp:effectExtent l="19050" t="0" r="0" b="0"/>
            <wp:docPr id="352" name="Рисунок 352"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0"/>
                    <pic:cNvPicPr>
                      <a:picLocks noChangeAspect="1" noChangeArrowheads="1"/>
                    </pic:cNvPicPr>
                  </pic:nvPicPr>
                  <pic:blipFill>
                    <a:blip r:embed="rId446" cstate="print"/>
                    <a:srcRect/>
                    <a:stretch>
                      <a:fillRect/>
                    </a:stretch>
                  </pic:blipFill>
                  <pic:spPr bwMode="auto">
                    <a:xfrm>
                      <a:off x="0" y="0"/>
                      <a:ext cx="5943600" cy="2047875"/>
                    </a:xfrm>
                    <a:prstGeom prst="rect">
                      <a:avLst/>
                    </a:prstGeom>
                    <a:noFill/>
                    <a:ln w="9525">
                      <a:noFill/>
                      <a:miter lim="800000"/>
                      <a:headEnd/>
                      <a:tailEnd/>
                    </a:ln>
                  </pic:spPr>
                </pic:pic>
              </a:graphicData>
            </a:graphic>
          </wp:inline>
        </w:drawing>
      </w:r>
    </w:p>
    <w:p w:rsidR="00031AE3" w:rsidRDefault="00CC4A7F" w:rsidP="00562DCB">
      <w:pPr>
        <w:pStyle w:val="a"/>
      </w:pPr>
      <w:r>
        <w:t xml:space="preserve"> Вкладка «Оперативное»</w:t>
      </w:r>
    </w:p>
    <w:p w:rsidR="000D5FFF" w:rsidRDefault="000D5FFF" w:rsidP="000D5FFF">
      <w:r>
        <w:t xml:space="preserve">При добавлении документа выбирается в поле </w:t>
      </w:r>
      <w:r w:rsidRPr="00F03483">
        <w:rPr>
          <w:i/>
        </w:rPr>
        <w:t>«Проток</w:t>
      </w:r>
      <w:r>
        <w:rPr>
          <w:i/>
        </w:rPr>
        <w:t>о</w:t>
      </w:r>
      <w:r w:rsidRPr="00F03483">
        <w:rPr>
          <w:i/>
        </w:rPr>
        <w:t>л»</w:t>
      </w:r>
      <w:r>
        <w:t xml:space="preserve"> документ и нажимается кнопка </w:t>
      </w:r>
      <w:r w:rsidRPr="00F03483">
        <w:rPr>
          <w:b/>
          <w:i/>
        </w:rPr>
        <w:t>Добавить протокол</w:t>
      </w:r>
      <w:r>
        <w:t xml:space="preserve">. Откроется документ, в котором необходимо заполнить поля осмотра, как описано в п. 2.2. Затем можно распечатать данный документ, нажав на кнопку </w:t>
      </w:r>
      <w:r w:rsidRPr="003249F7">
        <w:rPr>
          <w:b/>
          <w:i/>
        </w:rPr>
        <w:t>Печать результата</w:t>
      </w:r>
      <w:r>
        <w:rPr>
          <w:noProof/>
        </w:rPr>
        <w:drawing>
          <wp:inline distT="0" distB="0" distL="0" distR="0" wp14:anchorId="45198A61" wp14:editId="7FDE7869">
            <wp:extent cx="1485900" cy="219075"/>
            <wp:effectExtent l="19050" t="0" r="0" b="0"/>
            <wp:docPr id="353" name="Рисунок 35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2"/>
                    <pic:cNvPicPr>
                      <a:picLocks noChangeAspect="1" noChangeArrowheads="1"/>
                    </pic:cNvPicPr>
                  </pic:nvPicPr>
                  <pic:blipFill>
                    <a:blip r:embed="rId209" cstate="print"/>
                    <a:srcRect/>
                    <a:stretch>
                      <a:fillRect/>
                    </a:stretch>
                  </pic:blipFill>
                  <pic:spPr bwMode="auto">
                    <a:xfrm>
                      <a:off x="0" y="0"/>
                      <a:ext cx="1485900" cy="219075"/>
                    </a:xfrm>
                    <a:prstGeom prst="rect">
                      <a:avLst/>
                    </a:prstGeom>
                    <a:noFill/>
                    <a:ln w="9525">
                      <a:noFill/>
                      <a:miter lim="800000"/>
                      <a:headEnd/>
                      <a:tailEnd/>
                    </a:ln>
                  </pic:spPr>
                </pic:pic>
              </a:graphicData>
            </a:graphic>
          </wp:inline>
        </w:drawing>
      </w:r>
      <w:r>
        <w:t>.</w:t>
      </w:r>
    </w:p>
    <w:p w:rsidR="000D5FFF" w:rsidRDefault="000D5FFF" w:rsidP="004733FC">
      <w:pPr>
        <w:pStyle w:val="4"/>
      </w:pPr>
      <w:bookmarkStart w:id="310" w:name="_Toc457767436"/>
      <w:bookmarkStart w:id="311" w:name="_Toc466474876"/>
      <w:r>
        <w:lastRenderedPageBreak/>
        <w:t>Заполнение протокола операции</w:t>
      </w:r>
      <w:bookmarkEnd w:id="310"/>
      <w:bookmarkEnd w:id="311"/>
    </w:p>
    <w:p w:rsidR="000D5FFF" w:rsidRDefault="000D5FFF" w:rsidP="000D5FFF">
      <w:pPr>
        <w:ind w:firstLine="567"/>
      </w:pPr>
      <w:r>
        <w:t xml:space="preserve">Во вкладке «Оперативное» в поле </w:t>
      </w:r>
      <w:r w:rsidRPr="00CC4A7F">
        <w:rPr>
          <w:i/>
        </w:rPr>
        <w:t>«Протокол»</w:t>
      </w:r>
      <w:r>
        <w:t xml:space="preserve"> необходимо выбрать документ «Протокол операции» и нажать кнопку </w:t>
      </w:r>
      <w:r w:rsidRPr="00F03483">
        <w:rPr>
          <w:b/>
          <w:i/>
        </w:rPr>
        <w:t>Добавить протокол</w:t>
      </w:r>
      <w:r>
        <w:rPr>
          <w:b/>
          <w:i/>
        </w:rPr>
        <w:t>.</w:t>
      </w:r>
    </w:p>
    <w:p w:rsidR="000D5FFF" w:rsidRDefault="000D5FFF" w:rsidP="000D5FFF">
      <w:pPr>
        <w:ind w:firstLine="0"/>
        <w:jc w:val="center"/>
      </w:pPr>
      <w:r w:rsidRPr="00F03483">
        <w:rPr>
          <w:noProof/>
        </w:rPr>
        <w:drawing>
          <wp:inline distT="0" distB="0" distL="0" distR="0" wp14:anchorId="14BE57CC" wp14:editId="653AE621">
            <wp:extent cx="4505325" cy="1994946"/>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4511455" cy="1997661"/>
                    </a:xfrm>
                    <a:prstGeom prst="rect">
                      <a:avLst/>
                    </a:prstGeom>
                  </pic:spPr>
                </pic:pic>
              </a:graphicData>
            </a:graphic>
          </wp:inline>
        </w:drawing>
      </w:r>
    </w:p>
    <w:p w:rsidR="00031AE3" w:rsidRDefault="00CC4A7F" w:rsidP="00562DCB">
      <w:pPr>
        <w:pStyle w:val="a"/>
      </w:pPr>
      <w:r>
        <w:t xml:space="preserve"> Добавление документа</w:t>
      </w:r>
    </w:p>
    <w:p w:rsidR="000D5FFF" w:rsidRDefault="000D5FFF" w:rsidP="000D5FFF">
      <w:pPr>
        <w:ind w:firstLine="567"/>
      </w:pPr>
      <w:r>
        <w:t>Документ добавится и откроется для заполнения.</w:t>
      </w:r>
    </w:p>
    <w:p w:rsidR="000D5FFF" w:rsidRDefault="000D5FFF" w:rsidP="000D5FFF">
      <w:pPr>
        <w:ind w:firstLine="0"/>
        <w:jc w:val="center"/>
      </w:pPr>
      <w:r w:rsidRPr="00031AE3">
        <w:rPr>
          <w:rFonts w:cstheme="minorHAnsi"/>
          <w:noProof/>
        </w:rPr>
        <w:drawing>
          <wp:inline distT="0" distB="0" distL="0" distR="0" wp14:anchorId="1F9B6299" wp14:editId="27223C8F">
            <wp:extent cx="4419600" cy="3628032"/>
            <wp:effectExtent l="0" t="0" r="0" b="0"/>
            <wp:docPr id="355" name="Рисунок 355" descr="E:\Users\v-gromova\Desktop\Рисунки для инструкций\Рук пользов\Новая папка\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sers\v-gromova\Desktop\Рисунки для инструкций\Рук пользов\Новая папка\92.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420391" cy="3628681"/>
                    </a:xfrm>
                    <a:prstGeom prst="rect">
                      <a:avLst/>
                    </a:prstGeom>
                    <a:noFill/>
                    <a:ln>
                      <a:noFill/>
                    </a:ln>
                  </pic:spPr>
                </pic:pic>
              </a:graphicData>
            </a:graphic>
          </wp:inline>
        </w:drawing>
      </w:r>
    </w:p>
    <w:p w:rsidR="00031AE3" w:rsidRDefault="00CC4A7F" w:rsidP="00562DCB">
      <w:pPr>
        <w:pStyle w:val="a"/>
      </w:pPr>
      <w:r>
        <w:t xml:space="preserve"> Заполнение документа</w:t>
      </w:r>
    </w:p>
    <w:p w:rsidR="000D5FFF" w:rsidRPr="009E51E4" w:rsidRDefault="000D5FFF" w:rsidP="000D5FFF">
      <w:pPr>
        <w:ind w:firstLine="567"/>
        <w:rPr>
          <w:rFonts w:cstheme="minorHAnsi"/>
        </w:rPr>
      </w:pPr>
      <w:r>
        <w:rPr>
          <w:rFonts w:cstheme="minorHAnsi"/>
        </w:rPr>
        <w:t>В документе «П</w:t>
      </w:r>
      <w:r w:rsidRPr="009E51E4">
        <w:rPr>
          <w:rFonts w:cstheme="minorHAnsi"/>
        </w:rPr>
        <w:t>ротокол операции</w:t>
      </w:r>
      <w:r>
        <w:rPr>
          <w:rFonts w:cstheme="minorHAnsi"/>
        </w:rPr>
        <w:t xml:space="preserve">» </w:t>
      </w:r>
      <w:r w:rsidRPr="009E51E4">
        <w:rPr>
          <w:rFonts w:cstheme="minorHAnsi"/>
        </w:rPr>
        <w:t>во вкладке «Результаты»</w:t>
      </w:r>
      <w:r>
        <w:rPr>
          <w:rFonts w:cstheme="minorHAnsi"/>
        </w:rPr>
        <w:t xml:space="preserve"> </w:t>
      </w:r>
      <w:r w:rsidRPr="009E51E4">
        <w:rPr>
          <w:rFonts w:cstheme="minorHAnsi"/>
        </w:rPr>
        <w:t>поля</w:t>
      </w:r>
      <w:r>
        <w:rPr>
          <w:rFonts w:cstheme="minorHAnsi"/>
        </w:rPr>
        <w:t xml:space="preserve"> </w:t>
      </w:r>
      <w:r w:rsidRPr="009E51E4">
        <w:rPr>
          <w:rFonts w:cstheme="minorHAnsi"/>
          <w:i/>
        </w:rPr>
        <w:t>«Код операции», «Метод обезболивания», «Осложнение операции», «Способ использования спец. аппаратуры»</w:t>
      </w:r>
      <w:r w:rsidRPr="009E51E4">
        <w:rPr>
          <w:rFonts w:cstheme="minorHAnsi"/>
        </w:rPr>
        <w:t xml:space="preserve"> </w:t>
      </w:r>
      <w:r>
        <w:rPr>
          <w:rFonts w:cstheme="minorHAnsi"/>
        </w:rPr>
        <w:t>заполняются</w:t>
      </w:r>
      <w:r w:rsidRPr="009E51E4">
        <w:rPr>
          <w:rFonts w:cstheme="minorHAnsi"/>
        </w:rPr>
        <w:t xml:space="preserve"> для «Карты выбывшего из стационара».  Для удобства заполнения текстовой части документа протокола операции </w:t>
      </w:r>
      <w:r>
        <w:rPr>
          <w:rFonts w:cstheme="minorHAnsi"/>
        </w:rPr>
        <w:t>для</w:t>
      </w:r>
      <w:r w:rsidRPr="009E51E4">
        <w:rPr>
          <w:rFonts w:cstheme="minorHAnsi"/>
        </w:rPr>
        <w:t xml:space="preserve"> поле </w:t>
      </w:r>
      <w:r w:rsidRPr="009E51E4">
        <w:rPr>
          <w:rFonts w:cstheme="minorHAnsi"/>
          <w:i/>
        </w:rPr>
        <w:t>«Протокол операции»</w:t>
      </w:r>
      <w:r w:rsidRPr="009E51E4">
        <w:rPr>
          <w:rFonts w:cstheme="minorHAnsi"/>
        </w:rPr>
        <w:t xml:space="preserve"> </w:t>
      </w:r>
      <w:r>
        <w:rPr>
          <w:rFonts w:cstheme="minorHAnsi"/>
        </w:rPr>
        <w:t>можно создать</w:t>
      </w:r>
      <w:r w:rsidRPr="009E51E4">
        <w:rPr>
          <w:rFonts w:cstheme="minorHAnsi"/>
        </w:rPr>
        <w:t xml:space="preserve"> шаблоны</w:t>
      </w:r>
      <w:r>
        <w:rPr>
          <w:rFonts w:cstheme="minorHAnsi"/>
        </w:rPr>
        <w:t xml:space="preserve">. Переход в шаблоны осуществляется </w:t>
      </w:r>
      <w:r w:rsidRPr="009E51E4">
        <w:rPr>
          <w:rFonts w:cstheme="minorHAnsi"/>
        </w:rPr>
        <w:t xml:space="preserve">кнопкой </w:t>
      </w:r>
      <w:r w:rsidRPr="009E51E4">
        <w:rPr>
          <w:rFonts w:cstheme="minorHAnsi"/>
          <w:noProof/>
        </w:rPr>
        <w:drawing>
          <wp:inline distT="0" distB="0" distL="0" distR="0" wp14:anchorId="6779FD88" wp14:editId="4E004477">
            <wp:extent cx="159385" cy="180975"/>
            <wp:effectExtent l="0" t="0" r="0" b="0"/>
            <wp:docPr id="356" name="Рисунок 35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9385" cy="180975"/>
                    </a:xfrm>
                    <a:prstGeom prst="rect">
                      <a:avLst/>
                    </a:prstGeom>
                    <a:noFill/>
                    <a:ln>
                      <a:noFill/>
                    </a:ln>
                  </pic:spPr>
                </pic:pic>
              </a:graphicData>
            </a:graphic>
          </wp:inline>
        </w:drawing>
      </w:r>
      <w:r w:rsidRPr="009E51E4">
        <w:rPr>
          <w:rFonts w:cstheme="minorHAnsi"/>
        </w:rPr>
        <w:t xml:space="preserve">, стоящей </w:t>
      </w:r>
      <w:r>
        <w:rPr>
          <w:rFonts w:cstheme="minorHAnsi"/>
        </w:rPr>
        <w:t>около</w:t>
      </w:r>
      <w:r w:rsidRPr="009E51E4">
        <w:rPr>
          <w:rFonts w:cstheme="minorHAnsi"/>
        </w:rPr>
        <w:t xml:space="preserve"> поля. Работа с кнопкой  </w:t>
      </w:r>
      <w:r w:rsidRPr="009E51E4">
        <w:rPr>
          <w:rFonts w:cstheme="minorHAnsi"/>
          <w:noProof/>
        </w:rPr>
        <w:drawing>
          <wp:inline distT="0" distB="0" distL="0" distR="0" wp14:anchorId="7B4F5EF2" wp14:editId="2EFA6253">
            <wp:extent cx="159385" cy="180975"/>
            <wp:effectExtent l="0" t="0" r="0" b="0"/>
            <wp:docPr id="357" name="Рисунок 35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9385" cy="180975"/>
                    </a:xfrm>
                    <a:prstGeom prst="rect">
                      <a:avLst/>
                    </a:prstGeom>
                    <a:noFill/>
                    <a:ln>
                      <a:noFill/>
                    </a:ln>
                  </pic:spPr>
                </pic:pic>
              </a:graphicData>
            </a:graphic>
          </wp:inline>
        </w:drawing>
      </w:r>
      <w:r w:rsidRPr="009E51E4">
        <w:rPr>
          <w:rFonts w:cstheme="minorHAnsi"/>
        </w:rPr>
        <w:t xml:space="preserve"> описана в п.2.2.1.  Для выбора ранее созданного шаблона на весь протокол операции н</w:t>
      </w:r>
      <w:r>
        <w:rPr>
          <w:rFonts w:cstheme="minorHAnsi"/>
        </w:rPr>
        <w:t xml:space="preserve">а панели </w:t>
      </w:r>
      <w:r>
        <w:rPr>
          <w:rFonts w:cstheme="minorHAnsi"/>
        </w:rPr>
        <w:lastRenderedPageBreak/>
        <w:t>кнопок управления следует нажать</w:t>
      </w:r>
      <w:r w:rsidRPr="009E51E4">
        <w:rPr>
          <w:rFonts w:cstheme="minorHAnsi"/>
        </w:rPr>
        <w:t xml:space="preserve"> кнопку</w:t>
      </w:r>
      <w:r>
        <w:rPr>
          <w:rFonts w:cstheme="minorHAnsi"/>
        </w:rPr>
        <w:t xml:space="preserve"> </w:t>
      </w:r>
      <w:r w:rsidRPr="009E51E4">
        <w:rPr>
          <w:rFonts w:cstheme="minorHAnsi"/>
          <w:b/>
          <w:i/>
        </w:rPr>
        <w:t>Шаблон.</w:t>
      </w:r>
      <w:r>
        <w:rPr>
          <w:rFonts w:cstheme="minorHAnsi"/>
          <w:b/>
          <w:i/>
        </w:rPr>
        <w:t xml:space="preserve"> </w:t>
      </w:r>
      <w:r w:rsidRPr="009E51E4">
        <w:rPr>
          <w:rFonts w:cstheme="minorHAnsi"/>
        </w:rPr>
        <w:t>Откроется окно созданных пользовательских и общих шаблонов для всех полей протокола операции.</w:t>
      </w:r>
      <w:r w:rsidRPr="009E51E4">
        <w:rPr>
          <w:rFonts w:cstheme="minorHAnsi"/>
          <w:i/>
        </w:rPr>
        <w:t xml:space="preserve"> </w:t>
      </w:r>
      <w:r>
        <w:rPr>
          <w:rFonts w:cstheme="minorHAnsi"/>
        </w:rPr>
        <w:t>Выбирается</w:t>
      </w:r>
      <w:r w:rsidRPr="009E51E4">
        <w:rPr>
          <w:rFonts w:cstheme="minorHAnsi"/>
        </w:rPr>
        <w:t xml:space="preserve"> нужный шаблон и </w:t>
      </w:r>
      <w:r>
        <w:rPr>
          <w:rFonts w:cstheme="minorHAnsi"/>
        </w:rPr>
        <w:t xml:space="preserve">нажимается </w:t>
      </w:r>
      <w:r w:rsidRPr="009E51E4">
        <w:rPr>
          <w:rFonts w:cstheme="minorHAnsi"/>
        </w:rPr>
        <w:t>кнопк</w:t>
      </w:r>
      <w:r>
        <w:rPr>
          <w:rFonts w:cstheme="minorHAnsi"/>
        </w:rPr>
        <w:t>а</w:t>
      </w:r>
      <w:r w:rsidRPr="009E51E4">
        <w:rPr>
          <w:rFonts w:cstheme="minorHAnsi"/>
        </w:rPr>
        <w:t xml:space="preserve"> </w:t>
      </w:r>
      <w:r w:rsidRPr="009E51E4">
        <w:rPr>
          <w:rFonts w:cstheme="minorHAnsi"/>
          <w:b/>
          <w:i/>
        </w:rPr>
        <w:t>Заполн</w:t>
      </w:r>
      <w:r>
        <w:rPr>
          <w:rFonts w:cstheme="minorHAnsi"/>
          <w:b/>
          <w:i/>
        </w:rPr>
        <w:t>ить</w:t>
      </w:r>
      <w:r w:rsidRPr="009E51E4">
        <w:rPr>
          <w:rFonts w:cstheme="minorHAnsi"/>
          <w:b/>
          <w:i/>
        </w:rPr>
        <w:t xml:space="preserve"> текущ</w:t>
      </w:r>
      <w:r>
        <w:rPr>
          <w:rFonts w:cstheme="minorHAnsi"/>
          <w:b/>
          <w:i/>
        </w:rPr>
        <w:t>ую</w:t>
      </w:r>
      <w:r w:rsidRPr="009E51E4">
        <w:rPr>
          <w:rFonts w:cstheme="minorHAnsi"/>
          <w:b/>
          <w:i/>
        </w:rPr>
        <w:t xml:space="preserve"> запис</w:t>
      </w:r>
      <w:r>
        <w:rPr>
          <w:rFonts w:cstheme="minorHAnsi"/>
          <w:b/>
          <w:i/>
        </w:rPr>
        <w:t>ь</w:t>
      </w:r>
      <w:r w:rsidRPr="009E51E4">
        <w:rPr>
          <w:rFonts w:cstheme="minorHAnsi"/>
          <w:b/>
          <w:i/>
        </w:rPr>
        <w:t xml:space="preserve"> по выбранному шаблону.</w:t>
      </w:r>
      <w:r w:rsidRPr="009E51E4">
        <w:rPr>
          <w:rFonts w:cstheme="minorHAnsi"/>
        </w:rPr>
        <w:t xml:space="preserve"> Создание шаблонов при вводе документов истории болезни </w:t>
      </w:r>
      <w:r>
        <w:rPr>
          <w:rFonts w:cstheme="minorHAnsi"/>
        </w:rPr>
        <w:t>описано</w:t>
      </w:r>
      <w:r w:rsidRPr="009E51E4">
        <w:rPr>
          <w:rFonts w:cstheme="minorHAnsi"/>
        </w:rPr>
        <w:t xml:space="preserve"> в п.3 настоящей инструкции. </w:t>
      </w:r>
    </w:p>
    <w:p w:rsidR="000D5FFF" w:rsidRPr="009E51E4" w:rsidRDefault="000D5FFF" w:rsidP="000D5FFF">
      <w:pPr>
        <w:ind w:firstLine="567"/>
        <w:rPr>
          <w:rFonts w:cstheme="minorHAnsi"/>
        </w:rPr>
      </w:pPr>
      <w:r w:rsidRPr="009E51E4">
        <w:rPr>
          <w:rFonts w:cstheme="minorHAnsi"/>
        </w:rPr>
        <w:t xml:space="preserve">Во вкладке «Проведенные услуги» </w:t>
      </w:r>
      <w:r>
        <w:rPr>
          <w:rFonts w:cstheme="minorHAnsi"/>
        </w:rPr>
        <w:t xml:space="preserve">заполняются номенклатуры медицинских услуг. </w:t>
      </w:r>
      <w:r w:rsidRPr="009E51E4">
        <w:rPr>
          <w:rFonts w:cstheme="minorHAnsi"/>
          <w:noProof/>
        </w:rPr>
        <w:t>При заполнении номенклатуры медицинских услуг автоматически заполнятся следующие поля:</w:t>
      </w:r>
      <w:r w:rsidRPr="009E51E4">
        <w:rPr>
          <w:rFonts w:cstheme="minorHAnsi"/>
        </w:rPr>
        <w:t xml:space="preserve"> </w:t>
      </w:r>
      <w:r w:rsidRPr="009E51E4">
        <w:rPr>
          <w:rFonts w:cstheme="minorHAnsi"/>
          <w:i/>
        </w:rPr>
        <w:t>«Врач», «Специальность», «Дата начала», «Дата окончания».</w:t>
      </w:r>
      <w:r w:rsidRPr="009E51E4">
        <w:rPr>
          <w:rFonts w:cstheme="minorHAnsi"/>
        </w:rPr>
        <w:t xml:space="preserve"> Поля «</w:t>
      </w:r>
      <w:r w:rsidRPr="009E51E4">
        <w:rPr>
          <w:rFonts w:cstheme="minorHAnsi"/>
          <w:i/>
        </w:rPr>
        <w:t>Врач», «Специальность»</w:t>
      </w:r>
      <w:r w:rsidRPr="009E51E4">
        <w:rPr>
          <w:rFonts w:cstheme="minorHAnsi"/>
        </w:rPr>
        <w:t xml:space="preserve"> автоматически заполнятся из поля </w:t>
      </w:r>
      <w:r w:rsidRPr="009E51E4">
        <w:rPr>
          <w:rFonts w:cstheme="minorHAnsi"/>
          <w:i/>
        </w:rPr>
        <w:t>«Выполнил</w:t>
      </w:r>
      <w:r w:rsidRPr="009E51E4">
        <w:rPr>
          <w:rFonts w:cstheme="minorHAnsi"/>
        </w:rPr>
        <w:t>». В полях «</w:t>
      </w:r>
      <w:r w:rsidRPr="009E51E4">
        <w:rPr>
          <w:rFonts w:cstheme="minorHAnsi"/>
          <w:i/>
        </w:rPr>
        <w:t>Дата начала», «Дата окончания»</w:t>
      </w:r>
      <w:r w:rsidRPr="009E51E4">
        <w:rPr>
          <w:rFonts w:cstheme="minorHAnsi"/>
        </w:rPr>
        <w:t xml:space="preserve"> установится дата с поля «</w:t>
      </w:r>
      <w:r w:rsidRPr="009E51E4">
        <w:rPr>
          <w:rFonts w:cstheme="minorHAnsi"/>
          <w:i/>
        </w:rPr>
        <w:t>Дата выполнения</w:t>
      </w:r>
      <w:r w:rsidRPr="009E51E4">
        <w:rPr>
          <w:rFonts w:cstheme="minorHAnsi"/>
        </w:rPr>
        <w:t>». Номенклатуру медицинских услуг также можно вводить при помощи комплекса, выбирая комплекс в поле «</w:t>
      </w:r>
      <w:r w:rsidRPr="009E51E4">
        <w:rPr>
          <w:rFonts w:cstheme="minorHAnsi"/>
          <w:i/>
        </w:rPr>
        <w:t>Комплекс</w:t>
      </w:r>
      <w:r w:rsidRPr="009E51E4">
        <w:rPr>
          <w:rFonts w:cstheme="minorHAnsi"/>
        </w:rPr>
        <w:t xml:space="preserve">». Если комплекса нет, то его можно создать, нажав на кнопку </w:t>
      </w:r>
      <w:r w:rsidRPr="009E51E4">
        <w:rPr>
          <w:rFonts w:cstheme="minorHAnsi"/>
          <w:noProof/>
        </w:rPr>
        <w:drawing>
          <wp:inline distT="0" distB="0" distL="0" distR="0" wp14:anchorId="569AE018" wp14:editId="0E93DFAC">
            <wp:extent cx="152400" cy="161925"/>
            <wp:effectExtent l="0" t="0" r="0" b="9525"/>
            <wp:docPr id="358" name="Рисунок 35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9E51E4">
        <w:rPr>
          <w:rFonts w:cstheme="minorHAnsi"/>
        </w:rPr>
        <w:t>.</w:t>
      </w:r>
    </w:p>
    <w:p w:rsidR="000D5FFF" w:rsidRDefault="000D5FFF" w:rsidP="00031AE3">
      <w:pPr>
        <w:ind w:firstLine="0"/>
        <w:jc w:val="center"/>
        <w:rPr>
          <w:rFonts w:cstheme="minorHAnsi"/>
        </w:rPr>
      </w:pPr>
      <w:r w:rsidRPr="009E51E4">
        <w:rPr>
          <w:rFonts w:cstheme="minorHAnsi"/>
          <w:noProof/>
        </w:rPr>
        <w:drawing>
          <wp:inline distT="0" distB="0" distL="0" distR="0" wp14:anchorId="59F892FD" wp14:editId="302BD505">
            <wp:extent cx="4714875" cy="1959245"/>
            <wp:effectExtent l="0" t="0" r="0" b="3175"/>
            <wp:docPr id="359" name="Рисунок 359" descr="E:\Users\v-gromova\Desktop\Рисунки для инструкций\Прот операции номенк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sers\v-gromova\Desktop\Рисунки для инструкций\Прот операции номенкл.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714875" cy="1959245"/>
                    </a:xfrm>
                    <a:prstGeom prst="rect">
                      <a:avLst/>
                    </a:prstGeom>
                    <a:noFill/>
                    <a:ln>
                      <a:noFill/>
                    </a:ln>
                  </pic:spPr>
                </pic:pic>
              </a:graphicData>
            </a:graphic>
          </wp:inline>
        </w:drawing>
      </w:r>
    </w:p>
    <w:p w:rsidR="00031AE3" w:rsidRDefault="00CC4A7F" w:rsidP="00562DCB">
      <w:pPr>
        <w:pStyle w:val="a"/>
      </w:pPr>
      <w:r>
        <w:t xml:space="preserve"> Вкладка «Проведенные услуги»</w:t>
      </w:r>
    </w:p>
    <w:p w:rsidR="000D5FFF" w:rsidRDefault="000D5FFF" w:rsidP="000D5FFF">
      <w:pPr>
        <w:ind w:firstLine="567"/>
        <w:rPr>
          <w:rFonts w:cstheme="minorHAnsi"/>
        </w:rPr>
      </w:pPr>
      <w:r>
        <w:rPr>
          <w:rFonts w:cstheme="minorHAnsi"/>
        </w:rPr>
        <w:t xml:space="preserve">После заполнения протокола операции его необходимо распечатать и сохранить. При необходимости можно отредактировать поля </w:t>
      </w:r>
      <w:r w:rsidRPr="00DF3DDC">
        <w:rPr>
          <w:rFonts w:cstheme="minorHAnsi"/>
          <w:i/>
        </w:rPr>
        <w:t>«Дата</w:t>
      </w:r>
      <w:r>
        <w:rPr>
          <w:rFonts w:cstheme="minorHAnsi"/>
          <w:i/>
        </w:rPr>
        <w:t xml:space="preserve"> выполнения», </w:t>
      </w:r>
      <w:r w:rsidRPr="00DF3DDC">
        <w:rPr>
          <w:rFonts w:cstheme="minorHAnsi"/>
          <w:i/>
        </w:rPr>
        <w:t>«Выполнил»</w:t>
      </w:r>
      <w:r>
        <w:rPr>
          <w:rFonts w:cstheme="minorHAnsi"/>
        </w:rPr>
        <w:t>.</w:t>
      </w:r>
    </w:p>
    <w:p w:rsidR="000D5FFF" w:rsidRDefault="000D5FFF" w:rsidP="000D5FFF">
      <w:pPr>
        <w:ind w:firstLine="0"/>
        <w:jc w:val="center"/>
        <w:rPr>
          <w:rFonts w:cstheme="minorHAnsi"/>
        </w:rPr>
      </w:pPr>
      <w:r w:rsidRPr="009E0F23">
        <w:rPr>
          <w:rFonts w:cstheme="minorHAnsi"/>
          <w:noProof/>
        </w:rPr>
        <w:drawing>
          <wp:inline distT="0" distB="0" distL="0" distR="0" wp14:anchorId="1C97E3E1" wp14:editId="0A0DF806">
            <wp:extent cx="6383020" cy="1572260"/>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383020" cy="1572260"/>
                    </a:xfrm>
                    <a:prstGeom prst="rect">
                      <a:avLst/>
                    </a:prstGeom>
                  </pic:spPr>
                </pic:pic>
              </a:graphicData>
            </a:graphic>
          </wp:inline>
        </w:drawing>
      </w:r>
    </w:p>
    <w:p w:rsidR="00031AE3" w:rsidRDefault="00CC4A7F" w:rsidP="00562DCB">
      <w:pPr>
        <w:pStyle w:val="a"/>
      </w:pPr>
      <w:r>
        <w:t xml:space="preserve"> Сохранение и вывод на печать документа</w:t>
      </w:r>
    </w:p>
    <w:p w:rsidR="000D5FFF" w:rsidRDefault="000D5FFF" w:rsidP="000D5FFF">
      <w:pPr>
        <w:ind w:firstLine="426"/>
        <w:rPr>
          <w:szCs w:val="24"/>
        </w:rPr>
      </w:pPr>
      <w:r w:rsidRPr="009E51E4">
        <w:rPr>
          <w:rFonts w:cstheme="minorHAnsi"/>
        </w:rPr>
        <w:t xml:space="preserve">Для печати </w:t>
      </w:r>
      <w:r>
        <w:rPr>
          <w:rFonts w:cstheme="minorHAnsi"/>
        </w:rPr>
        <w:t>документа</w:t>
      </w:r>
      <w:r w:rsidRPr="009E51E4">
        <w:rPr>
          <w:rFonts w:cstheme="minorHAnsi"/>
        </w:rPr>
        <w:t xml:space="preserve">  </w:t>
      </w:r>
      <w:r>
        <w:rPr>
          <w:rFonts w:cstheme="minorHAnsi"/>
        </w:rPr>
        <w:t>на панели кнопок управления необходимо нажать</w:t>
      </w:r>
      <w:r w:rsidRPr="009E51E4">
        <w:rPr>
          <w:rFonts w:cstheme="minorHAnsi"/>
        </w:rPr>
        <w:t xml:space="preserve">  кнопку </w:t>
      </w:r>
      <w:r w:rsidRPr="009E51E4">
        <w:rPr>
          <w:rFonts w:cstheme="minorHAnsi"/>
          <w:b/>
          <w:i/>
        </w:rPr>
        <w:t xml:space="preserve">Печать </w:t>
      </w:r>
      <w:r>
        <w:rPr>
          <w:rFonts w:cstheme="minorHAnsi"/>
          <w:b/>
          <w:i/>
        </w:rPr>
        <w:t>протокола</w:t>
      </w:r>
      <w:r>
        <w:rPr>
          <w:rFonts w:cstheme="minorHAnsi"/>
          <w:noProof/>
        </w:rPr>
        <w:t xml:space="preserve"> </w:t>
      </w:r>
      <w:r>
        <w:rPr>
          <w:rFonts w:cstheme="minorHAnsi"/>
          <w:noProof/>
        </w:rPr>
        <w:drawing>
          <wp:inline distT="0" distB="0" distL="0" distR="0" wp14:anchorId="54F0A404" wp14:editId="2ED1233E">
            <wp:extent cx="1524213" cy="238158"/>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4.png"/>
                    <pic:cNvPicPr/>
                  </pic:nvPicPr>
                  <pic:blipFill>
                    <a:blip r:embed="rId451">
                      <a:extLst>
                        <a:ext uri="{28A0092B-C50C-407E-A947-70E740481C1C}">
                          <a14:useLocalDpi xmlns:a14="http://schemas.microsoft.com/office/drawing/2010/main" val="0"/>
                        </a:ext>
                      </a:extLst>
                    </a:blip>
                    <a:stretch>
                      <a:fillRect/>
                    </a:stretch>
                  </pic:blipFill>
                  <pic:spPr>
                    <a:xfrm>
                      <a:off x="0" y="0"/>
                      <a:ext cx="1524213" cy="238158"/>
                    </a:xfrm>
                    <a:prstGeom prst="rect">
                      <a:avLst/>
                    </a:prstGeom>
                  </pic:spPr>
                </pic:pic>
              </a:graphicData>
            </a:graphic>
          </wp:inline>
        </w:drawing>
      </w:r>
      <w:r>
        <w:rPr>
          <w:rFonts w:cstheme="minorHAnsi"/>
        </w:rPr>
        <w:t xml:space="preserve">. </w:t>
      </w:r>
      <w:r>
        <w:rPr>
          <w:szCs w:val="24"/>
        </w:rPr>
        <w:t xml:space="preserve">При печати документа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2841C9AE" wp14:editId="7EE2EEF9">
            <wp:extent cx="207010" cy="19812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7010" cy="198120"/>
                    </a:xfrm>
                    <a:prstGeom prst="rect">
                      <a:avLst/>
                    </a:prstGeom>
                    <a:noFill/>
                    <a:ln>
                      <a:noFill/>
                    </a:ln>
                  </pic:spPr>
                </pic:pic>
              </a:graphicData>
            </a:graphic>
          </wp:inline>
        </w:drawing>
      </w:r>
      <w:r>
        <w:rPr>
          <w:szCs w:val="24"/>
        </w:rPr>
        <w:t>.</w:t>
      </w:r>
    </w:p>
    <w:p w:rsidR="000D5FFF" w:rsidRDefault="000D5FFF" w:rsidP="000D5FFF">
      <w:pPr>
        <w:ind w:firstLine="0"/>
        <w:jc w:val="center"/>
        <w:rPr>
          <w:szCs w:val="24"/>
        </w:rPr>
      </w:pPr>
      <w:r w:rsidRPr="002E0DEB">
        <w:rPr>
          <w:noProof/>
          <w:szCs w:val="24"/>
        </w:rPr>
        <w:lastRenderedPageBreak/>
        <w:drawing>
          <wp:inline distT="0" distB="0" distL="0" distR="0" wp14:anchorId="62F6D3B2" wp14:editId="32243CA4">
            <wp:extent cx="4191000" cy="205850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196861" cy="2061380"/>
                    </a:xfrm>
                    <a:prstGeom prst="rect">
                      <a:avLst/>
                    </a:prstGeom>
                  </pic:spPr>
                </pic:pic>
              </a:graphicData>
            </a:graphic>
          </wp:inline>
        </w:drawing>
      </w:r>
    </w:p>
    <w:p w:rsidR="00031AE3" w:rsidRDefault="00CC4A7F" w:rsidP="00562DCB">
      <w:pPr>
        <w:pStyle w:val="a"/>
      </w:pPr>
      <w:r>
        <w:t xml:space="preserve"> Печать документа</w:t>
      </w:r>
    </w:p>
    <w:p w:rsidR="000D5FFF" w:rsidRPr="008A5353" w:rsidRDefault="000D5FFF" w:rsidP="000D5FFF">
      <w:pPr>
        <w:ind w:firstLine="567"/>
        <w:rPr>
          <w:rFonts w:cstheme="minorHAnsi"/>
        </w:rPr>
      </w:pPr>
      <w:r w:rsidRPr="009E51E4">
        <w:rPr>
          <w:rFonts w:cstheme="minorHAnsi"/>
        </w:rPr>
        <w:t xml:space="preserve">Для сохранения </w:t>
      </w:r>
      <w:r>
        <w:rPr>
          <w:rFonts w:cstheme="minorHAnsi"/>
        </w:rPr>
        <w:t>документа</w:t>
      </w:r>
      <w:r w:rsidRPr="009E51E4">
        <w:rPr>
          <w:rFonts w:cstheme="minorHAnsi"/>
        </w:rPr>
        <w:t xml:space="preserve">  </w:t>
      </w:r>
      <w:r>
        <w:rPr>
          <w:rFonts w:cstheme="minorHAnsi"/>
        </w:rPr>
        <w:t xml:space="preserve">на панели кнопок управления необходимо нажать </w:t>
      </w:r>
      <w:r w:rsidRPr="009E51E4">
        <w:rPr>
          <w:rFonts w:cstheme="minorHAnsi"/>
        </w:rPr>
        <w:t xml:space="preserve"> кнопку </w:t>
      </w:r>
      <w:r w:rsidRPr="00DE4A6D">
        <w:rPr>
          <w:rFonts w:cstheme="minorHAnsi"/>
          <w:b/>
          <w:i/>
        </w:rPr>
        <w:t>Со</w:t>
      </w:r>
      <w:r w:rsidRPr="009E51E4">
        <w:rPr>
          <w:rFonts w:cstheme="minorHAnsi"/>
          <w:b/>
          <w:i/>
        </w:rPr>
        <w:t>хранить</w:t>
      </w:r>
      <w:r w:rsidRPr="009E51E4">
        <w:rPr>
          <w:rFonts w:cstheme="minorHAnsi"/>
        </w:rPr>
        <w:t xml:space="preserve"> </w:t>
      </w:r>
      <w:r w:rsidRPr="009E51E4">
        <w:rPr>
          <w:rFonts w:cstheme="minorHAnsi"/>
          <w:noProof/>
        </w:rPr>
        <w:drawing>
          <wp:inline distT="0" distB="0" distL="0" distR="0" wp14:anchorId="3337256A" wp14:editId="65A31212">
            <wp:extent cx="138430" cy="159385"/>
            <wp:effectExtent l="0" t="0" r="0" b="0"/>
            <wp:docPr id="364" name="Рисунок 3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8A5353">
        <w:rPr>
          <w:rFonts w:cstheme="minorHAnsi"/>
        </w:rPr>
        <w:t xml:space="preserve">. </w:t>
      </w:r>
    </w:p>
    <w:p w:rsidR="000D5FFF" w:rsidRPr="00187F42" w:rsidRDefault="000D5FFF" w:rsidP="004733FC">
      <w:pPr>
        <w:pStyle w:val="3"/>
      </w:pPr>
      <w:bookmarkStart w:id="312" w:name="_Toc457767437"/>
      <w:bookmarkStart w:id="313" w:name="_Toc466474877"/>
      <w:r>
        <w:t>Регистрация временной нетрудоспособности и адресного листка</w:t>
      </w:r>
      <w:bookmarkEnd w:id="312"/>
      <w:bookmarkEnd w:id="313"/>
    </w:p>
    <w:p w:rsidR="000D5FFF" w:rsidRDefault="000D5FFF" w:rsidP="000D5FFF">
      <w:pPr>
        <w:ind w:firstLine="567"/>
      </w:pPr>
      <w:r>
        <w:t>Для заполнения больничного листа необходимо перейти во вкладку «Прочее / Временная нетрудоспособность и адресный листок» Окно вкладки «Временная нетрудоспособность и адресный листок» делится на две области: «Листок временной нетрудоспособности» и «</w:t>
      </w:r>
      <w:r w:rsidRPr="009E51E4">
        <w:rPr>
          <w:rFonts w:cstheme="minorHAnsi"/>
        </w:rPr>
        <w:t>Адресный листок прибытия-выбытия</w:t>
      </w:r>
      <w:r>
        <w:t>».</w:t>
      </w:r>
    </w:p>
    <w:p w:rsidR="000D5FFF" w:rsidRDefault="000D5FFF" w:rsidP="000D5FFF">
      <w:pPr>
        <w:keepNext/>
        <w:ind w:firstLine="0"/>
        <w:jc w:val="center"/>
      </w:pPr>
      <w:r>
        <w:rPr>
          <w:rFonts w:cstheme="minorHAnsi"/>
          <w:noProof/>
        </w:rPr>
        <w:drawing>
          <wp:inline distT="0" distB="0" distL="0" distR="0" wp14:anchorId="3BF93014" wp14:editId="61B64C8D">
            <wp:extent cx="5029200" cy="2773954"/>
            <wp:effectExtent l="0" t="0" r="0" b="0"/>
            <wp:docPr id="365" name="Рисунок 365" descr="E:\Users\v-gromova\Desktop\ФИО\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sers\v-gromova\Desktop\ФИО\218.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55217" cy="2788304"/>
                    </a:xfrm>
                    <a:prstGeom prst="rect">
                      <a:avLst/>
                    </a:prstGeom>
                    <a:noFill/>
                    <a:ln>
                      <a:noFill/>
                    </a:ln>
                  </pic:spPr>
                </pic:pic>
              </a:graphicData>
            </a:graphic>
          </wp:inline>
        </w:drawing>
      </w:r>
    </w:p>
    <w:p w:rsidR="00031AE3" w:rsidRDefault="008A52DC" w:rsidP="00562DCB">
      <w:pPr>
        <w:pStyle w:val="a"/>
      </w:pPr>
      <w:r>
        <w:t xml:space="preserve"> Вкладка «Прочее/Временная нетрудоспособность и адресный листок»</w:t>
      </w:r>
    </w:p>
    <w:p w:rsidR="000D5FFF" w:rsidRDefault="000D5FFF" w:rsidP="000D5FFF">
      <w:pPr>
        <w:pStyle w:val="pnormal2"/>
        <w:spacing w:after="0" w:afterAutospacing="0" w:line="276" w:lineRule="auto"/>
        <w:ind w:firstLine="567"/>
        <w:jc w:val="both"/>
        <w:rPr>
          <w:rFonts w:cstheme="minorHAnsi"/>
        </w:rPr>
      </w:pPr>
      <w:r>
        <w:rPr>
          <w:rFonts w:cstheme="minorHAnsi"/>
        </w:rPr>
        <w:t xml:space="preserve">В области «Листок временной </w:t>
      </w:r>
      <w:r w:rsidRPr="009E51E4">
        <w:rPr>
          <w:rFonts w:cstheme="minorHAnsi"/>
        </w:rPr>
        <w:t xml:space="preserve">нетрудоспособности» для создания больничного листа </w:t>
      </w:r>
      <w:r>
        <w:rPr>
          <w:rFonts w:cstheme="minorHAnsi"/>
        </w:rPr>
        <w:t>следует нажать</w:t>
      </w:r>
      <w:r w:rsidRPr="009E51E4">
        <w:rPr>
          <w:rFonts w:cstheme="minorHAnsi"/>
        </w:rPr>
        <w:t xml:space="preserve"> кнопку </w:t>
      </w:r>
      <w:r w:rsidRPr="009E51E4">
        <w:rPr>
          <w:rFonts w:cstheme="minorHAnsi"/>
          <w:b/>
          <w:i/>
        </w:rPr>
        <w:t>Создать больничный лист.</w:t>
      </w:r>
      <w:r w:rsidRPr="009E51E4">
        <w:rPr>
          <w:rFonts w:cstheme="minorHAnsi"/>
        </w:rPr>
        <w:t xml:space="preserve"> Поля </w:t>
      </w:r>
      <w:r w:rsidRPr="009E51E4">
        <w:rPr>
          <w:rFonts w:cstheme="minorHAnsi"/>
          <w:i/>
        </w:rPr>
        <w:t xml:space="preserve">«Дата открытия», «Врач», «Причина выдачи», «Диагноз» </w:t>
      </w:r>
      <w:r w:rsidRPr="009E51E4">
        <w:rPr>
          <w:rFonts w:cstheme="minorHAnsi"/>
        </w:rPr>
        <w:t xml:space="preserve">заполнятся автоматически. </w:t>
      </w:r>
      <w:r>
        <w:rPr>
          <w:rFonts w:cstheme="minorHAnsi"/>
        </w:rPr>
        <w:t xml:space="preserve">При необходимости данные поля можно отредактировать. </w:t>
      </w:r>
      <w:r w:rsidRPr="009E51E4">
        <w:rPr>
          <w:rFonts w:cstheme="minorHAnsi"/>
        </w:rPr>
        <w:t xml:space="preserve">Поле </w:t>
      </w:r>
      <w:r w:rsidRPr="009E51E4">
        <w:rPr>
          <w:rFonts w:cstheme="minorHAnsi"/>
          <w:i/>
        </w:rPr>
        <w:t>«Количество дней»</w:t>
      </w:r>
      <w:r w:rsidRPr="009E51E4">
        <w:rPr>
          <w:rFonts w:cstheme="minorHAnsi"/>
        </w:rPr>
        <w:t xml:space="preserve"> заполнится автоматически при заполнении поля </w:t>
      </w:r>
      <w:r w:rsidRPr="009E51E4">
        <w:rPr>
          <w:rFonts w:cstheme="minorHAnsi"/>
          <w:i/>
        </w:rPr>
        <w:t>«Дата закрытия»</w:t>
      </w:r>
      <w:r w:rsidRPr="009E51E4">
        <w:rPr>
          <w:rFonts w:cstheme="minorHAnsi"/>
        </w:rPr>
        <w:t xml:space="preserve">. Если причина выдачи больничного листа - по уходу, </w:t>
      </w:r>
      <w:r>
        <w:rPr>
          <w:rFonts w:cstheme="minorHAnsi"/>
        </w:rPr>
        <w:t>заполняются</w:t>
      </w:r>
      <w:r w:rsidRPr="009E51E4">
        <w:rPr>
          <w:rFonts w:cstheme="minorHAnsi"/>
        </w:rPr>
        <w:t xml:space="preserve"> поля </w:t>
      </w:r>
      <w:r w:rsidRPr="009E51E4">
        <w:rPr>
          <w:rFonts w:cstheme="minorHAnsi"/>
          <w:i/>
        </w:rPr>
        <w:t>«Пол»</w:t>
      </w:r>
      <w:r w:rsidRPr="009E51E4">
        <w:rPr>
          <w:rFonts w:cstheme="minorHAnsi"/>
        </w:rPr>
        <w:t xml:space="preserve"> </w:t>
      </w:r>
      <w:r w:rsidRPr="009E51E4">
        <w:rPr>
          <w:rFonts w:cstheme="minorHAnsi"/>
        </w:rPr>
        <w:lastRenderedPageBreak/>
        <w:t xml:space="preserve">и </w:t>
      </w:r>
      <w:r w:rsidRPr="009E51E4">
        <w:rPr>
          <w:rFonts w:cstheme="minorHAnsi"/>
          <w:i/>
        </w:rPr>
        <w:t>«Дата рождения»</w:t>
      </w:r>
      <w:r w:rsidRPr="009E51E4">
        <w:rPr>
          <w:rFonts w:cstheme="minorHAnsi"/>
        </w:rPr>
        <w:t xml:space="preserve">. В поле </w:t>
      </w:r>
      <w:r w:rsidRPr="009E51E4">
        <w:rPr>
          <w:rFonts w:cstheme="minorHAnsi"/>
          <w:i/>
        </w:rPr>
        <w:t>«Диагноз»</w:t>
      </w:r>
      <w:r w:rsidRPr="009E51E4">
        <w:rPr>
          <w:rFonts w:cstheme="minorHAnsi"/>
          <w:b/>
          <w:bCs/>
          <w:i/>
          <w:iCs/>
        </w:rPr>
        <w:t xml:space="preserve"> </w:t>
      </w:r>
      <w:r w:rsidRPr="009E51E4">
        <w:rPr>
          <w:rFonts w:cstheme="minorHAnsi"/>
          <w:bCs/>
          <w:iCs/>
        </w:rPr>
        <w:t xml:space="preserve">автоматически </w:t>
      </w:r>
      <w:r w:rsidR="00031AE3">
        <w:rPr>
          <w:rFonts w:cstheme="minorHAnsi"/>
          <w:bCs/>
          <w:iCs/>
        </w:rPr>
        <w:t>установится</w:t>
      </w:r>
      <w:r w:rsidRPr="009E51E4">
        <w:rPr>
          <w:rFonts w:cstheme="minorHAnsi"/>
          <w:bCs/>
          <w:iCs/>
        </w:rPr>
        <w:t xml:space="preserve"> Код диагноза - </w:t>
      </w:r>
      <w:r w:rsidRPr="009E51E4">
        <w:rPr>
          <w:rFonts w:cstheme="minorHAnsi"/>
        </w:rPr>
        <w:t xml:space="preserve"> В-201 - Уход за больным. </w:t>
      </w:r>
    </w:p>
    <w:p w:rsidR="000D5FFF" w:rsidRPr="009E51E4" w:rsidRDefault="000D5FFF" w:rsidP="000D5FFF">
      <w:pPr>
        <w:pStyle w:val="pnormal2"/>
        <w:spacing w:before="0" w:beforeAutospacing="0" w:after="0" w:afterAutospacing="0" w:line="276" w:lineRule="auto"/>
        <w:ind w:firstLine="567"/>
        <w:jc w:val="both"/>
        <w:rPr>
          <w:rFonts w:cstheme="minorHAnsi"/>
        </w:rPr>
      </w:pPr>
      <w:r>
        <w:rPr>
          <w:rFonts w:cstheme="minorHAnsi"/>
        </w:rPr>
        <w:t>При необходимости больничный лист модно удалить, нажав кнопку «Удалить больничный лист».</w:t>
      </w:r>
    </w:p>
    <w:p w:rsidR="000D5FFF" w:rsidRDefault="000D5FFF" w:rsidP="000D5FFF">
      <w:pPr>
        <w:spacing w:before="0"/>
        <w:ind w:firstLine="567"/>
        <w:rPr>
          <w:rFonts w:cstheme="minorHAnsi"/>
        </w:rPr>
      </w:pPr>
      <w:r w:rsidRPr="009E51E4">
        <w:rPr>
          <w:rFonts w:cstheme="minorHAnsi"/>
        </w:rPr>
        <w:t xml:space="preserve">В области «Адресный листок прибытия-выбытия» для </w:t>
      </w:r>
      <w:r>
        <w:rPr>
          <w:rFonts w:cstheme="minorHAnsi"/>
        </w:rPr>
        <w:t>создания Адресного листа 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 xml:space="preserve">Создать адресный листок. </w:t>
      </w:r>
      <w:r>
        <w:rPr>
          <w:rFonts w:cstheme="minorHAnsi"/>
        </w:rPr>
        <w:t>Заполняются</w:t>
      </w:r>
      <w:r w:rsidRPr="009E51E4">
        <w:rPr>
          <w:rFonts w:cstheme="minorHAnsi"/>
        </w:rPr>
        <w:t xml:space="preserve"> все необходимые поля и затем </w:t>
      </w:r>
      <w:r>
        <w:rPr>
          <w:rFonts w:cstheme="minorHAnsi"/>
        </w:rPr>
        <w:t xml:space="preserve">распечатывается </w:t>
      </w:r>
      <w:r w:rsidRPr="009E51E4">
        <w:rPr>
          <w:rFonts w:cstheme="minorHAnsi"/>
        </w:rPr>
        <w:t>«Лис</w:t>
      </w:r>
      <w:r>
        <w:rPr>
          <w:rFonts w:cstheme="minorHAnsi"/>
        </w:rPr>
        <w:t xml:space="preserve">ток прибытия» и «Листок убытия» (кнопки» </w:t>
      </w:r>
      <w:r w:rsidRPr="006132A0">
        <w:rPr>
          <w:rFonts w:cstheme="minorHAnsi"/>
          <w:b/>
          <w:i/>
        </w:rPr>
        <w:t>Печать листка прибытия</w:t>
      </w:r>
      <w:r>
        <w:rPr>
          <w:rFonts w:cstheme="minorHAnsi"/>
        </w:rPr>
        <w:t xml:space="preserve">, </w:t>
      </w:r>
      <w:r w:rsidRPr="006132A0">
        <w:rPr>
          <w:rFonts w:cstheme="minorHAnsi"/>
          <w:b/>
          <w:i/>
        </w:rPr>
        <w:t>Печать листка убытия</w:t>
      </w:r>
      <w:r>
        <w:rPr>
          <w:rFonts w:cstheme="minorHAnsi"/>
        </w:rPr>
        <w:t xml:space="preserve">, </w:t>
      </w:r>
      <w:r w:rsidRPr="006132A0">
        <w:rPr>
          <w:rFonts w:cstheme="minorHAnsi"/>
          <w:b/>
          <w:i/>
        </w:rPr>
        <w:t>Печать листка прибытия-убытия</w:t>
      </w:r>
      <w:r>
        <w:rPr>
          <w:rFonts w:cstheme="minorHAnsi"/>
        </w:rPr>
        <w:t xml:space="preserve">). При необходимости адресный листок можно удалить, нажав на кнопку </w:t>
      </w:r>
      <w:r w:rsidRPr="003B6D49">
        <w:rPr>
          <w:rFonts w:cstheme="minorHAnsi"/>
          <w:b/>
          <w:i/>
        </w:rPr>
        <w:t>Удалить адресный листок</w:t>
      </w:r>
      <w:r>
        <w:rPr>
          <w:rFonts w:cstheme="minorHAnsi"/>
        </w:rPr>
        <w:t>.</w:t>
      </w:r>
    </w:p>
    <w:p w:rsidR="000D5FFF" w:rsidRDefault="000D5FFF" w:rsidP="004733FC">
      <w:pPr>
        <w:pStyle w:val="4"/>
      </w:pPr>
      <w:bookmarkStart w:id="314" w:name="_Toc457767438"/>
      <w:bookmarkStart w:id="315" w:name="_Toc466474878"/>
      <w:r>
        <w:t>Регистрация временной нетрудоспособности после закрытия истории болезни</w:t>
      </w:r>
      <w:bookmarkEnd w:id="314"/>
      <w:bookmarkEnd w:id="315"/>
    </w:p>
    <w:p w:rsidR="000D5FFF" w:rsidRPr="009E51E4" w:rsidRDefault="000D5FFF" w:rsidP="000D5FFF">
      <w:pPr>
        <w:pStyle w:val="pnormal2"/>
        <w:spacing w:before="0" w:beforeAutospacing="0" w:after="0" w:afterAutospacing="0" w:line="276" w:lineRule="auto"/>
        <w:ind w:firstLine="567"/>
        <w:jc w:val="both"/>
        <w:rPr>
          <w:rFonts w:cstheme="minorHAnsi"/>
        </w:rPr>
      </w:pPr>
      <w:r w:rsidRPr="009E51E4">
        <w:rPr>
          <w:rFonts w:cstheme="minorHAnsi"/>
        </w:rPr>
        <w:t>Листок нетрудоспособности в истории болезни мож</w:t>
      </w:r>
      <w:r>
        <w:rPr>
          <w:rFonts w:cstheme="minorHAnsi"/>
        </w:rPr>
        <w:t>но</w:t>
      </w:r>
      <w:r w:rsidRPr="009E51E4">
        <w:rPr>
          <w:rFonts w:cstheme="minorHAnsi"/>
        </w:rPr>
        <w:t xml:space="preserve"> запол</w:t>
      </w:r>
      <w:r>
        <w:rPr>
          <w:rFonts w:cstheme="minorHAnsi"/>
        </w:rPr>
        <w:t>нить</w:t>
      </w:r>
      <w:r w:rsidRPr="009E51E4">
        <w:rPr>
          <w:rFonts w:cstheme="minorHAnsi"/>
        </w:rPr>
        <w:t xml:space="preserve"> и выгр</w:t>
      </w:r>
      <w:r>
        <w:rPr>
          <w:rFonts w:cstheme="minorHAnsi"/>
        </w:rPr>
        <w:t>узить</w:t>
      </w:r>
      <w:r w:rsidRPr="009E51E4">
        <w:rPr>
          <w:rFonts w:cstheme="minorHAnsi"/>
        </w:rPr>
        <w:t xml:space="preserve"> в статистическую карту выбывшего из стационара после того как пользователь во вкладке «Закрытие ИБ» создаст статистическую карту выбывшего из стационара (кнопка </w:t>
      </w:r>
      <w:r w:rsidRPr="009E51E4">
        <w:rPr>
          <w:rFonts w:cstheme="minorHAnsi"/>
          <w:b/>
          <w:i/>
        </w:rPr>
        <w:t>Создать карту выбывшего из стационара</w:t>
      </w:r>
      <w:r w:rsidRPr="009E51E4">
        <w:rPr>
          <w:rFonts w:cstheme="minorHAnsi"/>
        </w:rPr>
        <w:t>). Для этого</w:t>
      </w:r>
      <w:r>
        <w:rPr>
          <w:rFonts w:cstheme="minorHAnsi"/>
        </w:rPr>
        <w:t xml:space="preserve"> во вкладке</w:t>
      </w:r>
      <w:r w:rsidRPr="009E51E4">
        <w:rPr>
          <w:rFonts w:cstheme="minorHAnsi"/>
        </w:rPr>
        <w:t xml:space="preserve"> «Временная нетрудоспособность и адресный листок», </w:t>
      </w:r>
      <w:r>
        <w:rPr>
          <w:rFonts w:cstheme="minorHAnsi"/>
        </w:rPr>
        <w:t>заполняются</w:t>
      </w:r>
      <w:r w:rsidRPr="009E51E4">
        <w:rPr>
          <w:rFonts w:cstheme="minorHAnsi"/>
        </w:rPr>
        <w:t xml:space="preserve"> все необходимые поля по листку нетрудоспособности и </w:t>
      </w:r>
      <w:r>
        <w:rPr>
          <w:rFonts w:cstheme="minorHAnsi"/>
        </w:rPr>
        <w:t>нажимается</w:t>
      </w:r>
      <w:r w:rsidRPr="009E51E4">
        <w:rPr>
          <w:rFonts w:cstheme="minorHAnsi"/>
        </w:rPr>
        <w:t xml:space="preserve"> кнопк</w:t>
      </w:r>
      <w:r>
        <w:rPr>
          <w:rFonts w:cstheme="minorHAnsi"/>
        </w:rPr>
        <w:t>а</w:t>
      </w:r>
      <w:r w:rsidRPr="009E51E4">
        <w:rPr>
          <w:rFonts w:cstheme="minorHAnsi"/>
        </w:rPr>
        <w:t xml:space="preserve"> </w:t>
      </w:r>
      <w:r w:rsidRPr="009E51E4">
        <w:rPr>
          <w:rFonts w:cstheme="minorHAnsi"/>
          <w:b/>
          <w:i/>
        </w:rPr>
        <w:t xml:space="preserve">Прикрепить к стат. карте </w:t>
      </w:r>
      <w:r w:rsidRPr="009E51E4">
        <w:rPr>
          <w:rFonts w:cstheme="minorHAnsi"/>
        </w:rPr>
        <w:t xml:space="preserve">(данная кнопка отобразится только после того как пользователь нажмет кнопку </w:t>
      </w:r>
      <w:r w:rsidRPr="009E51E4">
        <w:rPr>
          <w:rFonts w:cstheme="minorHAnsi"/>
          <w:b/>
          <w:i/>
        </w:rPr>
        <w:t>Создать карту выбывшего из стационара</w:t>
      </w:r>
      <w:r w:rsidRPr="009E51E4">
        <w:rPr>
          <w:rFonts w:cstheme="minorHAnsi"/>
        </w:rPr>
        <w:t xml:space="preserve"> во вкладке «Закрытие ИБ»).</w:t>
      </w:r>
    </w:p>
    <w:p w:rsidR="000D5FFF" w:rsidRDefault="000D5FFF" w:rsidP="00031AE3">
      <w:pPr>
        <w:pStyle w:val="pnormal2"/>
        <w:spacing w:before="0" w:beforeAutospacing="0" w:after="0" w:afterAutospacing="0" w:line="276" w:lineRule="auto"/>
        <w:jc w:val="center"/>
        <w:rPr>
          <w:rFonts w:cstheme="minorHAnsi"/>
        </w:rPr>
      </w:pPr>
      <w:r>
        <w:rPr>
          <w:rFonts w:cstheme="minorHAnsi"/>
          <w:noProof/>
        </w:rPr>
        <w:drawing>
          <wp:inline distT="0" distB="0" distL="0" distR="0" wp14:anchorId="29A39C88" wp14:editId="04B8E90C">
            <wp:extent cx="4695825" cy="953183"/>
            <wp:effectExtent l="0" t="0" r="0" b="0"/>
            <wp:docPr id="366" name="Рисунок 366" descr="E:\Users\v-gromova\Desktop\ФИО\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sers\v-gromova\Desktop\ФИО\219.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719660" cy="958021"/>
                    </a:xfrm>
                    <a:prstGeom prst="rect">
                      <a:avLst/>
                    </a:prstGeom>
                    <a:noFill/>
                    <a:ln>
                      <a:noFill/>
                    </a:ln>
                  </pic:spPr>
                </pic:pic>
              </a:graphicData>
            </a:graphic>
          </wp:inline>
        </w:drawing>
      </w:r>
    </w:p>
    <w:p w:rsidR="008A52DC" w:rsidRDefault="008A52DC" w:rsidP="00562DCB">
      <w:pPr>
        <w:pStyle w:val="a"/>
      </w:pPr>
      <w:r>
        <w:t xml:space="preserve"> Прикрепление листка нетрудоспособнос</w:t>
      </w:r>
      <w:r w:rsidR="00A95CD9">
        <w:t>ти</w:t>
      </w:r>
      <w:r>
        <w:t xml:space="preserve"> </w:t>
      </w:r>
      <w:r w:rsidR="00A95CD9">
        <w:t>к стат. карте</w:t>
      </w:r>
    </w:p>
    <w:p w:rsidR="000D5FFF" w:rsidRPr="009E51E4" w:rsidRDefault="000D5FFF" w:rsidP="000D5FFF">
      <w:pPr>
        <w:pStyle w:val="pnormal2"/>
        <w:spacing w:before="0" w:beforeAutospacing="0" w:after="0" w:afterAutospacing="0" w:line="276" w:lineRule="auto"/>
        <w:ind w:firstLine="567"/>
        <w:jc w:val="both"/>
        <w:rPr>
          <w:rFonts w:cstheme="minorHAnsi"/>
        </w:rPr>
      </w:pPr>
      <w:r w:rsidRPr="009E51E4">
        <w:rPr>
          <w:rFonts w:cstheme="minorHAnsi"/>
        </w:rPr>
        <w:t>Информация о листке нетрудоспособности выгрузится в статистическую карту выбывшего из стационара.</w:t>
      </w:r>
    </w:p>
    <w:p w:rsidR="000D5FFF" w:rsidRDefault="000D5FFF" w:rsidP="00031AE3">
      <w:pPr>
        <w:pStyle w:val="pnormal2"/>
        <w:spacing w:before="0" w:beforeAutospacing="0" w:after="0" w:afterAutospacing="0" w:line="276" w:lineRule="auto"/>
        <w:jc w:val="center"/>
        <w:rPr>
          <w:rFonts w:cstheme="minorHAnsi"/>
        </w:rPr>
      </w:pPr>
      <w:r w:rsidRPr="009E51E4">
        <w:rPr>
          <w:rFonts w:cstheme="minorHAnsi"/>
          <w:noProof/>
        </w:rPr>
        <w:drawing>
          <wp:inline distT="0" distB="0" distL="0" distR="0" wp14:anchorId="44D12A74" wp14:editId="27568DB7">
            <wp:extent cx="3152775" cy="866303"/>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9.png"/>
                    <pic:cNvPicPr/>
                  </pic:nvPicPr>
                  <pic:blipFill>
                    <a:blip r:embed="rId455">
                      <a:extLst>
                        <a:ext uri="{28A0092B-C50C-407E-A947-70E740481C1C}">
                          <a14:useLocalDpi xmlns:a14="http://schemas.microsoft.com/office/drawing/2010/main" val="0"/>
                        </a:ext>
                      </a:extLst>
                    </a:blip>
                    <a:stretch>
                      <a:fillRect/>
                    </a:stretch>
                  </pic:blipFill>
                  <pic:spPr>
                    <a:xfrm>
                      <a:off x="0" y="0"/>
                      <a:ext cx="3187945" cy="875967"/>
                    </a:xfrm>
                    <a:prstGeom prst="rect">
                      <a:avLst/>
                    </a:prstGeom>
                  </pic:spPr>
                </pic:pic>
              </a:graphicData>
            </a:graphic>
          </wp:inline>
        </w:drawing>
      </w:r>
    </w:p>
    <w:p w:rsidR="00031AE3" w:rsidRDefault="00A95CD9" w:rsidP="00562DCB">
      <w:pPr>
        <w:pStyle w:val="a"/>
      </w:pPr>
      <w:r>
        <w:t xml:space="preserve"> Окно сообщения о прикреплении листка нетрудоспособности к стат. карте</w:t>
      </w:r>
    </w:p>
    <w:p w:rsidR="000D5FFF" w:rsidRPr="009E51E4" w:rsidRDefault="000D5FFF" w:rsidP="000D5FFF">
      <w:pPr>
        <w:pStyle w:val="pnormal2"/>
        <w:spacing w:before="0" w:beforeAutospacing="0" w:after="0" w:afterAutospacing="0" w:line="276" w:lineRule="auto"/>
        <w:ind w:firstLine="567"/>
        <w:jc w:val="both"/>
        <w:rPr>
          <w:rFonts w:cstheme="minorHAnsi"/>
        </w:rPr>
      </w:pPr>
      <w:r w:rsidRPr="009E51E4">
        <w:rPr>
          <w:rFonts w:cstheme="minorHAnsi"/>
        </w:rPr>
        <w:t xml:space="preserve">Если листок нетрудоспособности уже был выгружен в статистическую карту выбывшего из стационара, то при нажатии на кнопку </w:t>
      </w:r>
      <w:r w:rsidRPr="009E51E4">
        <w:rPr>
          <w:rFonts w:cstheme="minorHAnsi"/>
          <w:b/>
          <w:i/>
        </w:rPr>
        <w:t xml:space="preserve">Прикрепить к стат. карте </w:t>
      </w:r>
      <w:r w:rsidRPr="009E51E4">
        <w:rPr>
          <w:rFonts w:cstheme="minorHAnsi"/>
        </w:rPr>
        <w:t>отобразится окно с предупреждением, что лист нетрудоспособности уже существует в статистическо</w:t>
      </w:r>
      <w:r>
        <w:rPr>
          <w:rFonts w:cstheme="minorHAnsi"/>
        </w:rPr>
        <w:t>й карте выбывшего из стационара.</w:t>
      </w:r>
    </w:p>
    <w:p w:rsidR="000D5FFF" w:rsidRDefault="000D5FFF" w:rsidP="00031AE3">
      <w:pPr>
        <w:pStyle w:val="pnormal2"/>
        <w:spacing w:before="0" w:beforeAutospacing="0" w:after="0" w:afterAutospacing="0" w:line="276" w:lineRule="auto"/>
        <w:jc w:val="center"/>
        <w:rPr>
          <w:rFonts w:cstheme="minorHAnsi"/>
        </w:rPr>
      </w:pPr>
      <w:r w:rsidRPr="003454F9">
        <w:rPr>
          <w:rFonts w:cstheme="minorHAnsi"/>
          <w:noProof/>
        </w:rPr>
        <w:drawing>
          <wp:inline distT="0" distB="0" distL="0" distR="0" wp14:anchorId="3E877CB3" wp14:editId="6EC7A2FC">
            <wp:extent cx="3381847" cy="847843"/>
            <wp:effectExtent l="0" t="0" r="9525" b="9525"/>
            <wp:docPr id="269056" name="Рисунок 26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381847" cy="847843"/>
                    </a:xfrm>
                    <a:prstGeom prst="rect">
                      <a:avLst/>
                    </a:prstGeom>
                  </pic:spPr>
                </pic:pic>
              </a:graphicData>
            </a:graphic>
          </wp:inline>
        </w:drawing>
      </w:r>
    </w:p>
    <w:p w:rsidR="00031AE3" w:rsidRDefault="00650E99" w:rsidP="00562DCB">
      <w:pPr>
        <w:pStyle w:val="a"/>
      </w:pPr>
      <w:r>
        <w:t xml:space="preserve"> Предупреждающее окно</w:t>
      </w:r>
    </w:p>
    <w:p w:rsidR="000D5FFF" w:rsidRDefault="000D5FFF" w:rsidP="004733FC">
      <w:pPr>
        <w:pStyle w:val="3"/>
      </w:pPr>
      <w:r>
        <w:lastRenderedPageBreak/>
        <w:t xml:space="preserve"> </w:t>
      </w:r>
      <w:bookmarkStart w:id="316" w:name="_Toc457767439"/>
      <w:bookmarkStart w:id="317" w:name="_Toc466474879"/>
      <w:r>
        <w:t>Заполнение прочих мероприятий в истории болезни</w:t>
      </w:r>
      <w:bookmarkEnd w:id="316"/>
      <w:bookmarkEnd w:id="317"/>
    </w:p>
    <w:p w:rsidR="000D5FFF" w:rsidRPr="009E51E4" w:rsidRDefault="000D5FFF" w:rsidP="000D5FFF">
      <w:pPr>
        <w:ind w:firstLine="567"/>
        <w:rPr>
          <w:rFonts w:cstheme="minorHAnsi"/>
        </w:rPr>
      </w:pPr>
      <w:r w:rsidRPr="009E51E4">
        <w:rPr>
          <w:rFonts w:cstheme="minorHAnsi"/>
        </w:rPr>
        <w:t>В</w:t>
      </w:r>
      <w:r>
        <w:rPr>
          <w:rFonts w:cstheme="minorHAnsi"/>
        </w:rPr>
        <w:t xml:space="preserve">о </w:t>
      </w:r>
      <w:r w:rsidRPr="009E51E4">
        <w:rPr>
          <w:rFonts w:cstheme="minorHAnsi"/>
        </w:rPr>
        <w:t xml:space="preserve">вкладке «Прочие мероприятия» находятся документы: </w:t>
      </w:r>
      <w:r>
        <w:rPr>
          <w:rFonts w:cstheme="minorHAnsi"/>
        </w:rPr>
        <w:t>н</w:t>
      </w:r>
      <w:r w:rsidRPr="009E51E4">
        <w:rPr>
          <w:rFonts w:cstheme="minorHAnsi"/>
        </w:rPr>
        <w:t xml:space="preserve">аправления, </w:t>
      </w:r>
      <w:r>
        <w:rPr>
          <w:rFonts w:cstheme="minorHAnsi"/>
        </w:rPr>
        <w:t>и</w:t>
      </w:r>
      <w:r w:rsidRPr="009E51E4">
        <w:rPr>
          <w:rFonts w:cstheme="minorHAnsi"/>
        </w:rPr>
        <w:t xml:space="preserve">нформированные согласия, </w:t>
      </w:r>
      <w:r>
        <w:rPr>
          <w:rFonts w:cstheme="minorHAnsi"/>
        </w:rPr>
        <w:t>з</w:t>
      </w:r>
      <w:r w:rsidRPr="009E51E4">
        <w:rPr>
          <w:rFonts w:cstheme="minorHAnsi"/>
        </w:rPr>
        <w:t xml:space="preserve">аключения, </w:t>
      </w:r>
      <w:r>
        <w:rPr>
          <w:rFonts w:cstheme="minorHAnsi"/>
        </w:rPr>
        <w:t>консилиумы, с</w:t>
      </w:r>
      <w:r w:rsidRPr="009E51E4">
        <w:rPr>
          <w:rFonts w:cstheme="minorHAnsi"/>
        </w:rPr>
        <w:t xml:space="preserve">правки и др. В поле </w:t>
      </w:r>
      <w:r w:rsidRPr="009E51E4">
        <w:rPr>
          <w:rFonts w:cstheme="minorHAnsi"/>
          <w:i/>
        </w:rPr>
        <w:t>«Группа»</w:t>
      </w:r>
      <w:r w:rsidRPr="009E51E4">
        <w:rPr>
          <w:rFonts w:cstheme="minorHAnsi"/>
        </w:rPr>
        <w:t xml:space="preserve"> </w:t>
      </w:r>
      <w:r>
        <w:rPr>
          <w:rFonts w:cstheme="minorHAnsi"/>
        </w:rPr>
        <w:t xml:space="preserve">выбирается необходимая </w:t>
      </w:r>
      <w:r w:rsidRPr="009E51E4">
        <w:rPr>
          <w:rFonts w:cstheme="minorHAnsi"/>
        </w:rPr>
        <w:t>групп</w:t>
      </w:r>
      <w:r>
        <w:rPr>
          <w:rFonts w:cstheme="minorHAnsi"/>
        </w:rPr>
        <w:t>а</w:t>
      </w:r>
      <w:r w:rsidRPr="009E51E4">
        <w:rPr>
          <w:rFonts w:cstheme="minorHAnsi"/>
        </w:rPr>
        <w:t xml:space="preserve">. Затем в поле </w:t>
      </w:r>
      <w:r w:rsidRPr="009E51E4">
        <w:rPr>
          <w:rFonts w:cstheme="minorHAnsi"/>
          <w:i/>
        </w:rPr>
        <w:t>«Мероприятие»</w:t>
      </w:r>
      <w:r w:rsidRPr="009E51E4">
        <w:rPr>
          <w:rFonts w:cstheme="minorHAnsi"/>
        </w:rPr>
        <w:t xml:space="preserve"> в</w:t>
      </w:r>
      <w:r>
        <w:rPr>
          <w:rFonts w:cstheme="minorHAnsi"/>
        </w:rPr>
        <w:t>ыбирается</w:t>
      </w:r>
      <w:r w:rsidRPr="009E51E4">
        <w:rPr>
          <w:rFonts w:cstheme="minorHAnsi"/>
        </w:rPr>
        <w:t xml:space="preserve"> конкретный документ и </w:t>
      </w:r>
      <w:r>
        <w:rPr>
          <w:rFonts w:cstheme="minorHAnsi"/>
        </w:rPr>
        <w:t>документ добавляется по</w:t>
      </w:r>
      <w:r w:rsidRPr="009E51E4">
        <w:rPr>
          <w:rFonts w:cstheme="minorHAnsi"/>
        </w:rPr>
        <w:t xml:space="preserve"> кнопк</w:t>
      </w:r>
      <w:r>
        <w:rPr>
          <w:rFonts w:cstheme="minorHAnsi"/>
        </w:rPr>
        <w:t>е</w:t>
      </w:r>
      <w:r w:rsidRPr="009E51E4">
        <w:rPr>
          <w:rFonts w:cstheme="minorHAnsi"/>
        </w:rPr>
        <w:t xml:space="preserve"> </w:t>
      </w:r>
      <w:r w:rsidRPr="009E51E4">
        <w:rPr>
          <w:rFonts w:cstheme="minorHAnsi"/>
          <w:b/>
          <w:i/>
        </w:rPr>
        <w:t>Добавить мероприятие</w:t>
      </w:r>
      <w:r w:rsidRPr="009E51E4">
        <w:rPr>
          <w:rFonts w:cstheme="minorHAnsi"/>
        </w:rPr>
        <w:t xml:space="preserve">. Откроется документ, в котором </w:t>
      </w:r>
      <w:r>
        <w:rPr>
          <w:rFonts w:cstheme="minorHAnsi"/>
        </w:rPr>
        <w:t>заполняются</w:t>
      </w:r>
      <w:r w:rsidRPr="009E51E4">
        <w:rPr>
          <w:rFonts w:cstheme="minorHAnsi"/>
        </w:rPr>
        <w:t xml:space="preserve"> поля осмотра, как описано в п. 2.2.</w:t>
      </w:r>
      <w:r>
        <w:rPr>
          <w:rFonts w:cstheme="minorHAnsi"/>
        </w:rPr>
        <w:t xml:space="preserve"> «Регистрация осмотров пациента».</w:t>
      </w:r>
    </w:p>
    <w:p w:rsidR="000D5FFF" w:rsidRDefault="000D5FFF" w:rsidP="00031AE3">
      <w:pPr>
        <w:ind w:firstLine="0"/>
        <w:jc w:val="center"/>
        <w:rPr>
          <w:rFonts w:cstheme="minorHAnsi"/>
        </w:rPr>
      </w:pPr>
      <w:r>
        <w:rPr>
          <w:rFonts w:cstheme="minorHAnsi"/>
          <w:noProof/>
        </w:rPr>
        <w:drawing>
          <wp:inline distT="0" distB="0" distL="0" distR="0" wp14:anchorId="7BC49415" wp14:editId="3F71D141">
            <wp:extent cx="5302960" cy="2049951"/>
            <wp:effectExtent l="0" t="0" r="0" b="7620"/>
            <wp:docPr id="269057" name="Рисунок 269057" descr="E:\Users\v-gromova\Desktop\ФИО\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sers\v-gromova\Desktop\ФИО\222.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305237" cy="2050831"/>
                    </a:xfrm>
                    <a:prstGeom prst="rect">
                      <a:avLst/>
                    </a:prstGeom>
                    <a:noFill/>
                    <a:ln>
                      <a:noFill/>
                    </a:ln>
                  </pic:spPr>
                </pic:pic>
              </a:graphicData>
            </a:graphic>
          </wp:inline>
        </w:drawing>
      </w:r>
    </w:p>
    <w:p w:rsidR="00037155" w:rsidRPr="009E51E4" w:rsidRDefault="00037155" w:rsidP="00562DCB">
      <w:pPr>
        <w:pStyle w:val="a"/>
      </w:pPr>
      <w:r>
        <w:t xml:space="preserve"> Вкладка «Прочее/Прочие мероприятия»</w:t>
      </w:r>
    </w:p>
    <w:p w:rsidR="000D5FFF" w:rsidRPr="009E51E4" w:rsidRDefault="000D5FFF" w:rsidP="000D5FFF">
      <w:pPr>
        <w:ind w:firstLine="567"/>
        <w:rPr>
          <w:rFonts w:cstheme="minorHAnsi"/>
        </w:rPr>
      </w:pPr>
      <w:r>
        <w:rPr>
          <w:rFonts w:cstheme="minorHAnsi"/>
        </w:rPr>
        <w:t>На п</w:t>
      </w:r>
      <w:r w:rsidRPr="009E51E4">
        <w:rPr>
          <w:rFonts w:cstheme="minorHAnsi"/>
        </w:rPr>
        <w:t xml:space="preserve">анели кнопок управления имеются кнопки: </w:t>
      </w:r>
      <w:r w:rsidRPr="009E51E4">
        <w:rPr>
          <w:rFonts w:cstheme="minorHAnsi"/>
          <w:b/>
          <w:i/>
        </w:rPr>
        <w:t>Печать осмотра, Шаблон</w:t>
      </w:r>
      <w:r w:rsidRPr="009E51E4">
        <w:rPr>
          <w:rFonts w:cstheme="minorHAnsi"/>
        </w:rPr>
        <w:t xml:space="preserve">, </w:t>
      </w:r>
      <w:r w:rsidRPr="009E51E4">
        <w:rPr>
          <w:rFonts w:cstheme="minorHAnsi"/>
          <w:b/>
          <w:i/>
        </w:rPr>
        <w:t>Выбрать предыдущие записи.</w:t>
      </w:r>
    </w:p>
    <w:p w:rsidR="000D5FFF" w:rsidRPr="009E51E4" w:rsidRDefault="000D5FFF" w:rsidP="000D5FFF">
      <w:pPr>
        <w:ind w:firstLine="567"/>
        <w:rPr>
          <w:rFonts w:cstheme="minorHAnsi"/>
        </w:rPr>
      </w:pPr>
      <w:r w:rsidRPr="009E51E4">
        <w:rPr>
          <w:rFonts w:cstheme="minorHAnsi"/>
        </w:rPr>
        <w:t xml:space="preserve"> Для печати заполненного документа на панели кнопок управления </w:t>
      </w:r>
      <w:r>
        <w:rPr>
          <w:rFonts w:cstheme="minorHAnsi"/>
        </w:rPr>
        <w:t>следует нажать</w:t>
      </w:r>
      <w:r w:rsidRPr="009E51E4">
        <w:rPr>
          <w:rFonts w:cstheme="minorHAnsi"/>
        </w:rPr>
        <w:t xml:space="preserve"> кнопку </w:t>
      </w:r>
      <w:r w:rsidRPr="00A2646D">
        <w:rPr>
          <w:rFonts w:cstheme="minorHAnsi"/>
          <w:b/>
          <w:i/>
        </w:rPr>
        <w:t>Печать</w:t>
      </w:r>
      <w:r>
        <w:rPr>
          <w:rFonts w:cstheme="minorHAnsi"/>
        </w:rPr>
        <w:t xml:space="preserve"> </w:t>
      </w:r>
      <w:r w:rsidRPr="009E51E4">
        <w:rPr>
          <w:rFonts w:cstheme="minorHAnsi"/>
          <w:noProof/>
        </w:rPr>
        <w:drawing>
          <wp:inline distT="0" distB="0" distL="0" distR="0" wp14:anchorId="0C758C8C" wp14:editId="149D99D9">
            <wp:extent cx="781050" cy="201515"/>
            <wp:effectExtent l="0" t="0" r="0" b="8255"/>
            <wp:docPr id="269058" name="Рисунок 269058"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82979" cy="202013"/>
                    </a:xfrm>
                    <a:prstGeom prst="rect">
                      <a:avLst/>
                    </a:prstGeom>
                    <a:noFill/>
                    <a:ln>
                      <a:noFill/>
                    </a:ln>
                  </pic:spPr>
                </pic:pic>
              </a:graphicData>
            </a:graphic>
          </wp:inline>
        </w:drawing>
      </w:r>
      <w:r w:rsidRPr="009E51E4">
        <w:rPr>
          <w:rFonts w:cstheme="minorHAnsi"/>
        </w:rPr>
        <w:t xml:space="preserve">.  Для сохранения документа </w:t>
      </w:r>
      <w:r>
        <w:rPr>
          <w:rFonts w:cstheme="minorHAnsi"/>
        </w:rPr>
        <w:t>необходимо нажать</w:t>
      </w:r>
      <w:r w:rsidRPr="009E51E4">
        <w:rPr>
          <w:rFonts w:cstheme="minorHAnsi"/>
        </w:rPr>
        <w:t xml:space="preserve"> кнопку</w:t>
      </w:r>
      <w:r>
        <w:rPr>
          <w:rFonts w:cstheme="minorHAnsi"/>
        </w:rPr>
        <w:t xml:space="preserve"> </w:t>
      </w:r>
      <w:r w:rsidRPr="00A2646D">
        <w:rPr>
          <w:rFonts w:cstheme="minorHAnsi"/>
          <w:b/>
          <w:i/>
        </w:rPr>
        <w:t>Сохранить</w:t>
      </w:r>
      <w:r>
        <w:rPr>
          <w:rFonts w:cstheme="minorHAnsi"/>
        </w:rPr>
        <w:t xml:space="preserve"> </w:t>
      </w:r>
      <w:r w:rsidRPr="009E51E4">
        <w:rPr>
          <w:rFonts w:cstheme="minorHAnsi"/>
        </w:rPr>
        <w:t xml:space="preserve"> </w:t>
      </w:r>
      <w:r w:rsidRPr="009E51E4">
        <w:rPr>
          <w:rFonts w:cstheme="minorHAnsi"/>
          <w:noProof/>
        </w:rPr>
        <w:drawing>
          <wp:inline distT="0" distB="0" distL="0" distR="0" wp14:anchorId="7D23DC24" wp14:editId="63C147C3">
            <wp:extent cx="138430" cy="159385"/>
            <wp:effectExtent l="0" t="0" r="0" b="0"/>
            <wp:docPr id="269059" name="Рисунок 2690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9E51E4">
        <w:rPr>
          <w:rFonts w:cstheme="minorHAnsi"/>
        </w:rPr>
        <w:t>.</w:t>
      </w:r>
    </w:p>
    <w:p w:rsidR="000D5FFF" w:rsidRDefault="000D5FFF" w:rsidP="00031AE3">
      <w:pPr>
        <w:ind w:firstLine="0"/>
        <w:jc w:val="center"/>
        <w:rPr>
          <w:rFonts w:cstheme="minorHAnsi"/>
        </w:rPr>
      </w:pPr>
      <w:r>
        <w:rPr>
          <w:rFonts w:cstheme="minorHAnsi"/>
          <w:noProof/>
        </w:rPr>
        <w:drawing>
          <wp:inline distT="0" distB="0" distL="0" distR="0" wp14:anchorId="08EAF942" wp14:editId="3968FE4B">
            <wp:extent cx="4940697" cy="1769802"/>
            <wp:effectExtent l="0" t="0" r="0" b="1905"/>
            <wp:docPr id="269060" name="Рисунок 269060" descr="E:\Users\v-gromova\Desktop\ФИО\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sers\v-gromova\Desktop\ФИО\223.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951958" cy="1773836"/>
                    </a:xfrm>
                    <a:prstGeom prst="rect">
                      <a:avLst/>
                    </a:prstGeom>
                    <a:noFill/>
                    <a:ln>
                      <a:noFill/>
                    </a:ln>
                  </pic:spPr>
                </pic:pic>
              </a:graphicData>
            </a:graphic>
          </wp:inline>
        </w:drawing>
      </w:r>
    </w:p>
    <w:p w:rsidR="00031AE3" w:rsidRPr="009E51E4" w:rsidRDefault="00037155" w:rsidP="00562DCB">
      <w:pPr>
        <w:pStyle w:val="a"/>
      </w:pPr>
      <w:r>
        <w:t xml:space="preserve"> Панель кнопок управления</w:t>
      </w:r>
    </w:p>
    <w:p w:rsidR="000D5FFF" w:rsidRPr="004B3D09" w:rsidRDefault="000D5FFF" w:rsidP="004733FC">
      <w:pPr>
        <w:pStyle w:val="3"/>
      </w:pPr>
      <w:r>
        <w:t xml:space="preserve"> </w:t>
      </w:r>
      <w:bookmarkStart w:id="318" w:name="_Toc457767440"/>
      <w:bookmarkStart w:id="319" w:name="_Toc466474880"/>
      <w:r>
        <w:t>Закрытие истории болезни</w:t>
      </w:r>
      <w:bookmarkEnd w:id="318"/>
      <w:bookmarkEnd w:id="319"/>
      <w:r>
        <w:t xml:space="preserve"> </w:t>
      </w:r>
    </w:p>
    <w:p w:rsidR="000D5FFF" w:rsidRPr="009E51E4" w:rsidRDefault="000D5FFF" w:rsidP="000D5FFF">
      <w:pPr>
        <w:ind w:firstLine="567"/>
        <w:rPr>
          <w:rFonts w:cstheme="minorHAnsi"/>
        </w:rPr>
      </w:pPr>
      <w:r w:rsidRPr="009E51E4">
        <w:rPr>
          <w:rFonts w:cstheme="minorHAnsi"/>
        </w:rPr>
        <w:t xml:space="preserve">Окно вкладки «Закрытие ИБ» делится на несколько областей: «Дефекты </w:t>
      </w:r>
      <w:proofErr w:type="spellStart"/>
      <w:r w:rsidRPr="009E51E4">
        <w:rPr>
          <w:rFonts w:cstheme="minorHAnsi"/>
        </w:rPr>
        <w:t>догоспитального</w:t>
      </w:r>
      <w:proofErr w:type="spellEnd"/>
      <w:r w:rsidRPr="009E51E4">
        <w:rPr>
          <w:rFonts w:cstheme="minorHAnsi"/>
        </w:rPr>
        <w:t xml:space="preserve"> этапа», «Выписные данные», «Номенклатура медицинских услуг». Все поля в этих вкладках необходимы для создания «Карты выбывшего из стационара» и для печати Статистической карты выбывшего из стационара.</w:t>
      </w:r>
    </w:p>
    <w:p w:rsidR="000D5FFF" w:rsidRDefault="000D5FFF" w:rsidP="000D5FFF">
      <w:pPr>
        <w:pStyle w:val="ae"/>
        <w:ind w:firstLine="0"/>
        <w:rPr>
          <w:color w:val="auto"/>
        </w:rPr>
      </w:pPr>
      <w:r>
        <w:rPr>
          <w:rFonts w:cstheme="minorHAnsi"/>
          <w:noProof/>
        </w:rPr>
        <w:lastRenderedPageBreak/>
        <w:drawing>
          <wp:inline distT="0" distB="0" distL="0" distR="0" wp14:anchorId="0BF04842" wp14:editId="1C10CA9E">
            <wp:extent cx="6049977" cy="2952750"/>
            <wp:effectExtent l="0" t="0" r="8255" b="0"/>
            <wp:docPr id="269072" name="Рисунок 269072" descr="E:\Users\v-gromova\Desktop\Рисунки для инструкций\Рук пользов\Новая папка\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sers\v-gromova\Desktop\Рисунки для инструкций\Рук пользов\Новая папка\125.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049977" cy="2952750"/>
                    </a:xfrm>
                    <a:prstGeom prst="rect">
                      <a:avLst/>
                    </a:prstGeom>
                    <a:noFill/>
                    <a:ln>
                      <a:noFill/>
                    </a:ln>
                  </pic:spPr>
                </pic:pic>
              </a:graphicData>
            </a:graphic>
          </wp:inline>
        </w:drawing>
      </w:r>
    </w:p>
    <w:p w:rsidR="00031AE3" w:rsidRPr="00031AE3" w:rsidRDefault="00037155" w:rsidP="00562DCB">
      <w:pPr>
        <w:pStyle w:val="a"/>
      </w:pPr>
      <w:r>
        <w:t xml:space="preserve"> Вкладка «Закрытие ИБ»</w:t>
      </w:r>
    </w:p>
    <w:p w:rsidR="000D5FFF" w:rsidRPr="009E51E4" w:rsidRDefault="000D5FFF" w:rsidP="000D5FFF">
      <w:pPr>
        <w:spacing w:after="0"/>
        <w:ind w:firstLine="567"/>
        <w:rPr>
          <w:rFonts w:cstheme="minorHAnsi"/>
        </w:rPr>
      </w:pPr>
      <w:r w:rsidRPr="009E51E4">
        <w:rPr>
          <w:rFonts w:cstheme="minorHAnsi"/>
        </w:rPr>
        <w:t xml:space="preserve">В области «Дефекты </w:t>
      </w:r>
      <w:proofErr w:type="spellStart"/>
      <w:r w:rsidRPr="009E51E4">
        <w:rPr>
          <w:rFonts w:cstheme="minorHAnsi"/>
        </w:rPr>
        <w:t>догоспитального</w:t>
      </w:r>
      <w:proofErr w:type="spellEnd"/>
      <w:r w:rsidRPr="009E51E4">
        <w:rPr>
          <w:rFonts w:cstheme="minorHAnsi"/>
        </w:rPr>
        <w:t xml:space="preserve"> этапа» </w:t>
      </w:r>
      <w:r>
        <w:rPr>
          <w:rFonts w:cstheme="minorHAnsi"/>
        </w:rPr>
        <w:t>заполняются</w:t>
      </w:r>
      <w:r w:rsidRPr="009E51E4">
        <w:rPr>
          <w:rFonts w:cstheme="minorHAnsi"/>
        </w:rPr>
        <w:t xml:space="preserve"> поля </w:t>
      </w:r>
      <w:r w:rsidRPr="009E51E4">
        <w:rPr>
          <w:rFonts w:cstheme="minorHAnsi"/>
          <w:i/>
        </w:rPr>
        <w:t>«Несвоевременность госпитализации», «Недостаточный объем исследования», «Неправильная тактика лечения» и «Несовпадение диагнозов при поступлении»</w:t>
      </w:r>
      <w:r w:rsidRPr="009E51E4">
        <w:rPr>
          <w:rFonts w:cstheme="minorHAnsi"/>
        </w:rPr>
        <w:t>.</w:t>
      </w:r>
    </w:p>
    <w:p w:rsidR="000D5FFF" w:rsidRPr="009E51E4" w:rsidRDefault="000D5FFF" w:rsidP="000D5FFF">
      <w:pPr>
        <w:ind w:firstLine="567"/>
        <w:rPr>
          <w:rFonts w:cstheme="minorHAnsi"/>
        </w:rPr>
      </w:pPr>
      <w:r w:rsidRPr="009E51E4">
        <w:rPr>
          <w:rFonts w:cstheme="minorHAnsi"/>
        </w:rPr>
        <w:t xml:space="preserve">В области «Номенклатура медицинских услуг»» можно ввести </w:t>
      </w:r>
      <w:r>
        <w:rPr>
          <w:rFonts w:cstheme="minorHAnsi"/>
        </w:rPr>
        <w:t>номенклатуры медицинских услуг.</w:t>
      </w:r>
    </w:p>
    <w:p w:rsidR="000D5FFF" w:rsidRDefault="000D5FFF" w:rsidP="00031AE3">
      <w:pPr>
        <w:autoSpaceDE w:val="0"/>
        <w:autoSpaceDN w:val="0"/>
        <w:adjustRightInd w:val="0"/>
        <w:ind w:firstLine="0"/>
        <w:jc w:val="center"/>
        <w:rPr>
          <w:rFonts w:cstheme="minorHAnsi"/>
          <w:noProof/>
        </w:rPr>
      </w:pPr>
      <w:r>
        <w:rPr>
          <w:rFonts w:cstheme="minorHAnsi"/>
          <w:noProof/>
        </w:rPr>
        <w:drawing>
          <wp:inline distT="0" distB="0" distL="0" distR="0" wp14:anchorId="4B39E38B" wp14:editId="06DB24AA">
            <wp:extent cx="5006904" cy="2324100"/>
            <wp:effectExtent l="0" t="0" r="3810" b="0"/>
            <wp:docPr id="269076" name="Рисунок 269076" descr="E:\Users\v-gromova\Desktop\Рисунки для инструкций\Рук пользов\Новая папка\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v-gromova\Desktop\Рисунки для инструкций\Рук пользов\Новая папка\126.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006904" cy="2324100"/>
                    </a:xfrm>
                    <a:prstGeom prst="rect">
                      <a:avLst/>
                    </a:prstGeom>
                    <a:noFill/>
                    <a:ln>
                      <a:noFill/>
                    </a:ln>
                  </pic:spPr>
                </pic:pic>
              </a:graphicData>
            </a:graphic>
          </wp:inline>
        </w:drawing>
      </w:r>
    </w:p>
    <w:p w:rsidR="00031AE3" w:rsidRPr="009E51E4" w:rsidRDefault="00037155" w:rsidP="00562DCB">
      <w:pPr>
        <w:pStyle w:val="a"/>
        <w:rPr>
          <w:noProof/>
        </w:rPr>
      </w:pPr>
      <w:r>
        <w:rPr>
          <w:noProof/>
        </w:rPr>
        <w:t xml:space="preserve"> Заполнение номенклатуры медицинских услуг</w:t>
      </w:r>
    </w:p>
    <w:p w:rsidR="000D5FFF" w:rsidRPr="00754F61" w:rsidRDefault="000D5FFF" w:rsidP="000D5FFF">
      <w:pPr>
        <w:autoSpaceDE w:val="0"/>
        <w:autoSpaceDN w:val="0"/>
        <w:adjustRightInd w:val="0"/>
        <w:ind w:firstLine="567"/>
        <w:rPr>
          <w:rFonts w:cstheme="minorHAnsi"/>
          <w:i/>
        </w:rPr>
      </w:pPr>
      <w:r w:rsidRPr="009E51E4">
        <w:rPr>
          <w:rFonts w:cstheme="minorHAnsi"/>
          <w:noProof/>
        </w:rPr>
        <w:t>При заполнении номенклатуры медицинских услуг автоматически заполнятся следующие поля:</w:t>
      </w:r>
      <w:r w:rsidRPr="009E51E4">
        <w:rPr>
          <w:rFonts w:cstheme="minorHAnsi"/>
        </w:rPr>
        <w:t xml:space="preserve"> «</w:t>
      </w:r>
      <w:r w:rsidRPr="00754F61">
        <w:rPr>
          <w:rFonts w:cstheme="minorHAnsi"/>
          <w:i/>
        </w:rPr>
        <w:t>Врач», «Специальность», «Дата начала», «Дата окончания</w:t>
      </w:r>
      <w:r w:rsidRPr="009E51E4">
        <w:rPr>
          <w:rFonts w:cstheme="minorHAnsi"/>
        </w:rPr>
        <w:t>». Поля «</w:t>
      </w:r>
      <w:r w:rsidRPr="00754F61">
        <w:rPr>
          <w:rFonts w:cstheme="minorHAnsi"/>
          <w:i/>
        </w:rPr>
        <w:t xml:space="preserve">Врач», «Специальность» </w:t>
      </w:r>
      <w:r w:rsidRPr="0099414B">
        <w:rPr>
          <w:rFonts w:cstheme="minorHAnsi"/>
        </w:rPr>
        <w:t>а</w:t>
      </w:r>
      <w:r w:rsidRPr="009E51E4">
        <w:rPr>
          <w:rFonts w:cstheme="minorHAnsi"/>
        </w:rPr>
        <w:t>втоматически заполнятся из вкладки «Движение». В поле «</w:t>
      </w:r>
      <w:r w:rsidRPr="00754F61">
        <w:rPr>
          <w:rFonts w:cstheme="minorHAnsi"/>
          <w:i/>
        </w:rPr>
        <w:t>Дата начала</w:t>
      </w:r>
      <w:r w:rsidRPr="009E51E4">
        <w:rPr>
          <w:rFonts w:cstheme="minorHAnsi"/>
        </w:rPr>
        <w:t>» установится дата с поля «</w:t>
      </w:r>
      <w:r w:rsidRPr="00754F61">
        <w:rPr>
          <w:rFonts w:cstheme="minorHAnsi"/>
          <w:i/>
        </w:rPr>
        <w:t>Дата поступления»,</w:t>
      </w:r>
      <w:r w:rsidRPr="009E51E4">
        <w:rPr>
          <w:rFonts w:cstheme="minorHAnsi"/>
        </w:rPr>
        <w:t xml:space="preserve"> в поле «</w:t>
      </w:r>
      <w:r w:rsidRPr="00754F61">
        <w:rPr>
          <w:rFonts w:cstheme="minorHAnsi"/>
          <w:i/>
        </w:rPr>
        <w:t>Дата окончания</w:t>
      </w:r>
      <w:r w:rsidRPr="009E51E4">
        <w:rPr>
          <w:rFonts w:cstheme="minorHAnsi"/>
        </w:rPr>
        <w:t>» установится дата с поля «</w:t>
      </w:r>
      <w:r w:rsidRPr="00754F61">
        <w:rPr>
          <w:rFonts w:cstheme="minorHAnsi"/>
          <w:i/>
        </w:rPr>
        <w:t>Дата выписки</w:t>
      </w:r>
      <w:r w:rsidRPr="009E51E4">
        <w:rPr>
          <w:rFonts w:cstheme="minorHAnsi"/>
        </w:rPr>
        <w:t>» (если дата выписки заполнена) иначе установится дата с поля «</w:t>
      </w:r>
      <w:r w:rsidRPr="00754F61">
        <w:rPr>
          <w:rFonts w:cstheme="minorHAnsi"/>
          <w:i/>
        </w:rPr>
        <w:t>Дата поступления».</w:t>
      </w:r>
    </w:p>
    <w:p w:rsidR="000D5FFF" w:rsidRPr="00754F61" w:rsidRDefault="000D5FFF" w:rsidP="000D5FFF">
      <w:pPr>
        <w:autoSpaceDE w:val="0"/>
        <w:autoSpaceDN w:val="0"/>
        <w:adjustRightInd w:val="0"/>
        <w:spacing w:after="0"/>
        <w:ind w:firstLine="567"/>
        <w:rPr>
          <w:rFonts w:cstheme="minorHAnsi"/>
        </w:rPr>
      </w:pPr>
      <w:r>
        <w:rPr>
          <w:rFonts w:cstheme="minorHAnsi"/>
        </w:rPr>
        <w:lastRenderedPageBreak/>
        <w:t xml:space="preserve">  </w:t>
      </w:r>
      <w:r w:rsidRPr="00754F61">
        <w:rPr>
          <w:rFonts w:cstheme="minorHAnsi"/>
        </w:rPr>
        <w:t>Номенклатуру медицинских услуг также можно вводить при помощи комплекса, выбирая комплекс в поле «</w:t>
      </w:r>
      <w:r w:rsidRPr="00754F61">
        <w:rPr>
          <w:rFonts w:cstheme="minorHAnsi"/>
          <w:i/>
        </w:rPr>
        <w:t>Комплекс</w:t>
      </w:r>
      <w:r w:rsidRPr="00754F61">
        <w:rPr>
          <w:rFonts w:cstheme="minorHAnsi"/>
        </w:rPr>
        <w:t xml:space="preserve">». Если комплекса нет, то его можно создать, нажав на кнопку </w:t>
      </w:r>
      <w:r w:rsidRPr="00754F61">
        <w:rPr>
          <w:rFonts w:cstheme="minorHAnsi"/>
          <w:noProof/>
        </w:rPr>
        <w:drawing>
          <wp:inline distT="0" distB="0" distL="0" distR="0" wp14:anchorId="201A4715" wp14:editId="2B25A262">
            <wp:extent cx="152400" cy="161925"/>
            <wp:effectExtent l="0" t="0" r="0" b="9525"/>
            <wp:docPr id="269061" name="Рисунок 26906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54F61">
        <w:rPr>
          <w:rFonts w:cstheme="minorHAnsi"/>
        </w:rPr>
        <w:t>.</w:t>
      </w:r>
    </w:p>
    <w:p w:rsidR="000D5FFF" w:rsidRPr="00754F61" w:rsidRDefault="000D5FFF" w:rsidP="000D5FFF">
      <w:pPr>
        <w:autoSpaceDE w:val="0"/>
        <w:autoSpaceDN w:val="0"/>
        <w:adjustRightInd w:val="0"/>
        <w:spacing w:after="0"/>
        <w:ind w:firstLine="567"/>
        <w:rPr>
          <w:rFonts w:cstheme="minorHAnsi"/>
        </w:rPr>
      </w:pPr>
      <w:r w:rsidRPr="00754F61">
        <w:rPr>
          <w:rFonts w:cstheme="minorHAnsi"/>
        </w:rPr>
        <w:t xml:space="preserve">Затем все введенные номенклатуры медицинских услуг и из протокола операции, и из вкладки «Закрытие ИБ» выгрузятся в статистическую карту выбывшего из стационара по нажатию кнопки </w:t>
      </w:r>
      <w:r w:rsidRPr="00754F61">
        <w:rPr>
          <w:rFonts w:cstheme="minorHAnsi"/>
          <w:b/>
          <w:i/>
        </w:rPr>
        <w:t>Создать карты выбывшего из стационара</w:t>
      </w:r>
      <w:r w:rsidRPr="00754F61">
        <w:rPr>
          <w:rFonts w:cstheme="minorHAnsi"/>
        </w:rPr>
        <w:t>.</w:t>
      </w:r>
    </w:p>
    <w:p w:rsidR="000D5FFF" w:rsidRDefault="000D5FFF" w:rsidP="000D5FFF">
      <w:pPr>
        <w:autoSpaceDE w:val="0"/>
        <w:autoSpaceDN w:val="0"/>
        <w:adjustRightInd w:val="0"/>
        <w:spacing w:after="0"/>
        <w:ind w:firstLine="567"/>
        <w:rPr>
          <w:rFonts w:cstheme="minorHAnsi"/>
        </w:rPr>
      </w:pPr>
      <w:r w:rsidRPr="00754F61">
        <w:rPr>
          <w:rFonts w:cstheme="minorHAnsi"/>
        </w:rPr>
        <w:t xml:space="preserve">В области «Выписные данные» </w:t>
      </w:r>
      <w:r>
        <w:rPr>
          <w:rFonts w:cstheme="minorHAnsi"/>
        </w:rPr>
        <w:t>заполняются</w:t>
      </w:r>
      <w:r w:rsidRPr="00754F61">
        <w:rPr>
          <w:rFonts w:cstheme="minorHAnsi"/>
        </w:rPr>
        <w:t xml:space="preserve"> поля: «</w:t>
      </w:r>
      <w:r w:rsidRPr="00754F61">
        <w:rPr>
          <w:rFonts w:cstheme="minorHAnsi"/>
          <w:i/>
        </w:rPr>
        <w:t>Дата выписки», «Результат», «Исход», «Трудоспособность»</w:t>
      </w:r>
      <w:r>
        <w:rPr>
          <w:rFonts w:cstheme="minorHAnsi"/>
        </w:rPr>
        <w:t xml:space="preserve">. </w:t>
      </w:r>
    </w:p>
    <w:p w:rsidR="000D5FFF" w:rsidRDefault="000D5FFF" w:rsidP="000D5FFF">
      <w:pPr>
        <w:autoSpaceDE w:val="0"/>
        <w:autoSpaceDN w:val="0"/>
        <w:adjustRightInd w:val="0"/>
        <w:ind w:firstLine="567"/>
        <w:rPr>
          <w:rFonts w:cstheme="minorHAnsi"/>
        </w:rPr>
      </w:pPr>
      <w:r>
        <w:rPr>
          <w:rFonts w:cstheme="minorHAnsi"/>
        </w:rPr>
        <w:t>Распечатываются</w:t>
      </w:r>
      <w:r w:rsidRPr="00754F61">
        <w:rPr>
          <w:rFonts w:cstheme="minorHAnsi"/>
        </w:rPr>
        <w:t xml:space="preserve"> следующие документы:  </w:t>
      </w:r>
    </w:p>
    <w:p w:rsidR="000D5FFF" w:rsidRPr="0099414B" w:rsidRDefault="000D5FFF" w:rsidP="00FB78DD">
      <w:pPr>
        <w:pStyle w:val="aa"/>
        <w:numPr>
          <w:ilvl w:val="0"/>
          <w:numId w:val="34"/>
        </w:numPr>
        <w:autoSpaceDE w:val="0"/>
        <w:autoSpaceDN w:val="0"/>
        <w:adjustRightInd w:val="0"/>
      </w:pPr>
      <w:r w:rsidRPr="0099414B">
        <w:rPr>
          <w:rFonts w:cstheme="minorHAnsi"/>
        </w:rPr>
        <w:t>«Выписка из истории болезни»</w:t>
      </w:r>
      <w:r>
        <w:rPr>
          <w:rFonts w:cstheme="minorHAnsi"/>
        </w:rPr>
        <w:t xml:space="preserve"> (кнопка </w:t>
      </w:r>
      <w:r w:rsidRPr="0099414B">
        <w:rPr>
          <w:rFonts w:cstheme="minorHAnsi"/>
        </w:rPr>
        <w:t xml:space="preserve"> </w:t>
      </w:r>
      <w:r w:rsidRPr="0099414B">
        <w:rPr>
          <w:rFonts w:cstheme="minorHAnsi"/>
          <w:b/>
          <w:i/>
        </w:rPr>
        <w:t>Печать выписки из ИБ</w:t>
      </w:r>
      <w:r w:rsidRPr="0099414B">
        <w:rPr>
          <w:rFonts w:cstheme="minorHAnsi"/>
        </w:rPr>
        <w:t>)</w:t>
      </w:r>
      <w:r>
        <w:rPr>
          <w:rFonts w:cstheme="minorHAnsi"/>
        </w:rPr>
        <w:t>.</w:t>
      </w:r>
    </w:p>
    <w:p w:rsidR="000D5FFF" w:rsidRPr="0099414B" w:rsidRDefault="000D5FFF" w:rsidP="00FB78DD">
      <w:pPr>
        <w:pStyle w:val="aa"/>
        <w:numPr>
          <w:ilvl w:val="0"/>
          <w:numId w:val="34"/>
        </w:numPr>
        <w:autoSpaceDE w:val="0"/>
        <w:autoSpaceDN w:val="0"/>
        <w:adjustRightInd w:val="0"/>
      </w:pPr>
      <w:r w:rsidRPr="0099414B">
        <w:rPr>
          <w:rFonts w:cstheme="minorHAnsi"/>
        </w:rPr>
        <w:t>«Статистическая карта выбывшего из стационара»</w:t>
      </w:r>
      <w:r>
        <w:rPr>
          <w:rFonts w:cstheme="minorHAnsi"/>
        </w:rPr>
        <w:t xml:space="preserve"> (кнопка </w:t>
      </w:r>
      <w:r w:rsidRPr="0099414B">
        <w:rPr>
          <w:rFonts w:cstheme="minorHAnsi"/>
          <w:b/>
          <w:i/>
        </w:rPr>
        <w:t>Печать статистической карты</w:t>
      </w:r>
      <w:r>
        <w:rPr>
          <w:rFonts w:cstheme="minorHAnsi"/>
        </w:rPr>
        <w:t>).</w:t>
      </w:r>
    </w:p>
    <w:p w:rsidR="000D5FFF" w:rsidRPr="0099414B" w:rsidRDefault="000D5FFF" w:rsidP="00FB78DD">
      <w:pPr>
        <w:pStyle w:val="aa"/>
        <w:numPr>
          <w:ilvl w:val="0"/>
          <w:numId w:val="34"/>
        </w:numPr>
        <w:autoSpaceDE w:val="0"/>
        <w:autoSpaceDN w:val="0"/>
        <w:adjustRightInd w:val="0"/>
      </w:pPr>
      <w:r w:rsidRPr="0099414B">
        <w:rPr>
          <w:rFonts w:cstheme="minorHAnsi"/>
        </w:rPr>
        <w:t>«Медицинская карта стационарного больного»</w:t>
      </w:r>
      <w:r>
        <w:rPr>
          <w:rFonts w:cstheme="minorHAnsi"/>
        </w:rPr>
        <w:t xml:space="preserve"> (кнопка </w:t>
      </w:r>
      <w:r>
        <w:rPr>
          <w:rFonts w:cstheme="minorHAnsi"/>
          <w:b/>
          <w:i/>
        </w:rPr>
        <w:t>Печать медицинской карты</w:t>
      </w:r>
      <w:r>
        <w:rPr>
          <w:rFonts w:cstheme="minorHAnsi"/>
        </w:rPr>
        <w:t>).</w:t>
      </w:r>
    </w:p>
    <w:p w:rsidR="000D5FFF" w:rsidRPr="00754F61" w:rsidRDefault="000D5FFF" w:rsidP="000D5FFF">
      <w:pPr>
        <w:autoSpaceDE w:val="0"/>
        <w:autoSpaceDN w:val="0"/>
        <w:adjustRightInd w:val="0"/>
        <w:ind w:firstLine="567"/>
      </w:pPr>
      <w:r w:rsidRPr="00754F61">
        <w:t>При печати документов: «Статистическая карта выбывшего из стационара» и «Медицинская карта» можно напечатать конкурирующий диагноз. Для этого в печатной форме в поле «</w:t>
      </w:r>
      <w:r w:rsidRPr="0099414B">
        <w:rPr>
          <w:i/>
        </w:rPr>
        <w:t>Печать конкурирующего диагноза</w:t>
      </w:r>
      <w:r w:rsidRPr="00754F61">
        <w:t xml:space="preserve">» </w:t>
      </w:r>
      <w:r>
        <w:t>следует установить</w:t>
      </w:r>
      <w:r w:rsidRPr="00754F61">
        <w:t xml:space="preserve"> значение «Да» и </w:t>
      </w:r>
      <w:r>
        <w:t>нажать</w:t>
      </w:r>
      <w:r w:rsidRPr="00754F61">
        <w:t xml:space="preserve"> кнопку </w:t>
      </w:r>
      <w:r w:rsidRPr="0099414B">
        <w:rPr>
          <w:b/>
          <w:i/>
        </w:rPr>
        <w:t>Построить</w:t>
      </w:r>
      <w:r>
        <w:rPr>
          <w:b/>
          <w:i/>
        </w:rPr>
        <w:t>.</w:t>
      </w:r>
      <w:r w:rsidRPr="00754F61">
        <w:t xml:space="preserve"> По умолчанию в данном параметре установлено значение «Нет». </w:t>
      </w:r>
    </w:p>
    <w:p w:rsidR="000D5FFF" w:rsidRDefault="000D5FFF" w:rsidP="000D5FFF">
      <w:pPr>
        <w:autoSpaceDE w:val="0"/>
        <w:autoSpaceDN w:val="0"/>
        <w:adjustRightInd w:val="0"/>
        <w:ind w:firstLine="0"/>
        <w:jc w:val="center"/>
        <w:rPr>
          <w:noProof/>
        </w:rPr>
      </w:pPr>
      <w:r w:rsidRPr="00754F61">
        <w:rPr>
          <w:noProof/>
        </w:rPr>
        <w:drawing>
          <wp:inline distT="0" distB="0" distL="0" distR="0" wp14:anchorId="5DD35474" wp14:editId="0F5BD197">
            <wp:extent cx="5724525" cy="620305"/>
            <wp:effectExtent l="0" t="0" r="0" b="8890"/>
            <wp:docPr id="269062" name="Рисунок 26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24525" cy="620305"/>
                    </a:xfrm>
                    <a:prstGeom prst="rect">
                      <a:avLst/>
                    </a:prstGeom>
                    <a:noFill/>
                    <a:ln>
                      <a:noFill/>
                    </a:ln>
                  </pic:spPr>
                </pic:pic>
              </a:graphicData>
            </a:graphic>
          </wp:inline>
        </w:drawing>
      </w:r>
    </w:p>
    <w:p w:rsidR="00031AE3" w:rsidRPr="00754F61" w:rsidRDefault="00037155" w:rsidP="00562DCB">
      <w:pPr>
        <w:pStyle w:val="a"/>
        <w:rPr>
          <w:noProof/>
        </w:rPr>
      </w:pPr>
      <w:r>
        <w:rPr>
          <w:noProof/>
        </w:rPr>
        <w:t xml:space="preserve"> Параметр печати</w:t>
      </w:r>
    </w:p>
    <w:p w:rsidR="000D5FFF" w:rsidRPr="00754F61" w:rsidRDefault="000D5FFF" w:rsidP="000D5FFF">
      <w:pPr>
        <w:ind w:firstLine="567"/>
        <w:rPr>
          <w:rFonts w:cstheme="minorHAnsi"/>
        </w:rPr>
      </w:pPr>
      <w:r>
        <w:rPr>
          <w:rFonts w:cstheme="minorHAnsi"/>
        </w:rPr>
        <w:t xml:space="preserve">При нажатии на кнопку </w:t>
      </w:r>
      <w:r w:rsidRPr="00754F61">
        <w:rPr>
          <w:rFonts w:cstheme="minorHAnsi"/>
          <w:b/>
          <w:i/>
        </w:rPr>
        <w:t>Создать карту выбывшего из стационара</w:t>
      </w:r>
      <w:r>
        <w:rPr>
          <w:rFonts w:cstheme="minorHAnsi"/>
          <w:b/>
          <w:i/>
        </w:rPr>
        <w:t xml:space="preserve"> </w:t>
      </w:r>
      <w:r w:rsidRPr="00754F61">
        <w:rPr>
          <w:rFonts w:cstheme="minorHAnsi"/>
        </w:rPr>
        <w:t>выводится информационное окно: «Статистическая карта выбывшего из стац</w:t>
      </w:r>
      <w:r>
        <w:rPr>
          <w:rFonts w:cstheme="minorHAnsi"/>
        </w:rPr>
        <w:t>ионара создана! Открыть карту?».</w:t>
      </w:r>
    </w:p>
    <w:p w:rsidR="000D5FFF" w:rsidRDefault="000D5FFF" w:rsidP="000D5FFF">
      <w:pPr>
        <w:ind w:firstLine="0"/>
        <w:jc w:val="center"/>
        <w:rPr>
          <w:rFonts w:cstheme="minorHAnsi"/>
        </w:rPr>
      </w:pPr>
      <w:r w:rsidRPr="00754F61">
        <w:rPr>
          <w:rFonts w:cstheme="minorHAnsi"/>
          <w:noProof/>
        </w:rPr>
        <w:drawing>
          <wp:inline distT="0" distB="0" distL="0" distR="0" wp14:anchorId="50845377" wp14:editId="7F82CC40">
            <wp:extent cx="3867150" cy="925348"/>
            <wp:effectExtent l="0" t="0" r="0" b="8255"/>
            <wp:docPr id="269065" name="Рисунок 269065"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6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873264" cy="926811"/>
                    </a:xfrm>
                    <a:prstGeom prst="rect">
                      <a:avLst/>
                    </a:prstGeom>
                    <a:noFill/>
                    <a:ln>
                      <a:noFill/>
                    </a:ln>
                  </pic:spPr>
                </pic:pic>
              </a:graphicData>
            </a:graphic>
          </wp:inline>
        </w:drawing>
      </w:r>
    </w:p>
    <w:p w:rsidR="00031AE3" w:rsidRPr="0099414B" w:rsidRDefault="00037155" w:rsidP="00562DCB">
      <w:pPr>
        <w:pStyle w:val="a"/>
      </w:pPr>
      <w:r>
        <w:t xml:space="preserve"> Информационное окно</w:t>
      </w:r>
    </w:p>
    <w:p w:rsidR="000D5FFF" w:rsidRPr="00754F61" w:rsidRDefault="000D5FFF" w:rsidP="000D5FFF">
      <w:pPr>
        <w:ind w:firstLine="567"/>
        <w:rPr>
          <w:rFonts w:cstheme="minorHAnsi"/>
        </w:rPr>
      </w:pPr>
      <w:r>
        <w:rPr>
          <w:rFonts w:cstheme="minorHAnsi"/>
        </w:rPr>
        <w:t>Если нажать</w:t>
      </w:r>
      <w:r w:rsidRPr="00754F61">
        <w:rPr>
          <w:rFonts w:cstheme="minorHAnsi"/>
        </w:rPr>
        <w:t xml:space="preserve"> кнопку </w:t>
      </w:r>
      <w:r>
        <w:rPr>
          <w:rFonts w:cstheme="minorHAnsi"/>
          <w:b/>
          <w:i/>
        </w:rPr>
        <w:t>Да</w:t>
      </w:r>
      <w:r w:rsidRPr="00754F61">
        <w:rPr>
          <w:rFonts w:cstheme="minorHAnsi"/>
        </w:rPr>
        <w:t xml:space="preserve"> </w:t>
      </w:r>
      <w:r>
        <w:rPr>
          <w:rFonts w:cstheme="minorHAnsi"/>
        </w:rPr>
        <w:t>о</w:t>
      </w:r>
      <w:r w:rsidRPr="00754F61">
        <w:rPr>
          <w:rFonts w:cstheme="minorHAnsi"/>
        </w:rPr>
        <w:t xml:space="preserve">ткроется форма «Стат. карта выбывшего из стационара» с заполненными полями из ИБ. </w:t>
      </w:r>
      <w:r>
        <w:rPr>
          <w:rFonts w:cstheme="minorHAnsi"/>
        </w:rPr>
        <w:t>Следует открыть</w:t>
      </w:r>
      <w:r w:rsidRPr="00754F61">
        <w:rPr>
          <w:rFonts w:cstheme="minorHAnsi"/>
        </w:rPr>
        <w:t xml:space="preserve"> вкл</w:t>
      </w:r>
      <w:r>
        <w:rPr>
          <w:rFonts w:cstheme="minorHAnsi"/>
        </w:rPr>
        <w:t xml:space="preserve">адку «Лекарственные препараты». </w:t>
      </w:r>
      <w:r w:rsidRPr="00754F61">
        <w:rPr>
          <w:rFonts w:cstheme="minorHAnsi"/>
        </w:rPr>
        <w:t xml:space="preserve">В поле </w:t>
      </w:r>
      <w:r>
        <w:rPr>
          <w:rFonts w:cstheme="minorHAnsi"/>
        </w:rPr>
        <w:t>«</w:t>
      </w:r>
      <w:r w:rsidRPr="00754F61">
        <w:rPr>
          <w:rFonts w:cstheme="minorHAnsi"/>
          <w:i/>
        </w:rPr>
        <w:t>Лекарственный препарат</w:t>
      </w:r>
      <w:r>
        <w:rPr>
          <w:rFonts w:cstheme="minorHAnsi"/>
          <w:i/>
        </w:rPr>
        <w:t>»</w:t>
      </w:r>
      <w:r w:rsidRPr="00754F61">
        <w:rPr>
          <w:rFonts w:cstheme="minorHAnsi"/>
        </w:rPr>
        <w:t xml:space="preserve"> перенесутся наименования лекарственных препаратов из «Листа назначений».  Поля: </w:t>
      </w:r>
      <w:r>
        <w:rPr>
          <w:rFonts w:cstheme="minorHAnsi"/>
        </w:rPr>
        <w:t>«</w:t>
      </w:r>
      <w:r w:rsidRPr="00754F61">
        <w:rPr>
          <w:rFonts w:cstheme="minorHAnsi"/>
          <w:i/>
        </w:rPr>
        <w:t>Курсовая доза</w:t>
      </w:r>
      <w:r>
        <w:rPr>
          <w:rFonts w:cstheme="minorHAnsi"/>
          <w:i/>
        </w:rPr>
        <w:t>»</w:t>
      </w:r>
      <w:r w:rsidRPr="00754F61">
        <w:rPr>
          <w:rFonts w:cstheme="minorHAnsi"/>
          <w:i/>
        </w:rPr>
        <w:t>,</w:t>
      </w:r>
      <w:r>
        <w:rPr>
          <w:rFonts w:cstheme="minorHAnsi"/>
          <w:i/>
        </w:rPr>
        <w:t>»</w:t>
      </w:r>
      <w:r w:rsidRPr="00754F61">
        <w:rPr>
          <w:rFonts w:cstheme="minorHAnsi"/>
          <w:i/>
        </w:rPr>
        <w:t xml:space="preserve"> Единица измерения</w:t>
      </w:r>
      <w:r>
        <w:rPr>
          <w:rFonts w:cstheme="minorHAnsi"/>
          <w:i/>
        </w:rPr>
        <w:t>»</w:t>
      </w:r>
      <w:r w:rsidRPr="00754F61">
        <w:rPr>
          <w:rFonts w:cstheme="minorHAnsi"/>
        </w:rPr>
        <w:t xml:space="preserve"> </w:t>
      </w:r>
      <w:r>
        <w:rPr>
          <w:rFonts w:cstheme="minorHAnsi"/>
        </w:rPr>
        <w:t xml:space="preserve">нужно заполнить вручную. Если </w:t>
      </w:r>
      <w:r w:rsidRPr="00754F61">
        <w:rPr>
          <w:rFonts w:cstheme="minorHAnsi"/>
        </w:rPr>
        <w:t xml:space="preserve">в вашей МО внедрен модуль ПУЛП, то курсовые дозы и единицы измерения заполнятся автоматически. </w:t>
      </w:r>
    </w:p>
    <w:p w:rsidR="000D5FFF" w:rsidRPr="00754F61" w:rsidRDefault="000D5FFF" w:rsidP="000D5FFF">
      <w:pPr>
        <w:rPr>
          <w:rFonts w:cstheme="minorHAnsi"/>
        </w:rPr>
      </w:pPr>
    </w:p>
    <w:p w:rsidR="000D5FFF" w:rsidRDefault="000D5FFF" w:rsidP="00031AE3">
      <w:pPr>
        <w:ind w:firstLine="0"/>
        <w:jc w:val="center"/>
        <w:rPr>
          <w:rFonts w:cstheme="minorHAnsi"/>
        </w:rPr>
      </w:pPr>
      <w:r w:rsidRPr="00754F61">
        <w:rPr>
          <w:rFonts w:cstheme="minorHAnsi"/>
          <w:noProof/>
        </w:rPr>
        <w:lastRenderedPageBreak/>
        <w:drawing>
          <wp:inline distT="0" distB="0" distL="0" distR="0" wp14:anchorId="57E2B327" wp14:editId="2EFFBB68">
            <wp:extent cx="5495925" cy="1189417"/>
            <wp:effectExtent l="0" t="0" r="0" b="0"/>
            <wp:docPr id="269066" name="Рисунок 269066" descr="E:\Users\v-gromova\Desktop\ФИО\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sers\v-gromova\Desktop\ФИО\228.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95925" cy="1189417"/>
                    </a:xfrm>
                    <a:prstGeom prst="rect">
                      <a:avLst/>
                    </a:prstGeom>
                    <a:noFill/>
                    <a:ln>
                      <a:noFill/>
                    </a:ln>
                  </pic:spPr>
                </pic:pic>
              </a:graphicData>
            </a:graphic>
          </wp:inline>
        </w:drawing>
      </w:r>
    </w:p>
    <w:p w:rsidR="00031AE3" w:rsidRPr="00754F61" w:rsidRDefault="00037155" w:rsidP="00562DCB">
      <w:pPr>
        <w:pStyle w:val="a"/>
      </w:pPr>
      <w:r>
        <w:t xml:space="preserve"> </w:t>
      </w:r>
      <w:r w:rsidR="00547354">
        <w:t>Стат. карта. Вкладка «Лекарственные препараты»</w:t>
      </w:r>
    </w:p>
    <w:p w:rsidR="000D5FFF" w:rsidRPr="00754F61" w:rsidRDefault="000D5FFF" w:rsidP="000D5FFF">
      <w:pPr>
        <w:spacing w:after="0"/>
        <w:ind w:firstLine="567"/>
        <w:rPr>
          <w:rFonts w:cstheme="minorHAnsi"/>
        </w:rPr>
      </w:pPr>
      <w:r>
        <w:rPr>
          <w:rFonts w:cstheme="minorHAnsi"/>
        </w:rPr>
        <w:t>При необходимости нужно просмотреть</w:t>
      </w:r>
      <w:r w:rsidRPr="00754F61">
        <w:rPr>
          <w:rFonts w:cstheme="minorHAnsi"/>
        </w:rPr>
        <w:t xml:space="preserve"> все вкладк</w:t>
      </w:r>
      <w:r>
        <w:rPr>
          <w:rFonts w:cstheme="minorHAnsi"/>
        </w:rPr>
        <w:t>и</w:t>
      </w:r>
      <w:r w:rsidRPr="00754F61">
        <w:rPr>
          <w:rFonts w:cstheme="minorHAnsi"/>
        </w:rPr>
        <w:t xml:space="preserve"> формы «Стат. карта выбывшего из стационара» и </w:t>
      </w:r>
      <w:r>
        <w:rPr>
          <w:rFonts w:cstheme="minorHAnsi"/>
        </w:rPr>
        <w:t xml:space="preserve">заполнить </w:t>
      </w:r>
      <w:r w:rsidRPr="00754F61">
        <w:rPr>
          <w:rFonts w:cstheme="minorHAnsi"/>
        </w:rPr>
        <w:t xml:space="preserve">необходимые поля. Для сохранения формы </w:t>
      </w:r>
      <w:r>
        <w:rPr>
          <w:rFonts w:cstheme="minorHAnsi"/>
        </w:rPr>
        <w:t>нажать</w:t>
      </w:r>
      <w:r w:rsidRPr="00754F61">
        <w:rPr>
          <w:rFonts w:cstheme="minorHAnsi"/>
        </w:rPr>
        <w:t xml:space="preserve"> кнопку  </w:t>
      </w:r>
      <w:r w:rsidRPr="00754F61">
        <w:rPr>
          <w:rFonts w:cstheme="minorHAnsi"/>
          <w:b/>
          <w:i/>
        </w:rPr>
        <w:t>Сохранить</w:t>
      </w:r>
      <w:r w:rsidRPr="00754F61">
        <w:rPr>
          <w:rFonts w:cstheme="minorHAnsi"/>
          <w:noProof/>
        </w:rPr>
        <w:t xml:space="preserve"> </w:t>
      </w:r>
      <w:r w:rsidRPr="00754F61">
        <w:rPr>
          <w:rFonts w:cstheme="minorHAnsi"/>
          <w:noProof/>
        </w:rPr>
        <w:drawing>
          <wp:inline distT="0" distB="0" distL="0" distR="0" wp14:anchorId="23C54F43" wp14:editId="637E85F2">
            <wp:extent cx="138430" cy="159385"/>
            <wp:effectExtent l="0" t="0" r="0" b="0"/>
            <wp:docPr id="269068" name="Рисунок 2690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754F61">
        <w:rPr>
          <w:rFonts w:cstheme="minorHAnsi"/>
        </w:rPr>
        <w:t>.</w:t>
      </w:r>
    </w:p>
    <w:p w:rsidR="000D5FFF" w:rsidRDefault="000D5FFF" w:rsidP="000D5FFF">
      <w:pPr>
        <w:spacing w:before="0"/>
        <w:ind w:firstLine="567"/>
        <w:rPr>
          <w:rFonts w:cstheme="minorHAnsi"/>
        </w:rPr>
      </w:pPr>
      <w:r w:rsidRPr="00754F61">
        <w:rPr>
          <w:rFonts w:cstheme="minorHAnsi"/>
        </w:rPr>
        <w:t xml:space="preserve">После сохранения формы «Стат. карта выбывшего из стационара» в Истории болезни пациента во вкладке «Закрытие ИБ» кнопка </w:t>
      </w:r>
      <w:r w:rsidRPr="00754F61">
        <w:rPr>
          <w:rFonts w:cstheme="minorHAnsi"/>
          <w:b/>
          <w:i/>
        </w:rPr>
        <w:t>Создать карту выбывшего из стационара</w:t>
      </w:r>
      <w:r w:rsidRPr="00754F61">
        <w:rPr>
          <w:rFonts w:cstheme="minorHAnsi"/>
        </w:rPr>
        <w:t xml:space="preserve"> переименуется в кнопку </w:t>
      </w:r>
      <w:r w:rsidRPr="00754F61">
        <w:rPr>
          <w:rFonts w:cstheme="minorHAnsi"/>
          <w:b/>
          <w:i/>
        </w:rPr>
        <w:t>Открыть карту выбывшего из стационара</w:t>
      </w:r>
      <w:r w:rsidRPr="00754F61">
        <w:rPr>
          <w:rFonts w:cstheme="minorHAnsi"/>
        </w:rPr>
        <w:t xml:space="preserve">. Теперь по этой кнопке можно открыть и просмотреть созданную «Стат. карту выбывшего из стационара». После создания «Стат. карты выбывшего из стационара» для сохранения  истории болезни </w:t>
      </w:r>
      <w:r>
        <w:rPr>
          <w:rFonts w:cstheme="minorHAnsi"/>
        </w:rPr>
        <w:t>необходимо нажать</w:t>
      </w:r>
      <w:r w:rsidRPr="00754F61">
        <w:rPr>
          <w:rFonts w:cstheme="minorHAnsi"/>
        </w:rPr>
        <w:t xml:space="preserve"> кнопку </w:t>
      </w:r>
      <w:r w:rsidRPr="00754F61">
        <w:rPr>
          <w:rFonts w:cstheme="minorHAnsi"/>
          <w:b/>
          <w:i/>
        </w:rPr>
        <w:t>Сохранить</w:t>
      </w:r>
      <w:r w:rsidRPr="00754F61">
        <w:rPr>
          <w:rFonts w:cstheme="minorHAnsi"/>
        </w:rPr>
        <w:t xml:space="preserve">  </w:t>
      </w:r>
      <w:r w:rsidRPr="00754F61">
        <w:rPr>
          <w:rFonts w:cstheme="minorHAnsi"/>
          <w:noProof/>
        </w:rPr>
        <w:drawing>
          <wp:inline distT="0" distB="0" distL="0" distR="0" wp14:anchorId="07E56F22" wp14:editId="07E51324">
            <wp:extent cx="138430" cy="159385"/>
            <wp:effectExtent l="0" t="0" r="0" b="0"/>
            <wp:docPr id="269069" name="Рисунок 2690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8430" cy="159385"/>
                    </a:xfrm>
                    <a:prstGeom prst="rect">
                      <a:avLst/>
                    </a:prstGeom>
                    <a:noFill/>
                    <a:ln>
                      <a:noFill/>
                    </a:ln>
                  </pic:spPr>
                </pic:pic>
              </a:graphicData>
            </a:graphic>
          </wp:inline>
        </w:drawing>
      </w:r>
      <w:r w:rsidRPr="00754F61">
        <w:rPr>
          <w:rFonts w:cstheme="minorHAnsi"/>
        </w:rPr>
        <w:t>.</w:t>
      </w:r>
    </w:p>
    <w:p w:rsidR="000D5FFF" w:rsidRDefault="000D5FFF" w:rsidP="004733FC">
      <w:pPr>
        <w:pStyle w:val="3"/>
      </w:pPr>
      <w:r>
        <w:t xml:space="preserve"> </w:t>
      </w:r>
      <w:bookmarkStart w:id="320" w:name="_Toc457767441"/>
      <w:bookmarkStart w:id="321" w:name="_Toc466474881"/>
      <w:r>
        <w:t>Печать документации</w:t>
      </w:r>
      <w:bookmarkEnd w:id="320"/>
      <w:bookmarkEnd w:id="321"/>
    </w:p>
    <w:p w:rsidR="000D5FFF" w:rsidRDefault="000D5FFF" w:rsidP="000D5FFF">
      <w:pPr>
        <w:ind w:firstLine="567"/>
        <w:rPr>
          <w:szCs w:val="24"/>
        </w:rPr>
      </w:pPr>
      <w:r>
        <w:rPr>
          <w:szCs w:val="24"/>
        </w:rPr>
        <w:t xml:space="preserve">При заполнении истории болезни распечатываются все необходимые документы. Для этого необходимо на панели кнопок управления нажать кнопку </w:t>
      </w:r>
      <w:r w:rsidRPr="00971E1C">
        <w:rPr>
          <w:b/>
          <w:i/>
          <w:szCs w:val="24"/>
        </w:rPr>
        <w:t>Печать</w:t>
      </w:r>
      <w:r>
        <w:rPr>
          <w:b/>
          <w:i/>
          <w:szCs w:val="24"/>
        </w:rPr>
        <w:t xml:space="preserve"> документации</w:t>
      </w:r>
      <w:r>
        <w:rPr>
          <w:szCs w:val="24"/>
        </w:rPr>
        <w:t xml:space="preserve">. </w:t>
      </w:r>
    </w:p>
    <w:p w:rsidR="000D5FFF" w:rsidRDefault="000D5FFF" w:rsidP="000D5FFF">
      <w:pPr>
        <w:ind w:firstLine="0"/>
        <w:jc w:val="center"/>
        <w:rPr>
          <w:szCs w:val="24"/>
        </w:rPr>
      </w:pPr>
      <w:r w:rsidRPr="009D0B2A">
        <w:rPr>
          <w:noProof/>
          <w:szCs w:val="24"/>
        </w:rPr>
        <w:drawing>
          <wp:inline distT="0" distB="0" distL="0" distR="0" wp14:anchorId="7A1C10DC" wp14:editId="21BFBE63">
            <wp:extent cx="4467225" cy="1424783"/>
            <wp:effectExtent l="0" t="0" r="0" b="0"/>
            <wp:docPr id="269070" name="Рисунок 26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476763" cy="1427825"/>
                    </a:xfrm>
                    <a:prstGeom prst="rect">
                      <a:avLst/>
                    </a:prstGeom>
                  </pic:spPr>
                </pic:pic>
              </a:graphicData>
            </a:graphic>
          </wp:inline>
        </w:drawing>
      </w:r>
    </w:p>
    <w:p w:rsidR="00F17AD7" w:rsidRDefault="00547354" w:rsidP="00562DCB">
      <w:pPr>
        <w:pStyle w:val="a"/>
      </w:pPr>
      <w:r>
        <w:t xml:space="preserve"> Кнопка «Печать документации»</w:t>
      </w:r>
    </w:p>
    <w:p w:rsidR="000D5FFF" w:rsidRDefault="000D5FFF" w:rsidP="000D5FFF">
      <w:pPr>
        <w:ind w:firstLine="567"/>
        <w:rPr>
          <w:szCs w:val="24"/>
        </w:rPr>
      </w:pPr>
      <w:r>
        <w:rPr>
          <w:szCs w:val="24"/>
        </w:rPr>
        <w:t xml:space="preserve">На кнопку </w:t>
      </w:r>
      <w:r w:rsidRPr="0060220C">
        <w:rPr>
          <w:b/>
          <w:i/>
          <w:szCs w:val="24"/>
        </w:rPr>
        <w:t>Печать документации</w:t>
      </w:r>
      <w:r>
        <w:rPr>
          <w:szCs w:val="24"/>
        </w:rPr>
        <w:t xml:space="preserve"> добавлены следующие печатные формы:</w:t>
      </w:r>
    </w:p>
    <w:p w:rsidR="000D5FFF" w:rsidRDefault="000D5FFF" w:rsidP="000D5FFF">
      <w:pPr>
        <w:ind w:firstLine="0"/>
        <w:jc w:val="center"/>
        <w:rPr>
          <w:szCs w:val="24"/>
        </w:rPr>
      </w:pPr>
      <w:r w:rsidRPr="0060220C">
        <w:rPr>
          <w:noProof/>
          <w:szCs w:val="24"/>
        </w:rPr>
        <w:drawing>
          <wp:inline distT="0" distB="0" distL="0" distR="0" wp14:anchorId="53F7962F" wp14:editId="5C496815">
            <wp:extent cx="2828925" cy="2056554"/>
            <wp:effectExtent l="0" t="0" r="0" b="0"/>
            <wp:docPr id="269071" name="Рисунок 26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836690" cy="2062199"/>
                    </a:xfrm>
                    <a:prstGeom prst="rect">
                      <a:avLst/>
                    </a:prstGeom>
                  </pic:spPr>
                </pic:pic>
              </a:graphicData>
            </a:graphic>
          </wp:inline>
        </w:drawing>
      </w:r>
    </w:p>
    <w:p w:rsidR="00F17AD7" w:rsidRDefault="00547354" w:rsidP="00562DCB">
      <w:pPr>
        <w:pStyle w:val="a"/>
      </w:pPr>
      <w:r>
        <w:t xml:space="preserve"> Печатные формы</w:t>
      </w:r>
    </w:p>
    <w:p w:rsidR="000D5FFF" w:rsidRDefault="000D5FFF" w:rsidP="000D5FFF">
      <w:pPr>
        <w:ind w:firstLine="567"/>
        <w:rPr>
          <w:szCs w:val="24"/>
        </w:rPr>
      </w:pPr>
      <w:r>
        <w:rPr>
          <w:szCs w:val="24"/>
        </w:rPr>
        <w:lastRenderedPageBreak/>
        <w:t xml:space="preserve">При печати документов сначала открывается предварительный просмотр документа. Для вывода документа на принтер необходимо на панели кнопок управления нажать кнопку </w:t>
      </w:r>
      <w:r w:rsidRPr="007E490C">
        <w:rPr>
          <w:b/>
          <w:i/>
          <w:szCs w:val="24"/>
        </w:rPr>
        <w:t>Печать</w:t>
      </w:r>
      <w:r>
        <w:rPr>
          <w:b/>
          <w:i/>
          <w:szCs w:val="24"/>
        </w:rPr>
        <w:t xml:space="preserve"> </w:t>
      </w:r>
      <w:r w:rsidRPr="007B2DFF">
        <w:rPr>
          <w:noProof/>
          <w:szCs w:val="24"/>
        </w:rPr>
        <w:drawing>
          <wp:inline distT="0" distB="0" distL="0" distR="0" wp14:anchorId="072AD3C3" wp14:editId="110A830F">
            <wp:extent cx="209550" cy="200025"/>
            <wp:effectExtent l="0" t="0" r="0" b="0"/>
            <wp:docPr id="269073" name="Рисунок 26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Pr>
          <w:szCs w:val="24"/>
        </w:rPr>
        <w:t>.</w:t>
      </w:r>
    </w:p>
    <w:p w:rsidR="000D5FFF" w:rsidRDefault="000D5FFF" w:rsidP="000D5FFF">
      <w:pPr>
        <w:ind w:firstLine="0"/>
        <w:jc w:val="center"/>
        <w:rPr>
          <w:szCs w:val="24"/>
        </w:rPr>
      </w:pPr>
      <w:r w:rsidRPr="007B2DFF">
        <w:rPr>
          <w:noProof/>
          <w:szCs w:val="24"/>
        </w:rPr>
        <w:drawing>
          <wp:inline distT="0" distB="0" distL="0" distR="0" wp14:anchorId="5B529829" wp14:editId="0AA44233">
            <wp:extent cx="4533900" cy="1828800"/>
            <wp:effectExtent l="0" t="0" r="0" b="0"/>
            <wp:docPr id="269074" name="Рисунок 26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533900" cy="1828800"/>
                    </a:xfrm>
                    <a:prstGeom prst="rect">
                      <a:avLst/>
                    </a:prstGeom>
                    <a:noFill/>
                    <a:ln>
                      <a:noFill/>
                    </a:ln>
                  </pic:spPr>
                </pic:pic>
              </a:graphicData>
            </a:graphic>
          </wp:inline>
        </w:drawing>
      </w:r>
    </w:p>
    <w:p w:rsidR="00F17AD7" w:rsidRDefault="00547354" w:rsidP="00562DCB">
      <w:pPr>
        <w:pStyle w:val="a"/>
      </w:pPr>
      <w:r>
        <w:t xml:space="preserve"> Предварительный просмотр документа</w:t>
      </w:r>
    </w:p>
    <w:p w:rsidR="004733FC" w:rsidRDefault="004733FC" w:rsidP="004733FC">
      <w:pPr>
        <w:pStyle w:val="3"/>
      </w:pPr>
      <w:bookmarkStart w:id="322" w:name="_Toc457767447"/>
      <w:bookmarkStart w:id="323" w:name="_Toc466474882"/>
      <w:r>
        <w:t>Заполнение осмотров в разделе «Документы медицинские»</w:t>
      </w:r>
      <w:bookmarkEnd w:id="322"/>
      <w:bookmarkEnd w:id="323"/>
    </w:p>
    <w:p w:rsidR="004733FC" w:rsidRDefault="004733FC" w:rsidP="004733FC">
      <w:pPr>
        <w:ind w:firstLine="567"/>
      </w:pPr>
      <w:r>
        <w:t>Данный раздел разработан для того, чтобы пользователь мог добавлять и заполнять документы на пациента, не открывая историю болезни данного пациента. Чтобы пользователь мог заполнять осмотры в данном разделе необходимо настроить для него какие документы можно будет добавлять в данном разделе. Настройка осуществляется системным администратором.</w:t>
      </w:r>
    </w:p>
    <w:p w:rsidR="004733FC" w:rsidRDefault="004733FC" w:rsidP="004733FC">
      <w:pPr>
        <w:ind w:firstLine="567"/>
        <w:rPr>
          <w:b/>
        </w:rPr>
      </w:pPr>
      <w:r>
        <w:t xml:space="preserve">При выборе подраздела «Документы медицинские» в рабочей информационной области отобразятся все раннее введенные документы данного пользователя. Чтобы добавить новый документ на панели кнопок управления необходимо нажать  кнопку </w:t>
      </w:r>
      <w:r w:rsidRPr="00243338">
        <w:rPr>
          <w:b/>
          <w:i/>
        </w:rPr>
        <w:t>Создать новую запись [</w:t>
      </w:r>
      <w:r w:rsidRPr="00243338">
        <w:rPr>
          <w:b/>
          <w:i/>
          <w:lang w:val="en-US"/>
        </w:rPr>
        <w:t>F</w:t>
      </w:r>
      <w:r w:rsidRPr="00243338">
        <w:rPr>
          <w:b/>
          <w:i/>
        </w:rPr>
        <w:t>7] или [</w:t>
      </w:r>
      <w:proofErr w:type="spellStart"/>
      <w:r w:rsidRPr="00243338">
        <w:rPr>
          <w:b/>
          <w:i/>
        </w:rPr>
        <w:t>Insert</w:t>
      </w:r>
      <w:proofErr w:type="spellEnd"/>
      <w:r>
        <w:rPr>
          <w:b/>
          <w:i/>
        </w:rPr>
        <w:t xml:space="preserve">] </w:t>
      </w:r>
      <w:r>
        <w:rPr>
          <w:b/>
          <w:i/>
          <w:noProof/>
        </w:rPr>
        <w:drawing>
          <wp:inline distT="0" distB="0" distL="0" distR="0" wp14:anchorId="5A8C682E" wp14:editId="57859BC1">
            <wp:extent cx="190527" cy="200053"/>
            <wp:effectExtent l="0" t="0" r="0" b="0"/>
            <wp:docPr id="269075" name="Рисунок 26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8.png"/>
                    <pic:cNvPicPr/>
                  </pic:nvPicPr>
                  <pic:blipFill>
                    <a:blip r:embed="rId363">
                      <a:extLst>
                        <a:ext uri="{28A0092B-C50C-407E-A947-70E740481C1C}">
                          <a14:useLocalDpi xmlns:a14="http://schemas.microsoft.com/office/drawing/2010/main" val="0"/>
                        </a:ext>
                      </a:extLst>
                    </a:blip>
                    <a:stretch>
                      <a:fillRect/>
                    </a:stretch>
                  </pic:blipFill>
                  <pic:spPr>
                    <a:xfrm>
                      <a:off x="0" y="0"/>
                      <a:ext cx="190527" cy="200053"/>
                    </a:xfrm>
                    <a:prstGeom prst="rect">
                      <a:avLst/>
                    </a:prstGeom>
                  </pic:spPr>
                </pic:pic>
              </a:graphicData>
            </a:graphic>
          </wp:inline>
        </w:drawing>
      </w:r>
      <w:r>
        <w:rPr>
          <w:b/>
          <w:i/>
        </w:rPr>
        <w:t xml:space="preserve"> </w:t>
      </w:r>
      <w:r w:rsidRPr="00243338">
        <w:rPr>
          <w:b/>
        </w:rPr>
        <w:t>.</w:t>
      </w:r>
      <w:r>
        <w:rPr>
          <w:b/>
        </w:rPr>
        <w:t xml:space="preserve"> </w:t>
      </w:r>
    </w:p>
    <w:p w:rsidR="004733FC" w:rsidRDefault="004733FC" w:rsidP="004733FC">
      <w:pPr>
        <w:ind w:firstLine="0"/>
        <w:jc w:val="center"/>
        <w:rPr>
          <w:b/>
        </w:rPr>
      </w:pPr>
      <w:r w:rsidRPr="006F3248">
        <w:rPr>
          <w:b/>
          <w:noProof/>
        </w:rPr>
        <w:drawing>
          <wp:inline distT="0" distB="0" distL="0" distR="0" wp14:anchorId="3BB51C4C" wp14:editId="2E0B59A4">
            <wp:extent cx="4410075" cy="2488455"/>
            <wp:effectExtent l="0" t="0" r="0" b="0"/>
            <wp:docPr id="269077" name="Рисунок 26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417270" cy="2492515"/>
                    </a:xfrm>
                    <a:prstGeom prst="rect">
                      <a:avLst/>
                    </a:prstGeom>
                  </pic:spPr>
                </pic:pic>
              </a:graphicData>
            </a:graphic>
          </wp:inline>
        </w:drawing>
      </w:r>
    </w:p>
    <w:p w:rsidR="00F17AD7" w:rsidRDefault="00547354" w:rsidP="00562DCB">
      <w:pPr>
        <w:pStyle w:val="a"/>
      </w:pPr>
      <w:r>
        <w:t xml:space="preserve"> Раздел «Документы медицинские»</w:t>
      </w:r>
    </w:p>
    <w:p w:rsidR="004733FC" w:rsidRDefault="004733FC" w:rsidP="004733FC">
      <w:pPr>
        <w:ind w:firstLine="567"/>
      </w:pPr>
      <w:r>
        <w:t xml:space="preserve">Откроется окно для заполнения документа. В поле </w:t>
      </w:r>
      <w:r w:rsidRPr="00547354">
        <w:rPr>
          <w:i/>
        </w:rPr>
        <w:t>«Тип»</w:t>
      </w:r>
      <w:r>
        <w:t xml:space="preserve"> выбирается документ, который необходимо заполнить, например, «Осмотр дежурного хирурга». Далее заполняются поля </w:t>
      </w:r>
      <w:r w:rsidRPr="006F3248">
        <w:rPr>
          <w:i/>
        </w:rPr>
        <w:lastRenderedPageBreak/>
        <w:t>«Дата», «Выполнил»</w:t>
      </w:r>
      <w:r>
        <w:t>. В поле «Прикрепить к ИБ» выбирается та история болезни, к которой данный осмотр нужно прикрепить.</w:t>
      </w:r>
    </w:p>
    <w:p w:rsidR="004733FC" w:rsidRDefault="004733FC" w:rsidP="004733FC">
      <w:pPr>
        <w:ind w:firstLine="0"/>
        <w:jc w:val="center"/>
      </w:pPr>
      <w:r w:rsidRPr="00B40ED2">
        <w:rPr>
          <w:noProof/>
        </w:rPr>
        <w:drawing>
          <wp:inline distT="0" distB="0" distL="0" distR="0" wp14:anchorId="047AADBE" wp14:editId="7167F83C">
            <wp:extent cx="4124325" cy="3214692"/>
            <wp:effectExtent l="0" t="0" r="0" b="0"/>
            <wp:docPr id="269078" name="Рисунок 26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130130" cy="3219216"/>
                    </a:xfrm>
                    <a:prstGeom prst="rect">
                      <a:avLst/>
                    </a:prstGeom>
                  </pic:spPr>
                </pic:pic>
              </a:graphicData>
            </a:graphic>
          </wp:inline>
        </w:drawing>
      </w:r>
    </w:p>
    <w:p w:rsidR="00F17AD7" w:rsidRDefault="00547354" w:rsidP="00562DCB">
      <w:pPr>
        <w:pStyle w:val="a"/>
      </w:pPr>
      <w:r>
        <w:t xml:space="preserve"> Заполнение осмотра</w:t>
      </w:r>
    </w:p>
    <w:p w:rsidR="004733FC" w:rsidRPr="004B6BF4" w:rsidRDefault="004733FC" w:rsidP="004733FC">
      <w:pPr>
        <w:ind w:firstLine="567"/>
      </w:pPr>
      <w:r>
        <w:t xml:space="preserve">После заполнения осмотра необходимо его распечатать, нажав на кнопку </w:t>
      </w:r>
      <w:r w:rsidRPr="001F1CB6">
        <w:rPr>
          <w:b/>
          <w:i/>
        </w:rPr>
        <w:t>Печать осмотра</w:t>
      </w:r>
      <w:r>
        <w:t xml:space="preserve"> и сохранить, нажав на кнопку </w:t>
      </w:r>
      <w:r w:rsidRPr="001F1CB6">
        <w:rPr>
          <w:b/>
          <w:i/>
        </w:rPr>
        <w:t>Сохранить</w:t>
      </w:r>
      <w:r>
        <w:t xml:space="preserve"> </w:t>
      </w:r>
      <w:r>
        <w:rPr>
          <w:noProof/>
        </w:rPr>
        <w:drawing>
          <wp:inline distT="0" distB="0" distL="0" distR="0" wp14:anchorId="3CAB0810" wp14:editId="086127CE">
            <wp:extent cx="133369" cy="161948"/>
            <wp:effectExtent l="0" t="0" r="0" b="9525"/>
            <wp:docPr id="269079" name="Рисунок 26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65">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После сохранения данный осмотр прикрепится к выбранной истории болезни.</w:t>
      </w:r>
    </w:p>
    <w:p w:rsidR="00766266" w:rsidRDefault="000A5D30" w:rsidP="004733FC">
      <w:pPr>
        <w:pStyle w:val="2"/>
        <w:ind w:firstLine="0"/>
      </w:pPr>
      <w:bookmarkStart w:id="324" w:name="_Toc466474883"/>
      <w:r>
        <w:t>Инструментальные исследования</w:t>
      </w:r>
      <w:bookmarkEnd w:id="324"/>
    </w:p>
    <w:p w:rsidR="000A5D30" w:rsidRDefault="000A5D30" w:rsidP="00084C99">
      <w:pPr>
        <w:rPr>
          <w:szCs w:val="24"/>
        </w:rPr>
      </w:pPr>
      <w:r>
        <w:t xml:space="preserve">Подраздел «Инструментальные исследования» предназначен для </w:t>
      </w:r>
      <w:r w:rsidR="00084C99">
        <w:t>ввода результатов</w:t>
      </w:r>
      <w:r>
        <w:t xml:space="preserve"> диагностических </w:t>
      </w:r>
      <w:r w:rsidR="00084C99">
        <w:t>исследований.</w:t>
      </w:r>
      <w:r w:rsidR="00084C99" w:rsidRPr="00084C99">
        <w:rPr>
          <w:szCs w:val="24"/>
        </w:rPr>
        <w:t xml:space="preserve"> </w:t>
      </w:r>
      <w:r w:rsidR="00084C99" w:rsidRPr="006E5176">
        <w:rPr>
          <w:szCs w:val="24"/>
        </w:rPr>
        <w:t xml:space="preserve">В правой части находится рабочая информационная область, где отображаются все исследования </w:t>
      </w:r>
      <w:r w:rsidR="00084C99">
        <w:rPr>
          <w:szCs w:val="24"/>
        </w:rPr>
        <w:t>медицинской организации</w:t>
      </w:r>
      <w:r w:rsidR="00084C99" w:rsidRPr="006E5176">
        <w:rPr>
          <w:szCs w:val="24"/>
        </w:rPr>
        <w:t>.</w:t>
      </w:r>
    </w:p>
    <w:p w:rsidR="00084C99" w:rsidRDefault="00084C99" w:rsidP="00084C99">
      <w:pPr>
        <w:spacing w:before="0" w:after="0"/>
        <w:rPr>
          <w:szCs w:val="24"/>
        </w:rPr>
      </w:pPr>
      <w:r w:rsidRPr="006E5176">
        <w:rPr>
          <w:szCs w:val="24"/>
        </w:rPr>
        <w:t xml:space="preserve">На </w:t>
      </w:r>
      <w:r>
        <w:rPr>
          <w:szCs w:val="24"/>
        </w:rPr>
        <w:t>п</w:t>
      </w:r>
      <w:r w:rsidRPr="006E5176">
        <w:rPr>
          <w:szCs w:val="24"/>
        </w:rPr>
        <w:t xml:space="preserve">анели кнопок управления с правой стороны находится </w:t>
      </w:r>
      <w:r>
        <w:rPr>
          <w:szCs w:val="24"/>
        </w:rPr>
        <w:t>«</w:t>
      </w:r>
      <w:r w:rsidRPr="006E5176">
        <w:rPr>
          <w:szCs w:val="24"/>
        </w:rPr>
        <w:t>Список представлений</w:t>
      </w:r>
      <w:r>
        <w:rPr>
          <w:szCs w:val="24"/>
        </w:rPr>
        <w:t>»</w:t>
      </w:r>
      <w:r w:rsidRPr="006E5176">
        <w:rPr>
          <w:szCs w:val="24"/>
        </w:rPr>
        <w:t xml:space="preserve">. </w:t>
      </w:r>
      <w:r>
        <w:rPr>
          <w:szCs w:val="24"/>
        </w:rPr>
        <w:t>«</w:t>
      </w:r>
      <w:r w:rsidRPr="006E5176">
        <w:rPr>
          <w:szCs w:val="24"/>
        </w:rPr>
        <w:t>Список представлений</w:t>
      </w:r>
      <w:r>
        <w:rPr>
          <w:szCs w:val="24"/>
        </w:rPr>
        <w:t>»</w:t>
      </w:r>
      <w:r w:rsidRPr="006E5176">
        <w:rPr>
          <w:szCs w:val="24"/>
        </w:rPr>
        <w:t xml:space="preserve"> содержит представление </w:t>
      </w:r>
      <w:r>
        <w:rPr>
          <w:szCs w:val="24"/>
        </w:rPr>
        <w:t>«</w:t>
      </w:r>
      <w:r w:rsidRPr="006E5176">
        <w:rPr>
          <w:szCs w:val="24"/>
        </w:rPr>
        <w:t>Диагностические исследования</w:t>
      </w:r>
      <w:r>
        <w:rPr>
          <w:szCs w:val="24"/>
        </w:rPr>
        <w:t>»</w:t>
      </w:r>
      <w:r w:rsidRPr="006E5176">
        <w:rPr>
          <w:szCs w:val="24"/>
        </w:rPr>
        <w:t>, которое в свою очередь содержит группы исследований. При выборе той или иной группы представления в рабочей информационной области отобразятся исследования только выбранной группы.</w:t>
      </w:r>
    </w:p>
    <w:p w:rsidR="00084C99" w:rsidRDefault="00084C99" w:rsidP="00084C99">
      <w:pPr>
        <w:spacing w:after="0"/>
        <w:ind w:firstLine="0"/>
        <w:jc w:val="center"/>
      </w:pPr>
      <w:r w:rsidRPr="006E5176">
        <w:rPr>
          <w:noProof/>
        </w:rPr>
        <w:lastRenderedPageBreak/>
        <w:drawing>
          <wp:inline distT="0" distB="0" distL="0" distR="0" wp14:anchorId="1240C316" wp14:editId="5988CDC6">
            <wp:extent cx="6638925" cy="2562225"/>
            <wp:effectExtent l="0" t="0" r="0" b="0"/>
            <wp:docPr id="269080" name="Рисунок 26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638925" cy="2562225"/>
                    </a:xfrm>
                    <a:prstGeom prst="rect">
                      <a:avLst/>
                    </a:prstGeom>
                    <a:noFill/>
                    <a:ln>
                      <a:noFill/>
                    </a:ln>
                  </pic:spPr>
                </pic:pic>
              </a:graphicData>
            </a:graphic>
          </wp:inline>
        </w:drawing>
      </w:r>
    </w:p>
    <w:p w:rsidR="00F17AD7" w:rsidRDefault="00A62976" w:rsidP="00562DCB">
      <w:pPr>
        <w:pStyle w:val="a"/>
      </w:pPr>
      <w:r>
        <w:t xml:space="preserve"> Инструментальные исследования</w:t>
      </w:r>
    </w:p>
    <w:p w:rsidR="00084C99" w:rsidRPr="00E10B6D" w:rsidRDefault="00084C99" w:rsidP="00084C99">
      <w:pPr>
        <w:pStyle w:val="3"/>
      </w:pPr>
      <w:bookmarkStart w:id="325" w:name="_Toc457775080"/>
      <w:bookmarkStart w:id="326" w:name="_Toc466474884"/>
      <w:r w:rsidRPr="00E10B6D">
        <w:t xml:space="preserve">Поиск </w:t>
      </w:r>
      <w:r>
        <w:t>диагностических услуг (исследований)</w:t>
      </w:r>
      <w:bookmarkEnd w:id="325"/>
      <w:bookmarkEnd w:id="326"/>
    </w:p>
    <w:p w:rsidR="00084C99" w:rsidRDefault="00084C99" w:rsidP="00084C99">
      <w:pPr>
        <w:pStyle w:val="pnormal2"/>
        <w:spacing w:after="0" w:afterAutospacing="0" w:line="276" w:lineRule="auto"/>
        <w:ind w:firstLine="567"/>
        <w:jc w:val="both"/>
        <w:rPr>
          <w:rStyle w:val="fnormal2"/>
        </w:rPr>
      </w:pPr>
      <w:r w:rsidRPr="00893C48">
        <w:t>Поиск исследований осуществляется с помощью «Строки фильтрации». «</w:t>
      </w:r>
      <w:r w:rsidRPr="00893C48">
        <w:rPr>
          <w:rStyle w:val="fnormal2"/>
        </w:rPr>
        <w:t>Строка фильтрации» имеет вид пустой строки в начале таблицы. Для каждого поля в Строке фильтрации есть свои условия фильтрации. Если щелкнуть левой кнопкой мыши по необходимому полю в строке фильтрации появится кнопка - в зависимости от условия она может иметь разный вид, но по умолчанию она отображена одним из двух изображений -</w:t>
      </w:r>
      <w:r w:rsidRPr="00893C48">
        <w:rPr>
          <w:noProof/>
        </w:rPr>
        <w:drawing>
          <wp:inline distT="0" distB="0" distL="0" distR="0" wp14:anchorId="704B1A44" wp14:editId="0C3B8DC7">
            <wp:extent cx="200025" cy="161925"/>
            <wp:effectExtent l="0" t="0" r="0" b="0"/>
            <wp:docPr id="269081" name="Рисунок 26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893C48">
        <w:rPr>
          <w:rStyle w:val="fnormal2"/>
        </w:rPr>
        <w:t xml:space="preserve"> или </w:t>
      </w:r>
      <w:r w:rsidRPr="00893C48">
        <w:rPr>
          <w:noProof/>
        </w:rPr>
        <w:drawing>
          <wp:inline distT="0" distB="0" distL="0" distR="0" wp14:anchorId="63BAD47F" wp14:editId="1176F7BD">
            <wp:extent cx="152400" cy="171450"/>
            <wp:effectExtent l="0" t="0" r="0" b="0"/>
            <wp:docPr id="269082" name="Рисунок 26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893C48">
        <w:rPr>
          <w:rStyle w:val="fnormal2"/>
        </w:rPr>
        <w:t xml:space="preserve">. Щелкнув левой кнопкой мыши по этим кнопкам, откроется список условий для фильтрации. </w:t>
      </w:r>
    </w:p>
    <w:p w:rsidR="00084C99" w:rsidRDefault="00084C99" w:rsidP="00084C99">
      <w:pPr>
        <w:pStyle w:val="pnormal2"/>
        <w:spacing w:before="0" w:beforeAutospacing="0" w:after="0" w:afterAutospacing="0" w:line="276" w:lineRule="auto"/>
        <w:ind w:firstLine="567"/>
        <w:jc w:val="both"/>
        <w:rPr>
          <w:rStyle w:val="fnormal2"/>
        </w:rPr>
      </w:pPr>
      <w:r w:rsidRPr="00893C48">
        <w:rPr>
          <w:rStyle w:val="fnormal2"/>
        </w:rPr>
        <w:t xml:space="preserve">Поиск исследований осуществляется по следующим полям: </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«Срочность» (</w:t>
      </w:r>
      <w:r>
        <w:rPr>
          <w:sz w:val="23"/>
          <w:szCs w:val="23"/>
        </w:rPr>
        <w:t xml:space="preserve">в этом поле может отображаться только два значения, «срочно» или пустое поле, они переключается между собой кнопкой </w:t>
      </w:r>
      <w:r w:rsidRPr="00873793">
        <w:rPr>
          <w:noProof/>
          <w:sz w:val="23"/>
          <w:szCs w:val="23"/>
        </w:rPr>
        <w:drawing>
          <wp:inline distT="0" distB="0" distL="0" distR="0" wp14:anchorId="1C0ABAD8" wp14:editId="62AEB840">
            <wp:extent cx="180975" cy="171450"/>
            <wp:effectExtent l="0" t="0" r="0" b="0"/>
            <wp:docPr id="269083" name="Рисунок 26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sz w:val="23"/>
          <w:szCs w:val="23"/>
        </w:rPr>
        <w:t>;</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«Дата назначения» (дата назначения исследования);</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(Ф</w:t>
      </w:r>
      <w:r>
        <w:rPr>
          <w:rStyle w:val="fnormal2"/>
        </w:rPr>
        <w:t>.</w:t>
      </w:r>
      <w:r w:rsidRPr="0000470A">
        <w:rPr>
          <w:rStyle w:val="fnormal2"/>
        </w:rPr>
        <w:t>И</w:t>
      </w:r>
      <w:r>
        <w:rPr>
          <w:rStyle w:val="fnormal2"/>
        </w:rPr>
        <w:t>.</w:t>
      </w:r>
      <w:r w:rsidRPr="0000470A">
        <w:rPr>
          <w:rStyle w:val="fnormal2"/>
        </w:rPr>
        <w:t>О</w:t>
      </w:r>
      <w:r>
        <w:rPr>
          <w:rStyle w:val="fnormal2"/>
        </w:rPr>
        <w:t>. пациента);</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 xml:space="preserve"> «Тип» (наименование исследования);</w:t>
      </w:r>
      <w:r w:rsidRPr="0000470A">
        <w:rPr>
          <w:rStyle w:val="fnormal2"/>
        </w:rPr>
        <w:t xml:space="preserve"> </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«Назначил» (Ф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xml:space="preserve"> врача, назначившего </w:t>
      </w:r>
      <w:r>
        <w:rPr>
          <w:rStyle w:val="fnormal2"/>
        </w:rPr>
        <w:t>исследование</w:t>
      </w:r>
      <w:r w:rsidRPr="0000470A">
        <w:rPr>
          <w:rStyle w:val="fnormal2"/>
        </w:rPr>
        <w:t>)</w:t>
      </w:r>
      <w:r>
        <w:rPr>
          <w:rStyle w:val="fnormal2"/>
        </w:rPr>
        <w:t>;</w:t>
      </w:r>
      <w:r w:rsidRPr="0000470A">
        <w:rPr>
          <w:rStyle w:val="fnormal2"/>
        </w:rPr>
        <w:t xml:space="preserve"> </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«Отделение» (</w:t>
      </w:r>
      <w:r>
        <w:rPr>
          <w:sz w:val="23"/>
          <w:szCs w:val="23"/>
        </w:rPr>
        <w:t>указывается отделение пациента, из которого поступило направление на исследование);</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 xml:space="preserve"> «Дата выполнения»</w:t>
      </w:r>
      <w:r>
        <w:rPr>
          <w:rStyle w:val="fnormal2"/>
        </w:rPr>
        <w:t xml:space="preserve"> (дата выполнения исследования);</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 xml:space="preserve"> «Выполнил» (Ф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xml:space="preserve"> врача выполнивший </w:t>
      </w:r>
      <w:r>
        <w:rPr>
          <w:rStyle w:val="fnormal2"/>
        </w:rPr>
        <w:t>исследование</w:t>
      </w:r>
      <w:r w:rsidRPr="0000470A">
        <w:rPr>
          <w:rStyle w:val="fnormal2"/>
        </w:rPr>
        <w:t>).</w:t>
      </w:r>
    </w:p>
    <w:p w:rsidR="00084C99" w:rsidRDefault="00084C99" w:rsidP="00084C99">
      <w:pPr>
        <w:pStyle w:val="pnormal2"/>
        <w:spacing w:before="0" w:beforeAutospacing="0" w:line="276" w:lineRule="auto"/>
        <w:ind w:firstLine="567"/>
        <w:jc w:val="both"/>
      </w:pPr>
      <w:r w:rsidRPr="00501A5D">
        <w:t xml:space="preserve">Также список исследований можно отфильтровать с помощью представления таблицы: в верхнем правом углу </w:t>
      </w:r>
      <w:r>
        <w:t>нажать</w:t>
      </w:r>
      <w:r w:rsidRPr="00501A5D">
        <w:t xml:space="preserve"> на кнопку </w:t>
      </w:r>
      <w:r w:rsidRPr="00501A5D">
        <w:rPr>
          <w:b/>
          <w:bCs/>
          <w:i/>
          <w:iCs/>
        </w:rPr>
        <w:t xml:space="preserve">Основное </w:t>
      </w:r>
      <w:r w:rsidRPr="00501A5D">
        <w:t xml:space="preserve">и </w:t>
      </w:r>
      <w:r>
        <w:t>выбрать</w:t>
      </w:r>
      <w:r w:rsidRPr="00501A5D">
        <w:t xml:space="preserve"> необходимую группу исследований, например</w:t>
      </w:r>
      <w:r>
        <w:t>, «</w:t>
      </w:r>
      <w:r w:rsidRPr="00501A5D">
        <w:t>Ультразвуковая диагностика</w:t>
      </w:r>
      <w:r>
        <w:t>».</w:t>
      </w:r>
    </w:p>
    <w:p w:rsidR="00084C99" w:rsidRDefault="00084C99" w:rsidP="00084C99">
      <w:pPr>
        <w:pStyle w:val="pnormal2"/>
        <w:spacing w:after="0" w:afterAutospacing="0" w:line="276" w:lineRule="auto"/>
        <w:jc w:val="center"/>
        <w:rPr>
          <w:rStyle w:val="fnormal2"/>
          <w:rFonts w:ascii="Calibri" w:hAnsi="Calibri"/>
        </w:rPr>
      </w:pPr>
      <w:r w:rsidRPr="00501A5D">
        <w:rPr>
          <w:rStyle w:val="fnormal2"/>
          <w:rFonts w:ascii="Calibri" w:hAnsi="Calibri"/>
          <w:noProof/>
        </w:rPr>
        <w:lastRenderedPageBreak/>
        <w:drawing>
          <wp:inline distT="0" distB="0" distL="0" distR="0" wp14:anchorId="63DF4989" wp14:editId="08150841">
            <wp:extent cx="5751195" cy="2729945"/>
            <wp:effectExtent l="0" t="0" r="0" b="0"/>
            <wp:docPr id="269084" name="Рисунок 26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54949" cy="2731727"/>
                    </a:xfrm>
                    <a:prstGeom prst="rect">
                      <a:avLst/>
                    </a:prstGeom>
                    <a:noFill/>
                    <a:ln>
                      <a:noFill/>
                    </a:ln>
                  </pic:spPr>
                </pic:pic>
              </a:graphicData>
            </a:graphic>
          </wp:inline>
        </w:drawing>
      </w:r>
    </w:p>
    <w:p w:rsidR="00F17AD7" w:rsidRPr="00A62976" w:rsidRDefault="00A62976" w:rsidP="00562DCB">
      <w:pPr>
        <w:pStyle w:val="a"/>
        <w:rPr>
          <w:rStyle w:val="fnormal2"/>
        </w:rPr>
      </w:pPr>
      <w:r>
        <w:rPr>
          <w:rStyle w:val="fnormal2"/>
          <w:rFonts w:ascii="Calibri" w:hAnsi="Calibri"/>
        </w:rPr>
        <w:t xml:space="preserve"> </w:t>
      </w:r>
      <w:r w:rsidRPr="00A62976">
        <w:rPr>
          <w:rStyle w:val="fnormal2"/>
        </w:rPr>
        <w:t>Поиск исследований</w:t>
      </w:r>
    </w:p>
    <w:p w:rsidR="00084C99" w:rsidRPr="002C6F9C" w:rsidRDefault="00084C99" w:rsidP="00084C99">
      <w:pPr>
        <w:pStyle w:val="3"/>
        <w:rPr>
          <w:rStyle w:val="fnormal2"/>
          <w:szCs w:val="22"/>
        </w:rPr>
      </w:pPr>
      <w:bookmarkStart w:id="327" w:name="_Toc457775081"/>
      <w:bookmarkStart w:id="328" w:name="_Toc466474885"/>
      <w:r w:rsidRPr="002C6F9C">
        <w:rPr>
          <w:rStyle w:val="fnormal2"/>
          <w:szCs w:val="22"/>
        </w:rPr>
        <w:t>Заполнение результатов исследований</w:t>
      </w:r>
      <w:r>
        <w:rPr>
          <w:rStyle w:val="fnormal2"/>
          <w:szCs w:val="22"/>
        </w:rPr>
        <w:t xml:space="preserve"> и печать.</w:t>
      </w:r>
      <w:bookmarkEnd w:id="327"/>
      <w:bookmarkEnd w:id="328"/>
    </w:p>
    <w:p w:rsidR="00084C99" w:rsidRDefault="00084C99" w:rsidP="00084C99">
      <w:pPr>
        <w:spacing w:after="0"/>
        <w:ind w:firstLine="567"/>
        <w:rPr>
          <w:rStyle w:val="fnormal2"/>
          <w:szCs w:val="24"/>
        </w:rPr>
      </w:pPr>
      <w:r w:rsidRPr="002C6F9C">
        <w:rPr>
          <w:rStyle w:val="fnormal2"/>
          <w:szCs w:val="24"/>
        </w:rPr>
        <w:t>Когда нужное исследование найде</w:t>
      </w:r>
      <w:r>
        <w:rPr>
          <w:rStyle w:val="fnormal2"/>
          <w:szCs w:val="24"/>
        </w:rPr>
        <w:t>но, надо его открыть, нажав на п</w:t>
      </w:r>
      <w:r w:rsidRPr="002C6F9C">
        <w:rPr>
          <w:rStyle w:val="fnormal2"/>
          <w:szCs w:val="24"/>
        </w:rPr>
        <w:t>а</w:t>
      </w:r>
      <w:r>
        <w:rPr>
          <w:rStyle w:val="fnormal2"/>
          <w:szCs w:val="24"/>
        </w:rPr>
        <w:t xml:space="preserve">нели кнопок управления» кнопку </w:t>
      </w:r>
      <w:r w:rsidRPr="001D569A">
        <w:rPr>
          <w:rStyle w:val="fnormal2"/>
          <w:b/>
          <w:i/>
          <w:szCs w:val="24"/>
        </w:rPr>
        <w:t>Редактировать запись [</w:t>
      </w:r>
      <w:r w:rsidRPr="001D569A">
        <w:rPr>
          <w:rStyle w:val="fnormal2"/>
          <w:b/>
          <w:i/>
          <w:szCs w:val="24"/>
          <w:lang w:val="en-US"/>
        </w:rPr>
        <w:t>F</w:t>
      </w:r>
      <w:r w:rsidRPr="001D569A">
        <w:rPr>
          <w:rStyle w:val="fnormal2"/>
          <w:b/>
          <w:i/>
          <w:szCs w:val="24"/>
        </w:rPr>
        <w:t>4]</w:t>
      </w:r>
      <w:r w:rsidRPr="002C6F9C">
        <w:rPr>
          <w:rStyle w:val="fnormal2"/>
          <w:szCs w:val="24"/>
        </w:rPr>
        <w:t xml:space="preserve"> </w:t>
      </w:r>
      <w:r w:rsidRPr="002C6F9C">
        <w:rPr>
          <w:noProof/>
        </w:rPr>
        <w:drawing>
          <wp:inline distT="0" distB="0" distL="0" distR="0" wp14:anchorId="29EA6647" wp14:editId="20628245">
            <wp:extent cx="171474" cy="171474"/>
            <wp:effectExtent l="0" t="0" r="0" b="0"/>
            <wp:docPr id="2690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rsidRPr="002C6F9C">
        <w:rPr>
          <w:rStyle w:val="fnormal2"/>
          <w:szCs w:val="24"/>
        </w:rPr>
        <w:t xml:space="preserve"> или двойным щелчком левой кнопки мыши. Затем </w:t>
      </w:r>
      <w:r>
        <w:rPr>
          <w:rStyle w:val="fnormal2"/>
          <w:szCs w:val="24"/>
        </w:rPr>
        <w:t>заполняются</w:t>
      </w:r>
      <w:r w:rsidRPr="002C6F9C">
        <w:rPr>
          <w:rStyle w:val="fnormal2"/>
          <w:szCs w:val="24"/>
        </w:rPr>
        <w:t xml:space="preserve"> результаты данного исследования (поля с красной звездочкой обязательны для заполнения). </w:t>
      </w:r>
    </w:p>
    <w:p w:rsidR="00084C99" w:rsidRDefault="00084C99" w:rsidP="00084C99">
      <w:pPr>
        <w:spacing w:after="0"/>
        <w:ind w:firstLine="0"/>
        <w:jc w:val="center"/>
        <w:rPr>
          <w:rStyle w:val="fnormal2"/>
          <w:szCs w:val="24"/>
        </w:rPr>
      </w:pPr>
      <w:r w:rsidRPr="0030283C">
        <w:rPr>
          <w:rStyle w:val="fnormal2"/>
          <w:noProof/>
          <w:szCs w:val="24"/>
        </w:rPr>
        <w:drawing>
          <wp:inline distT="0" distB="0" distL="0" distR="0" wp14:anchorId="7E2C47B0" wp14:editId="03C714BE">
            <wp:extent cx="5132218" cy="2905125"/>
            <wp:effectExtent l="0" t="0" r="0" b="0"/>
            <wp:docPr id="269086" name="Рисунок 26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147997" cy="2914057"/>
                    </a:xfrm>
                    <a:prstGeom prst="rect">
                      <a:avLst/>
                    </a:prstGeom>
                  </pic:spPr>
                </pic:pic>
              </a:graphicData>
            </a:graphic>
          </wp:inline>
        </w:drawing>
      </w:r>
    </w:p>
    <w:p w:rsidR="00D81429" w:rsidRDefault="00A62976" w:rsidP="00562DCB">
      <w:pPr>
        <w:pStyle w:val="a"/>
        <w:rPr>
          <w:rStyle w:val="fnormal2"/>
          <w:szCs w:val="24"/>
        </w:rPr>
      </w:pPr>
      <w:r>
        <w:rPr>
          <w:rStyle w:val="fnormal2"/>
          <w:szCs w:val="24"/>
        </w:rPr>
        <w:t xml:space="preserve"> Заполнение исследования</w:t>
      </w:r>
    </w:p>
    <w:p w:rsidR="00084C99" w:rsidRDefault="00084C99" w:rsidP="00084C99">
      <w:pPr>
        <w:spacing w:before="0" w:after="0"/>
        <w:ind w:firstLine="567"/>
        <w:rPr>
          <w:b/>
          <w:bCs/>
          <w:i/>
          <w:iCs/>
          <w:sz w:val="23"/>
          <w:szCs w:val="23"/>
        </w:rPr>
      </w:pPr>
      <w:r w:rsidRPr="002C6F9C">
        <w:t xml:space="preserve">После заполнения всех необходимых полей исследования его можно распечатать, нажав кнопку </w:t>
      </w:r>
      <w:r w:rsidRPr="002C6F9C">
        <w:rPr>
          <w:noProof/>
        </w:rPr>
        <w:drawing>
          <wp:inline distT="0" distB="0" distL="0" distR="0" wp14:anchorId="07735C6C" wp14:editId="6FAD52D4">
            <wp:extent cx="1414732" cy="219052"/>
            <wp:effectExtent l="0" t="0" r="0" b="0"/>
            <wp:docPr id="2690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1415083" cy="219106"/>
                    </a:xfrm>
                    <a:prstGeom prst="rect">
                      <a:avLst/>
                    </a:prstGeom>
                  </pic:spPr>
                </pic:pic>
              </a:graphicData>
            </a:graphic>
          </wp:inline>
        </w:drawing>
      </w:r>
      <w:r>
        <w:t xml:space="preserve">. Откроется макет формы исследования. </w:t>
      </w:r>
      <w:r>
        <w:rPr>
          <w:sz w:val="23"/>
          <w:szCs w:val="23"/>
        </w:rPr>
        <w:t xml:space="preserve">Готовый макет можно распечатать, нажав кнопку </w:t>
      </w:r>
      <w:r>
        <w:rPr>
          <w:b/>
          <w:bCs/>
          <w:i/>
          <w:iCs/>
          <w:sz w:val="23"/>
          <w:szCs w:val="23"/>
        </w:rPr>
        <w:t xml:space="preserve">Печать </w:t>
      </w:r>
      <w:r>
        <w:rPr>
          <w:b/>
          <w:bCs/>
          <w:i/>
          <w:iCs/>
          <w:noProof/>
          <w:sz w:val="23"/>
          <w:szCs w:val="23"/>
        </w:rPr>
        <w:drawing>
          <wp:inline distT="0" distB="0" distL="0" distR="0" wp14:anchorId="674F86AD" wp14:editId="70EE77D5">
            <wp:extent cx="209579" cy="200053"/>
            <wp:effectExtent l="0" t="0" r="0" b="0"/>
            <wp:docPr id="269088" name="Рисунок 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png"/>
                    <pic:cNvPicPr/>
                  </pic:nvPicPr>
                  <pic:blipFill>
                    <a:blip r:embed="rId211">
                      <a:extLst>
                        <a:ext uri="{28A0092B-C50C-407E-A947-70E740481C1C}">
                          <a14:useLocalDpi xmlns:a14="http://schemas.microsoft.com/office/drawing/2010/main" val="0"/>
                        </a:ext>
                      </a:extLst>
                    </a:blip>
                    <a:stretch>
                      <a:fillRect/>
                    </a:stretch>
                  </pic:blipFill>
                  <pic:spPr>
                    <a:xfrm>
                      <a:off x="0" y="0"/>
                      <a:ext cx="209579" cy="200053"/>
                    </a:xfrm>
                    <a:prstGeom prst="rect">
                      <a:avLst/>
                    </a:prstGeom>
                  </pic:spPr>
                </pic:pic>
              </a:graphicData>
            </a:graphic>
          </wp:inline>
        </w:drawing>
      </w:r>
      <w:r>
        <w:rPr>
          <w:b/>
          <w:bCs/>
          <w:i/>
          <w:iCs/>
          <w:sz w:val="23"/>
          <w:szCs w:val="23"/>
        </w:rPr>
        <w:t>.</w:t>
      </w:r>
    </w:p>
    <w:p w:rsidR="00084C99" w:rsidRDefault="00084C99" w:rsidP="00084C99">
      <w:pPr>
        <w:spacing w:before="0" w:after="0"/>
        <w:ind w:firstLine="567"/>
        <w:rPr>
          <w:b/>
          <w:bCs/>
          <w:i/>
          <w:iCs/>
          <w:sz w:val="23"/>
          <w:szCs w:val="23"/>
        </w:rPr>
      </w:pPr>
    </w:p>
    <w:p w:rsidR="00084C99" w:rsidRDefault="00084C99" w:rsidP="00084C99">
      <w:pPr>
        <w:pStyle w:val="pnormal2"/>
        <w:spacing w:before="0" w:beforeAutospacing="0"/>
        <w:jc w:val="center"/>
      </w:pPr>
      <w:r w:rsidRPr="0030283C">
        <w:rPr>
          <w:noProof/>
        </w:rPr>
        <w:lastRenderedPageBreak/>
        <w:drawing>
          <wp:inline distT="0" distB="0" distL="0" distR="0" wp14:anchorId="0778102E" wp14:editId="24117A79">
            <wp:extent cx="4191000" cy="2483555"/>
            <wp:effectExtent l="0" t="0" r="0" b="0"/>
            <wp:docPr id="269089" name="Рисунок 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4194384" cy="2485560"/>
                    </a:xfrm>
                    <a:prstGeom prst="rect">
                      <a:avLst/>
                    </a:prstGeom>
                  </pic:spPr>
                </pic:pic>
              </a:graphicData>
            </a:graphic>
          </wp:inline>
        </w:drawing>
      </w:r>
    </w:p>
    <w:p w:rsidR="00D81429" w:rsidRDefault="00A62976" w:rsidP="00562DCB">
      <w:pPr>
        <w:pStyle w:val="a"/>
      </w:pPr>
      <w:r>
        <w:t xml:space="preserve"> Печать исследования</w:t>
      </w:r>
    </w:p>
    <w:p w:rsidR="00084C99" w:rsidRDefault="00084C99" w:rsidP="00084C99">
      <w:pPr>
        <w:pStyle w:val="pnormal2"/>
        <w:spacing w:before="0" w:beforeAutospacing="0" w:after="240" w:afterAutospacing="0" w:line="276" w:lineRule="auto"/>
        <w:ind w:firstLine="567"/>
        <w:jc w:val="both"/>
      </w:pPr>
      <w:r w:rsidRPr="000C5FEA">
        <w:t>Если необходимые поля не заполнены, может возникнуть ошибка. Для исправления ошибки надо закрыть предупреждающее окно, исправит</w:t>
      </w:r>
      <w:r>
        <w:t>ь</w:t>
      </w:r>
      <w:r w:rsidRPr="000C5FEA">
        <w:t xml:space="preserve"> ошибку и распечатать результат заново.</w:t>
      </w:r>
    </w:p>
    <w:p w:rsidR="00084C99" w:rsidRDefault="00084C99" w:rsidP="00084C99">
      <w:pPr>
        <w:pStyle w:val="pnormal2"/>
        <w:spacing w:before="0" w:beforeAutospacing="0" w:after="0" w:afterAutospacing="0" w:line="276" w:lineRule="auto"/>
        <w:jc w:val="center"/>
      </w:pPr>
      <w:r w:rsidRPr="00FC521B">
        <w:rPr>
          <w:noProof/>
        </w:rPr>
        <w:drawing>
          <wp:inline distT="0" distB="0" distL="0" distR="0" wp14:anchorId="4D942B8E" wp14:editId="4857B7E2">
            <wp:extent cx="2771775" cy="1184450"/>
            <wp:effectExtent l="0" t="0" r="0" b="0"/>
            <wp:docPr id="269090" name="Рисунок 26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777427" cy="1186865"/>
                    </a:xfrm>
                    <a:prstGeom prst="rect">
                      <a:avLst/>
                    </a:prstGeom>
                    <a:noFill/>
                    <a:ln>
                      <a:noFill/>
                    </a:ln>
                  </pic:spPr>
                </pic:pic>
              </a:graphicData>
            </a:graphic>
          </wp:inline>
        </w:drawing>
      </w:r>
    </w:p>
    <w:p w:rsidR="00D81429" w:rsidRDefault="00A62976" w:rsidP="00562DCB">
      <w:pPr>
        <w:pStyle w:val="a"/>
      </w:pPr>
      <w:r>
        <w:t xml:space="preserve"> Предупреждающее сообщение</w:t>
      </w:r>
    </w:p>
    <w:p w:rsidR="00084C99" w:rsidRDefault="00084C99" w:rsidP="00084C99">
      <w:pPr>
        <w:pStyle w:val="pnormal2"/>
        <w:spacing w:before="0" w:beforeAutospacing="0" w:after="0" w:afterAutospacing="0" w:line="276" w:lineRule="auto"/>
        <w:ind w:firstLine="567"/>
        <w:jc w:val="both"/>
        <w:rPr>
          <w:noProof/>
        </w:rPr>
      </w:pPr>
      <w:r w:rsidRPr="000C5FEA">
        <w:rPr>
          <w:rStyle w:val="fnormal2"/>
        </w:rPr>
        <w:t xml:space="preserve">Для сохранения </w:t>
      </w:r>
      <w:r>
        <w:rPr>
          <w:rStyle w:val="fnormal2"/>
        </w:rPr>
        <w:t>исследования</w:t>
      </w:r>
      <w:r w:rsidRPr="000C5FEA">
        <w:rPr>
          <w:rStyle w:val="fnormal2"/>
        </w:rPr>
        <w:t xml:space="preserve"> на панели кнопок управления необходимо нажать кнопку </w:t>
      </w:r>
      <w:r w:rsidRPr="00FC521B">
        <w:rPr>
          <w:rStyle w:val="fnormal2"/>
          <w:b/>
          <w:i/>
        </w:rPr>
        <w:t>Сохранить</w:t>
      </w:r>
      <w:r w:rsidRPr="000C5FEA">
        <w:rPr>
          <w:rStyle w:val="fnormal2"/>
        </w:rPr>
        <w:t xml:space="preserve"> </w:t>
      </w:r>
      <w:r w:rsidRPr="000C5FEA">
        <w:rPr>
          <w:noProof/>
        </w:rPr>
        <w:drawing>
          <wp:inline distT="0" distB="0" distL="0" distR="0" wp14:anchorId="68363603" wp14:editId="02C2F3ED">
            <wp:extent cx="133350" cy="161925"/>
            <wp:effectExtent l="0" t="0" r="0" b="0"/>
            <wp:docPr id="269091" name="Рисунок 26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Pr>
          <w:noProof/>
        </w:rPr>
        <w:t>.</w:t>
      </w:r>
    </w:p>
    <w:p w:rsidR="00084C99" w:rsidRDefault="00084C99" w:rsidP="00084C99">
      <w:pPr>
        <w:pStyle w:val="3"/>
      </w:pPr>
      <w:bookmarkStart w:id="329" w:name="_Toc457775082"/>
      <w:bookmarkStart w:id="330" w:name="_Toc466474886"/>
      <w:r>
        <w:t>Заполнение полей исследования при помощи Шаблонов и Словарей</w:t>
      </w:r>
      <w:bookmarkEnd w:id="329"/>
      <w:bookmarkEnd w:id="330"/>
    </w:p>
    <w:p w:rsidR="00084C99" w:rsidRDefault="00084C99" w:rsidP="00084C99">
      <w:pPr>
        <w:ind w:firstLine="567"/>
      </w:pPr>
      <w:r>
        <w:t xml:space="preserve">Около поля исследования может располагаться кнопка перехода в редактор Словарей и Шаблонов </w:t>
      </w:r>
      <w:r>
        <w:rPr>
          <w:noProof/>
        </w:rPr>
        <w:drawing>
          <wp:inline distT="0" distB="0" distL="0" distR="0" wp14:anchorId="0C146E9E" wp14:editId="06E45AA0">
            <wp:extent cx="161925" cy="180975"/>
            <wp:effectExtent l="19050" t="0" r="9525" b="0"/>
            <wp:docPr id="269092" name="Рисунок 26909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3"/>
                    <pic:cNvPicPr>
                      <a:picLocks noChangeAspect="1" noChangeArrowheads="1"/>
                    </pic:cNvPicPr>
                  </pic:nvPicPr>
                  <pic:blipFill>
                    <a:blip r:embed="rId140" cstate="print"/>
                    <a:srcRect/>
                    <a:stretch>
                      <a:fillRect/>
                    </a:stretch>
                  </pic:blipFill>
                  <pic:spPr bwMode="auto">
                    <a:xfrm>
                      <a:off x="0" y="0"/>
                      <a:ext cx="161925" cy="180975"/>
                    </a:xfrm>
                    <a:prstGeom prst="rect">
                      <a:avLst/>
                    </a:prstGeom>
                    <a:noFill/>
                    <a:ln w="9525">
                      <a:noFill/>
                      <a:miter lim="800000"/>
                      <a:headEnd/>
                      <a:tailEnd/>
                    </a:ln>
                  </pic:spPr>
                </pic:pic>
              </a:graphicData>
            </a:graphic>
          </wp:inline>
        </w:drawing>
      </w:r>
      <w:r>
        <w:t xml:space="preserve">. </w:t>
      </w:r>
      <w:r w:rsidRPr="009E51E4">
        <w:rPr>
          <w:rFonts w:cstheme="minorHAnsi"/>
        </w:rPr>
        <w:t>При нажатии на эту кнопку осуществляется переход в окно редактора</w:t>
      </w:r>
      <w:r>
        <w:t>. Словари и Шаблоны делятся на пользовательские и общие. Пользовательские словари и шаблоны доступны только для конкретного пользователя, общие – доступны для всех пользователей.</w:t>
      </w:r>
    </w:p>
    <w:p w:rsidR="00084C99" w:rsidRDefault="00084C99" w:rsidP="00084C99">
      <w:pPr>
        <w:ind w:firstLine="0"/>
        <w:jc w:val="center"/>
      </w:pPr>
      <w:r w:rsidRPr="007D242C">
        <w:rPr>
          <w:noProof/>
        </w:rPr>
        <w:lastRenderedPageBreak/>
        <w:drawing>
          <wp:inline distT="0" distB="0" distL="0" distR="0" wp14:anchorId="01757194" wp14:editId="1192ED99">
            <wp:extent cx="4638675" cy="2446702"/>
            <wp:effectExtent l="0" t="0" r="0" b="0"/>
            <wp:docPr id="269093" name="Рисунок 26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648194" cy="2451723"/>
                    </a:xfrm>
                    <a:prstGeom prst="rect">
                      <a:avLst/>
                    </a:prstGeom>
                  </pic:spPr>
                </pic:pic>
              </a:graphicData>
            </a:graphic>
          </wp:inline>
        </w:drawing>
      </w:r>
    </w:p>
    <w:p w:rsidR="00D81429" w:rsidRDefault="00A62976" w:rsidP="00562DCB">
      <w:pPr>
        <w:pStyle w:val="a"/>
      </w:pPr>
      <w:r>
        <w:t xml:space="preserve"> Заполнение исследований при помощи словарей и </w:t>
      </w:r>
      <w:proofErr w:type="spellStart"/>
      <w:r>
        <w:t>шаблоно</w:t>
      </w:r>
      <w:proofErr w:type="spellEnd"/>
    </w:p>
    <w:p w:rsidR="00084C99" w:rsidRDefault="00084C99" w:rsidP="00084C99">
      <w:pPr>
        <w:ind w:firstLine="567"/>
      </w:pPr>
      <w:r>
        <w:t xml:space="preserve">Область «Редактируемое окно» заполняется с помощью Словаря или Шаблона. Чтобы добавить слово или выражение из Словаря, необходимо в окне Словаря выделить слово или выражение и нажать клавишу </w:t>
      </w:r>
      <w:r w:rsidRPr="00333FD9">
        <w:rPr>
          <w:b/>
          <w:lang w:val="en-US"/>
        </w:rPr>
        <w:t>Enter</w:t>
      </w:r>
      <w:r>
        <w:t xml:space="preserve"> или </w:t>
      </w:r>
      <w:r w:rsidRPr="00333FD9">
        <w:rPr>
          <w:b/>
          <w:lang w:val="en-US"/>
        </w:rPr>
        <w:t>Space</w:t>
      </w:r>
      <w:r w:rsidRPr="004545AB">
        <w:t xml:space="preserve"> </w:t>
      </w:r>
      <w:r>
        <w:t xml:space="preserve">(пробел), или </w:t>
      </w:r>
      <w:r>
        <w:rPr>
          <w:szCs w:val="24"/>
        </w:rPr>
        <w:t>осуществляется</w:t>
      </w:r>
      <w:r w:rsidRPr="00DA7715">
        <w:rPr>
          <w:szCs w:val="24"/>
        </w:rPr>
        <w:t xml:space="preserve"> двойн</w:t>
      </w:r>
      <w:r>
        <w:rPr>
          <w:szCs w:val="24"/>
        </w:rPr>
        <w:t>ой</w:t>
      </w:r>
      <w:r w:rsidRPr="00DA7715">
        <w:rPr>
          <w:szCs w:val="24"/>
        </w:rPr>
        <w:t xml:space="preserve"> щелч</w:t>
      </w:r>
      <w:r>
        <w:rPr>
          <w:szCs w:val="24"/>
        </w:rPr>
        <w:t>ок</w:t>
      </w:r>
      <w:r>
        <w:t xml:space="preserve"> левой кнопки мыши. И выбранные слова или выражения отобразятся в редактируемом окне. При этом получившийся текст можно исправлять и дополнять вручную. Также область «Редактируемое окно» можно заполнить с помощью шаблона. </w:t>
      </w:r>
      <w:r>
        <w:rPr>
          <w:szCs w:val="24"/>
        </w:rPr>
        <w:t>Для этого необходимо перейти</w:t>
      </w:r>
      <w:r w:rsidRPr="00DA7715">
        <w:rPr>
          <w:szCs w:val="24"/>
        </w:rPr>
        <w:t xml:space="preserve"> в пользовательский </w:t>
      </w:r>
      <w:r>
        <w:rPr>
          <w:szCs w:val="24"/>
        </w:rPr>
        <w:t xml:space="preserve">Шаблон, нажав кнопку  </w:t>
      </w:r>
      <w:r w:rsidRPr="007B2DFF">
        <w:rPr>
          <w:noProof/>
          <w:szCs w:val="24"/>
        </w:rPr>
        <w:drawing>
          <wp:inline distT="0" distB="0" distL="0" distR="0" wp14:anchorId="4CB1C750" wp14:editId="5B381BBD">
            <wp:extent cx="1483995" cy="250190"/>
            <wp:effectExtent l="0" t="0" r="0" b="0"/>
            <wp:docPr id="269094" name="Рисунок 26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483995" cy="250190"/>
                    </a:xfrm>
                    <a:prstGeom prst="rect">
                      <a:avLst/>
                    </a:prstGeom>
                    <a:noFill/>
                    <a:ln>
                      <a:noFill/>
                    </a:ln>
                  </pic:spPr>
                </pic:pic>
              </a:graphicData>
            </a:graphic>
          </wp:inline>
        </w:drawing>
      </w:r>
      <w:r>
        <w:rPr>
          <w:szCs w:val="24"/>
        </w:rPr>
        <w:t xml:space="preserve"> </w:t>
      </w:r>
      <w:r w:rsidRPr="00DA7715">
        <w:rPr>
          <w:szCs w:val="24"/>
        </w:rPr>
        <w:t>или общий Шаблон,</w:t>
      </w:r>
      <w:r>
        <w:rPr>
          <w:szCs w:val="24"/>
        </w:rPr>
        <w:t xml:space="preserve"> нажав кнопку </w:t>
      </w:r>
      <w:r w:rsidRPr="007B2DFF">
        <w:rPr>
          <w:noProof/>
          <w:szCs w:val="24"/>
        </w:rPr>
        <w:drawing>
          <wp:inline distT="0" distB="0" distL="0" distR="0" wp14:anchorId="128CFF40" wp14:editId="4628E8B5">
            <wp:extent cx="1380490" cy="241300"/>
            <wp:effectExtent l="0" t="0" r="0" b="0"/>
            <wp:docPr id="269095" name="Рисунок 2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380490" cy="241300"/>
                    </a:xfrm>
                    <a:prstGeom prst="rect">
                      <a:avLst/>
                    </a:prstGeom>
                    <a:noFill/>
                    <a:ln>
                      <a:noFill/>
                    </a:ln>
                  </pic:spPr>
                </pic:pic>
              </a:graphicData>
            </a:graphic>
          </wp:inline>
        </w:drawing>
      </w:r>
      <w:r>
        <w:rPr>
          <w:szCs w:val="24"/>
        </w:rPr>
        <w:t>. Откроется окно шаблона, в котором</w:t>
      </w:r>
      <w:r w:rsidRPr="00DA7715">
        <w:rPr>
          <w:szCs w:val="24"/>
        </w:rPr>
        <w:t xml:space="preserve"> выб</w:t>
      </w:r>
      <w:r>
        <w:rPr>
          <w:szCs w:val="24"/>
        </w:rPr>
        <w:t>ирается</w:t>
      </w:r>
      <w:r w:rsidRPr="00DA7715">
        <w:rPr>
          <w:szCs w:val="24"/>
        </w:rPr>
        <w:t xml:space="preserve"> нужный шаблон и наж</w:t>
      </w:r>
      <w:r>
        <w:rPr>
          <w:szCs w:val="24"/>
        </w:rPr>
        <w:t xml:space="preserve">имается </w:t>
      </w:r>
      <w:r w:rsidRPr="00DA7715">
        <w:rPr>
          <w:szCs w:val="24"/>
        </w:rPr>
        <w:t>кнопк</w:t>
      </w:r>
      <w:r>
        <w:rPr>
          <w:szCs w:val="24"/>
        </w:rPr>
        <w:t>а</w:t>
      </w:r>
      <w:r w:rsidRPr="00DA7715">
        <w:rPr>
          <w:szCs w:val="24"/>
        </w:rPr>
        <w:t xml:space="preserve"> </w:t>
      </w:r>
      <w:r w:rsidRPr="00DA7715">
        <w:rPr>
          <w:b/>
          <w:i/>
          <w:szCs w:val="24"/>
        </w:rPr>
        <w:t>Выбрать шаблон</w:t>
      </w:r>
      <w:r w:rsidRPr="00DA7715">
        <w:rPr>
          <w:szCs w:val="24"/>
        </w:rPr>
        <w:t>.</w:t>
      </w:r>
      <w:r>
        <w:rPr>
          <w:szCs w:val="24"/>
        </w:rPr>
        <w:t xml:space="preserve"> </w:t>
      </w:r>
      <w:r>
        <w:t xml:space="preserve">И текст перенесется в «Редактируемое окно».  После того, как редактируемое окно заполнено, необходимо нажать кнопку </w:t>
      </w:r>
      <w:r w:rsidRPr="009E51E4">
        <w:rPr>
          <w:rFonts w:cstheme="minorHAnsi"/>
          <w:b/>
          <w:i/>
        </w:rPr>
        <w:t>Копировать в поле</w:t>
      </w:r>
      <w:r>
        <w:rPr>
          <w:rFonts w:cstheme="minorHAnsi"/>
          <w:b/>
          <w:i/>
        </w:rPr>
        <w:t xml:space="preserve"> </w:t>
      </w:r>
      <w:r w:rsidRPr="00EA6638">
        <w:rPr>
          <w:rFonts w:cstheme="minorHAnsi"/>
          <w:b/>
          <w:i/>
        </w:rPr>
        <w:t>[</w:t>
      </w:r>
      <w:r>
        <w:rPr>
          <w:rFonts w:cstheme="minorHAnsi"/>
          <w:b/>
          <w:i/>
          <w:lang w:val="en-US"/>
        </w:rPr>
        <w:t>F</w:t>
      </w:r>
      <w:r>
        <w:rPr>
          <w:rFonts w:cstheme="minorHAnsi"/>
          <w:b/>
          <w:i/>
        </w:rPr>
        <w:t>12</w:t>
      </w:r>
      <w:r w:rsidRPr="00EA6638">
        <w:rPr>
          <w:rFonts w:cstheme="minorHAnsi"/>
          <w:b/>
          <w:i/>
        </w:rPr>
        <w:t>]</w:t>
      </w:r>
      <w:r>
        <w:t xml:space="preserve"> и текст из редактируемого окна добавиться в поле исследования.</w:t>
      </w:r>
    </w:p>
    <w:p w:rsidR="00084C99" w:rsidRDefault="00084C99" w:rsidP="00084C99">
      <w:pPr>
        <w:pStyle w:val="3"/>
      </w:pPr>
      <w:bookmarkStart w:id="331" w:name="_Toc457775083"/>
      <w:bookmarkStart w:id="332" w:name="_Toc466474887"/>
      <w:r>
        <w:t>Заполнение исследования при помощи предыдущих исследований</w:t>
      </w:r>
      <w:bookmarkEnd w:id="331"/>
      <w:bookmarkEnd w:id="332"/>
    </w:p>
    <w:p w:rsidR="00084C99" w:rsidRDefault="00084C99" w:rsidP="00084C99">
      <w:pPr>
        <w:widowControl w:val="0"/>
        <w:autoSpaceDN w:val="0"/>
        <w:spacing w:before="0" w:after="0"/>
        <w:ind w:firstLine="567"/>
        <w:textAlignment w:val="baseline"/>
        <w:rPr>
          <w:szCs w:val="24"/>
        </w:rPr>
      </w:pPr>
      <w:r w:rsidRPr="007D242C">
        <w:rPr>
          <w:szCs w:val="24"/>
        </w:rPr>
        <w:t>Если на пациента раннее был</w:t>
      </w:r>
      <w:r>
        <w:rPr>
          <w:szCs w:val="24"/>
        </w:rPr>
        <w:t xml:space="preserve">о </w:t>
      </w:r>
      <w:r w:rsidRPr="007D242C">
        <w:rPr>
          <w:szCs w:val="24"/>
        </w:rPr>
        <w:t>заведен</w:t>
      </w:r>
      <w:r>
        <w:rPr>
          <w:szCs w:val="24"/>
        </w:rPr>
        <w:t>о</w:t>
      </w:r>
      <w:r w:rsidRPr="007D242C">
        <w:rPr>
          <w:szCs w:val="24"/>
        </w:rPr>
        <w:t xml:space="preserve"> заполняемое диагностическое исследование, то при нажатии на кнопку </w:t>
      </w:r>
      <w:r w:rsidRPr="007D242C">
        <w:rPr>
          <w:b/>
          <w:i/>
          <w:szCs w:val="24"/>
        </w:rPr>
        <w:t>Предыдущие исследования</w:t>
      </w:r>
      <w:r>
        <w:rPr>
          <w:b/>
          <w:i/>
          <w:szCs w:val="24"/>
        </w:rPr>
        <w:t xml:space="preserve"> пациента</w:t>
      </w:r>
      <w:r>
        <w:rPr>
          <w:szCs w:val="24"/>
        </w:rPr>
        <w:t xml:space="preserve"> </w:t>
      </w:r>
      <w:r w:rsidRPr="007D242C">
        <w:rPr>
          <w:szCs w:val="24"/>
        </w:rPr>
        <w:t>отобраз</w:t>
      </w:r>
      <w:r>
        <w:rPr>
          <w:szCs w:val="24"/>
        </w:rPr>
        <w:t>и</w:t>
      </w:r>
      <w:r w:rsidRPr="007D242C">
        <w:rPr>
          <w:szCs w:val="24"/>
        </w:rPr>
        <w:t>тся эт</w:t>
      </w:r>
      <w:r>
        <w:rPr>
          <w:szCs w:val="24"/>
        </w:rPr>
        <w:t>о исследование (или несколько исследований).</w:t>
      </w:r>
    </w:p>
    <w:p w:rsidR="00084C99" w:rsidRDefault="00084C99" w:rsidP="00084C99">
      <w:pPr>
        <w:widowControl w:val="0"/>
        <w:autoSpaceDN w:val="0"/>
        <w:spacing w:before="0" w:after="0"/>
        <w:ind w:firstLine="567"/>
        <w:textAlignment w:val="baseline"/>
        <w:rPr>
          <w:szCs w:val="24"/>
        </w:rPr>
      </w:pPr>
    </w:p>
    <w:p w:rsidR="00084C99" w:rsidRDefault="00084C99" w:rsidP="00084C99">
      <w:pPr>
        <w:widowControl w:val="0"/>
        <w:autoSpaceDN w:val="0"/>
        <w:spacing w:before="0" w:after="0"/>
        <w:ind w:firstLine="0"/>
        <w:jc w:val="center"/>
        <w:textAlignment w:val="baseline"/>
        <w:rPr>
          <w:szCs w:val="24"/>
        </w:rPr>
      </w:pPr>
      <w:r w:rsidRPr="007D242C">
        <w:rPr>
          <w:noProof/>
          <w:szCs w:val="24"/>
        </w:rPr>
        <w:lastRenderedPageBreak/>
        <w:drawing>
          <wp:inline distT="0" distB="0" distL="0" distR="0" wp14:anchorId="2A7432E9" wp14:editId="46D1CF3D">
            <wp:extent cx="5619750" cy="3114008"/>
            <wp:effectExtent l="0" t="0" r="0" b="0"/>
            <wp:docPr id="269096" name="Рисунок 26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623604" cy="3116143"/>
                    </a:xfrm>
                    <a:prstGeom prst="rect">
                      <a:avLst/>
                    </a:prstGeom>
                  </pic:spPr>
                </pic:pic>
              </a:graphicData>
            </a:graphic>
          </wp:inline>
        </w:drawing>
      </w:r>
    </w:p>
    <w:p w:rsidR="00D81429" w:rsidRPr="007D242C" w:rsidRDefault="00A62976" w:rsidP="00562DCB">
      <w:pPr>
        <w:pStyle w:val="a"/>
      </w:pPr>
      <w:r>
        <w:t xml:space="preserve"> Заполнение исследования при помощи предыдущий исследований</w:t>
      </w:r>
    </w:p>
    <w:p w:rsidR="00084C99" w:rsidRDefault="00084C99" w:rsidP="00084C99">
      <w:pPr>
        <w:ind w:firstLine="567"/>
      </w:pPr>
      <w:r w:rsidRPr="00A0680E">
        <w:t>При выделении исследования в нижней части отобразится текст</w:t>
      </w:r>
      <w:r>
        <w:t xml:space="preserve"> выбранного исследования. Для копирования текста из предыдущего исследования в текущее исследование необходимо нажать </w:t>
      </w:r>
      <w:r w:rsidRPr="00A0680E">
        <w:t xml:space="preserve">кнопку </w:t>
      </w:r>
      <w:r w:rsidRPr="00A0680E">
        <w:rPr>
          <w:b/>
          <w:i/>
        </w:rPr>
        <w:t>Заполнить</w:t>
      </w:r>
      <w:r w:rsidRPr="00A0680E">
        <w:t xml:space="preserve">. Чтобы закрыть область, в которой отображены все предыдущие исследования пациента надо еще раз нажать кнопку </w:t>
      </w:r>
      <w:r w:rsidRPr="00A0680E">
        <w:rPr>
          <w:b/>
          <w:i/>
        </w:rPr>
        <w:t>Предыдущие исследования</w:t>
      </w:r>
      <w:r w:rsidRPr="00A0680E">
        <w:t xml:space="preserve"> </w:t>
      </w:r>
      <w:r w:rsidRPr="00A0680E">
        <w:rPr>
          <w:b/>
          <w:i/>
        </w:rPr>
        <w:t>пациента</w:t>
      </w:r>
      <w:r w:rsidRPr="00A0680E">
        <w:t>.</w:t>
      </w:r>
    </w:p>
    <w:p w:rsidR="00084C99" w:rsidRDefault="00084C99" w:rsidP="00084C99">
      <w:pPr>
        <w:pStyle w:val="3"/>
      </w:pPr>
      <w:bookmarkStart w:id="333" w:name="_Toc457775084"/>
      <w:bookmarkStart w:id="334" w:name="_Toc466474888"/>
      <w:r>
        <w:t>Заполнение исследования при помощи шаблонов для всех полей исследования</w:t>
      </w:r>
      <w:bookmarkEnd w:id="333"/>
      <w:bookmarkEnd w:id="334"/>
    </w:p>
    <w:p w:rsidR="00084C99" w:rsidRDefault="00084C99" w:rsidP="00084C99">
      <w:pPr>
        <w:spacing w:after="0"/>
        <w:ind w:firstLine="567"/>
      </w:pPr>
      <w:r>
        <w:t xml:space="preserve">Заполнение исследования может осуществляется при помощи шаблонов для всех полей исследования. Для этого в форме для заполнения исследования следует на панели кнопок управления нажать кнопку </w:t>
      </w:r>
      <w:r>
        <w:rPr>
          <w:b/>
          <w:i/>
        </w:rPr>
        <w:t>Выбрать из шаблона</w:t>
      </w:r>
      <w:r>
        <w:rPr>
          <w:noProof/>
        </w:rPr>
        <w:t xml:space="preserve"> </w:t>
      </w:r>
      <w:r w:rsidRPr="00044700">
        <w:rPr>
          <w:noProof/>
        </w:rPr>
        <w:drawing>
          <wp:inline distT="0" distB="0" distL="0" distR="0" wp14:anchorId="7A0832A5" wp14:editId="278BDBD4">
            <wp:extent cx="1790950" cy="133369"/>
            <wp:effectExtent l="0" t="0" r="0" b="0"/>
            <wp:docPr id="269097" name="Рисунок 26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790950" cy="133369"/>
                    </a:xfrm>
                    <a:prstGeom prst="rect">
                      <a:avLst/>
                    </a:prstGeom>
                  </pic:spPr>
                </pic:pic>
              </a:graphicData>
            </a:graphic>
          </wp:inline>
        </w:drawing>
      </w:r>
      <w:r>
        <w:t>.</w:t>
      </w:r>
    </w:p>
    <w:p w:rsidR="00084C99" w:rsidRDefault="00084C99" w:rsidP="00084C99">
      <w:pPr>
        <w:spacing w:after="0"/>
        <w:ind w:firstLine="0"/>
        <w:jc w:val="center"/>
      </w:pPr>
      <w:r w:rsidRPr="00044700">
        <w:rPr>
          <w:noProof/>
        </w:rPr>
        <w:drawing>
          <wp:inline distT="0" distB="0" distL="0" distR="0" wp14:anchorId="3B7D1F78" wp14:editId="4A2D1510">
            <wp:extent cx="6048375" cy="1535560"/>
            <wp:effectExtent l="0" t="0" r="0" b="0"/>
            <wp:docPr id="269098" name="Рисунок 26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049534" cy="1535854"/>
                    </a:xfrm>
                    <a:prstGeom prst="rect">
                      <a:avLst/>
                    </a:prstGeom>
                  </pic:spPr>
                </pic:pic>
              </a:graphicData>
            </a:graphic>
          </wp:inline>
        </w:drawing>
      </w:r>
    </w:p>
    <w:p w:rsidR="00D81429" w:rsidRPr="00044700" w:rsidRDefault="00A62976" w:rsidP="00562DCB">
      <w:pPr>
        <w:pStyle w:val="a"/>
      </w:pPr>
      <w:r>
        <w:t xml:space="preserve"> Заполнение исследования при помощи шаблонов</w:t>
      </w:r>
    </w:p>
    <w:p w:rsidR="00084C99" w:rsidRDefault="00084C99" w:rsidP="00084C99">
      <w:pPr>
        <w:ind w:firstLine="567"/>
      </w:pPr>
      <w:r>
        <w:t xml:space="preserve">Откроется окно «Шаблоны». Необходимо выбрать существующий пользовательский шаблон во вкладке «Пользовательский» или существующий общий шаблон во вкладке «Общий». Нажать кнопку </w:t>
      </w:r>
      <w:r>
        <w:rPr>
          <w:b/>
          <w:i/>
        </w:rPr>
        <w:t xml:space="preserve">Заполнить </w:t>
      </w:r>
      <w:r w:rsidRPr="00C14173">
        <w:rPr>
          <w:b/>
          <w:i/>
        </w:rPr>
        <w:t>текущую запись по выбранному шаблону</w:t>
      </w:r>
      <w:r>
        <w:t xml:space="preserve"> и выбранный шаблон скопируется в форму для заполнения исследования.</w:t>
      </w:r>
    </w:p>
    <w:p w:rsidR="00084C99" w:rsidRDefault="00084C99" w:rsidP="00084C99">
      <w:pPr>
        <w:ind w:firstLine="0"/>
        <w:jc w:val="center"/>
      </w:pPr>
      <w:r w:rsidRPr="00AF3488">
        <w:rPr>
          <w:noProof/>
        </w:rPr>
        <w:lastRenderedPageBreak/>
        <w:drawing>
          <wp:inline distT="0" distB="0" distL="0" distR="0" wp14:anchorId="3E8DD1D1" wp14:editId="61B711F2">
            <wp:extent cx="4067175" cy="1551679"/>
            <wp:effectExtent l="0" t="0" r="0" b="0"/>
            <wp:docPr id="269099" name="Рисунок 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076574" cy="1555265"/>
                    </a:xfrm>
                    <a:prstGeom prst="rect">
                      <a:avLst/>
                    </a:prstGeom>
                  </pic:spPr>
                </pic:pic>
              </a:graphicData>
            </a:graphic>
          </wp:inline>
        </w:drawing>
      </w:r>
    </w:p>
    <w:p w:rsidR="00D81429" w:rsidRDefault="00A62976" w:rsidP="00562DCB">
      <w:pPr>
        <w:pStyle w:val="a"/>
      </w:pPr>
      <w:r>
        <w:t xml:space="preserve"> Окно «Шаблоны»</w:t>
      </w:r>
    </w:p>
    <w:p w:rsidR="00084C99" w:rsidRDefault="00084C99" w:rsidP="00084C99">
      <w:pPr>
        <w:pStyle w:val="3"/>
      </w:pPr>
      <w:bookmarkStart w:id="335" w:name="_Toc457775085"/>
      <w:bookmarkStart w:id="336" w:name="_Toc466474889"/>
      <w:r>
        <w:t>Назначение плановой даты исследования</w:t>
      </w:r>
      <w:bookmarkEnd w:id="335"/>
      <w:bookmarkEnd w:id="336"/>
    </w:p>
    <w:p w:rsidR="00084C99" w:rsidRPr="00FB5E1F" w:rsidRDefault="00084C99" w:rsidP="00084C99">
      <w:pPr>
        <w:pStyle w:val="pnormal2"/>
        <w:spacing w:line="276" w:lineRule="auto"/>
        <w:ind w:firstLine="567"/>
        <w:jc w:val="both"/>
      </w:pPr>
      <w:r w:rsidRPr="00FB5E1F">
        <w:t xml:space="preserve">Если пациенту на исследование необходимо назначить плановую дату, для этого в рабочей области находится нужное исследование и нажимается на панели кнопок управления кнопка </w:t>
      </w:r>
      <w:r w:rsidRPr="00FB5E1F">
        <w:rPr>
          <w:b/>
          <w:i/>
        </w:rPr>
        <w:t>Указать плановую дату</w:t>
      </w:r>
      <w:r>
        <w:rPr>
          <w:b/>
          <w:i/>
        </w:rPr>
        <w:t xml:space="preserve"> </w:t>
      </w:r>
      <w:r w:rsidRPr="00FB5E1F">
        <w:rPr>
          <w:b/>
          <w:i/>
          <w:noProof/>
        </w:rPr>
        <w:drawing>
          <wp:inline distT="0" distB="0" distL="0" distR="0" wp14:anchorId="473854A5" wp14:editId="57140EB7">
            <wp:extent cx="1448002" cy="190527"/>
            <wp:effectExtent l="0" t="0" r="0" b="0"/>
            <wp:docPr id="269101" name="Рисунок 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1448002" cy="190527"/>
                    </a:xfrm>
                    <a:prstGeom prst="rect">
                      <a:avLst/>
                    </a:prstGeom>
                  </pic:spPr>
                </pic:pic>
              </a:graphicData>
            </a:graphic>
          </wp:inline>
        </w:drawing>
      </w:r>
      <w:r w:rsidRPr="00FB5E1F">
        <w:t>.</w:t>
      </w:r>
    </w:p>
    <w:p w:rsidR="00084C99" w:rsidRDefault="00084C99" w:rsidP="00084C99">
      <w:pPr>
        <w:pStyle w:val="pnormal2"/>
        <w:jc w:val="center"/>
        <w:rPr>
          <w:rFonts w:ascii="Calibri" w:hAnsi="Calibri"/>
          <w:sz w:val="22"/>
          <w:szCs w:val="22"/>
        </w:rPr>
      </w:pPr>
      <w:r w:rsidRPr="00231BD9">
        <w:rPr>
          <w:rFonts w:ascii="Calibri" w:hAnsi="Calibri"/>
          <w:noProof/>
          <w:sz w:val="22"/>
          <w:szCs w:val="22"/>
        </w:rPr>
        <w:drawing>
          <wp:inline distT="0" distB="0" distL="0" distR="0" wp14:anchorId="378554FA" wp14:editId="1119D423">
            <wp:extent cx="5105400" cy="1135154"/>
            <wp:effectExtent l="0" t="0" r="0" b="0"/>
            <wp:docPr id="269102" name="Рисунок 26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122933" cy="1139052"/>
                    </a:xfrm>
                    <a:prstGeom prst="rect">
                      <a:avLst/>
                    </a:prstGeom>
                  </pic:spPr>
                </pic:pic>
              </a:graphicData>
            </a:graphic>
          </wp:inline>
        </w:drawing>
      </w:r>
    </w:p>
    <w:p w:rsidR="00D81429" w:rsidRDefault="00A62976" w:rsidP="00562DCB">
      <w:pPr>
        <w:pStyle w:val="a"/>
      </w:pPr>
      <w:r>
        <w:t xml:space="preserve"> Назначение плановой даты</w:t>
      </w:r>
    </w:p>
    <w:p w:rsidR="00084C99" w:rsidRPr="00FB5E1F" w:rsidRDefault="00084C99" w:rsidP="00084C99">
      <w:pPr>
        <w:pStyle w:val="pnormal2"/>
        <w:ind w:firstLine="567"/>
        <w:jc w:val="both"/>
      </w:pPr>
      <w:r w:rsidRPr="00FB5E1F">
        <w:t xml:space="preserve">Откроется окно для заполнения плановой даты. Затем запись сохраняется по кнопке </w:t>
      </w:r>
      <w:r w:rsidRPr="00231BD9">
        <w:rPr>
          <w:b/>
          <w:i/>
        </w:rPr>
        <w:t>Сохранить</w:t>
      </w:r>
      <w:r w:rsidRPr="00FB5E1F">
        <w:t xml:space="preserve"> </w:t>
      </w:r>
      <w:r w:rsidRPr="00FB5E1F">
        <w:rPr>
          <w:noProof/>
        </w:rPr>
        <w:drawing>
          <wp:inline distT="0" distB="0" distL="0" distR="0" wp14:anchorId="26EC09F9" wp14:editId="48476555">
            <wp:extent cx="133350" cy="161925"/>
            <wp:effectExtent l="0" t="0" r="0" b="0"/>
            <wp:docPr id="269104" name="Рисунок 26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t>.</w:t>
      </w:r>
    </w:p>
    <w:p w:rsidR="00084C99" w:rsidRDefault="00084C99" w:rsidP="00084C99">
      <w:pPr>
        <w:pStyle w:val="pnormal2"/>
        <w:jc w:val="center"/>
        <w:rPr>
          <w:rFonts w:ascii="Calibri" w:hAnsi="Calibri"/>
          <w:sz w:val="22"/>
          <w:szCs w:val="22"/>
        </w:rPr>
      </w:pPr>
      <w:r w:rsidRPr="00FB5E1F">
        <w:rPr>
          <w:rFonts w:ascii="Calibri" w:hAnsi="Calibri"/>
          <w:noProof/>
          <w:sz w:val="22"/>
          <w:szCs w:val="22"/>
        </w:rPr>
        <w:drawing>
          <wp:inline distT="0" distB="0" distL="0" distR="0" wp14:anchorId="7607397B" wp14:editId="0E350817">
            <wp:extent cx="5219700" cy="1124219"/>
            <wp:effectExtent l="0" t="0" r="0" b="0"/>
            <wp:docPr id="269105" name="Рисунок 26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251340" cy="1131034"/>
                    </a:xfrm>
                    <a:prstGeom prst="rect">
                      <a:avLst/>
                    </a:prstGeom>
                  </pic:spPr>
                </pic:pic>
              </a:graphicData>
            </a:graphic>
          </wp:inline>
        </w:drawing>
      </w:r>
    </w:p>
    <w:p w:rsidR="00D81429" w:rsidRDefault="00A62976" w:rsidP="00562DCB">
      <w:pPr>
        <w:pStyle w:val="a"/>
      </w:pPr>
      <w:r>
        <w:t xml:space="preserve"> Сохранение записи</w:t>
      </w:r>
    </w:p>
    <w:p w:rsidR="00084C99" w:rsidRDefault="00084C99" w:rsidP="00084C99">
      <w:pPr>
        <w:pStyle w:val="3"/>
      </w:pPr>
      <w:bookmarkStart w:id="337" w:name="_Toc457775086"/>
      <w:bookmarkStart w:id="338" w:name="_Toc466474890"/>
      <w:r>
        <w:t>Добавление диагностических исследований в разделе «Инструментальные исследования»</w:t>
      </w:r>
      <w:bookmarkEnd w:id="337"/>
      <w:bookmarkEnd w:id="338"/>
    </w:p>
    <w:p w:rsidR="00084C99" w:rsidRDefault="00084C99" w:rsidP="00084C99">
      <w:pPr>
        <w:pStyle w:val="pnormal2"/>
        <w:spacing w:line="276" w:lineRule="auto"/>
        <w:ind w:firstLine="567"/>
        <w:jc w:val="both"/>
      </w:pPr>
      <w:r w:rsidRPr="00231BD9">
        <w:t xml:space="preserve">Для добавления новых диагностических исследований </w:t>
      </w:r>
      <w:r>
        <w:t xml:space="preserve">в разделе «Инструментальные исследования» необходимо в рабочей информационной области на панели кнопок управления </w:t>
      </w:r>
      <w:r w:rsidRPr="00231BD9">
        <w:t xml:space="preserve">нажать кнопку </w:t>
      </w:r>
      <w:r w:rsidRPr="00231BD9">
        <w:rPr>
          <w:b/>
          <w:i/>
        </w:rPr>
        <w:t>Создать новую запись</w:t>
      </w:r>
      <w:r w:rsidRPr="00231BD9">
        <w:t xml:space="preserve"> </w:t>
      </w:r>
      <w:r w:rsidRPr="00231BD9">
        <w:rPr>
          <w:noProof/>
        </w:rPr>
        <w:drawing>
          <wp:inline distT="0" distB="0" distL="0" distR="0" wp14:anchorId="23841D1E" wp14:editId="1E5DDBAC">
            <wp:extent cx="152400" cy="180975"/>
            <wp:effectExtent l="0" t="0" r="0" b="0"/>
            <wp:docPr id="269107" name="Рисунок 26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231BD9">
        <w:t xml:space="preserve">. </w:t>
      </w:r>
    </w:p>
    <w:p w:rsidR="00084C99" w:rsidRDefault="00084C99" w:rsidP="00084C99">
      <w:pPr>
        <w:pStyle w:val="pnormal2"/>
        <w:spacing w:line="276" w:lineRule="auto"/>
        <w:jc w:val="center"/>
      </w:pPr>
      <w:r w:rsidRPr="00231BD9">
        <w:rPr>
          <w:noProof/>
        </w:rPr>
        <w:lastRenderedPageBreak/>
        <w:drawing>
          <wp:inline distT="0" distB="0" distL="0" distR="0" wp14:anchorId="11C10BCF" wp14:editId="35EED220">
            <wp:extent cx="5267325" cy="1171157"/>
            <wp:effectExtent l="0" t="0" r="0" b="0"/>
            <wp:docPr id="269108" name="Рисунок 26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278940" cy="1173739"/>
                    </a:xfrm>
                    <a:prstGeom prst="rect">
                      <a:avLst/>
                    </a:prstGeom>
                  </pic:spPr>
                </pic:pic>
              </a:graphicData>
            </a:graphic>
          </wp:inline>
        </w:drawing>
      </w:r>
    </w:p>
    <w:p w:rsidR="00D81429" w:rsidRDefault="00A62976" w:rsidP="00562DCB">
      <w:pPr>
        <w:pStyle w:val="a"/>
      </w:pPr>
      <w:r>
        <w:t xml:space="preserve"> Добавление исследования</w:t>
      </w:r>
    </w:p>
    <w:p w:rsidR="00084C99" w:rsidRPr="00FC521B" w:rsidRDefault="00084C99" w:rsidP="00084C99">
      <w:pPr>
        <w:pStyle w:val="pnormal2"/>
        <w:spacing w:before="0" w:beforeAutospacing="0" w:after="0" w:afterAutospacing="0" w:line="276" w:lineRule="auto"/>
        <w:ind w:firstLine="567"/>
        <w:jc w:val="both"/>
      </w:pPr>
      <w:r w:rsidRPr="00231BD9">
        <w:t xml:space="preserve">Откроется окно для заполнения </w:t>
      </w:r>
      <w:r>
        <w:t>исследования</w:t>
      </w:r>
      <w:r w:rsidRPr="00231BD9">
        <w:t xml:space="preserve">. В открывшемся окне </w:t>
      </w:r>
      <w:r>
        <w:t>заполняются</w:t>
      </w:r>
      <w:r w:rsidRPr="00231BD9">
        <w:t xml:space="preserve"> все необходимые поля (поля с красной звездочкой обязательные для заполнения). </w:t>
      </w:r>
      <w:r w:rsidRPr="00FC521B">
        <w:t>Сначала заполняются поля области «</w:t>
      </w:r>
      <w:r>
        <w:t>Назначение</w:t>
      </w:r>
      <w:r w:rsidRPr="00FC521B">
        <w:t xml:space="preserve">». В поле </w:t>
      </w:r>
      <w:r w:rsidRPr="00FC521B">
        <w:rPr>
          <w:i/>
        </w:rPr>
        <w:t>«Пациент»</w:t>
      </w:r>
      <w:r w:rsidRPr="00FC521B">
        <w:t xml:space="preserve"> осуществляется поиск пациента по Ф.И.О. или по полису, если пациент не найден, его надо добавить, нажав на кнопку </w:t>
      </w:r>
      <w:r w:rsidRPr="00FC521B">
        <w:rPr>
          <w:b/>
          <w:i/>
        </w:rPr>
        <w:t>Переход в паспортную часть пациента</w:t>
      </w:r>
      <w:r>
        <w:t xml:space="preserve"> </w:t>
      </w:r>
      <w:r w:rsidRPr="00FC521B">
        <w:rPr>
          <w:noProof/>
        </w:rPr>
        <w:drawing>
          <wp:inline distT="0" distB="0" distL="0" distR="0" wp14:anchorId="25FFEBDF" wp14:editId="6608801C">
            <wp:extent cx="180975" cy="219075"/>
            <wp:effectExtent l="0" t="0" r="0" b="0"/>
            <wp:docPr id="269109" name="Рисунок 26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FC521B">
        <w:t xml:space="preserve"> и заполнить паспортную часть на данного пациента. В поле </w:t>
      </w:r>
      <w:r w:rsidRPr="000B72B0">
        <w:rPr>
          <w:i/>
        </w:rPr>
        <w:t>«</w:t>
      </w:r>
      <w:r>
        <w:rPr>
          <w:i/>
        </w:rPr>
        <w:t>Тип</w:t>
      </w:r>
      <w:r w:rsidRPr="000B72B0">
        <w:rPr>
          <w:i/>
        </w:rPr>
        <w:t>»</w:t>
      </w:r>
      <w:r w:rsidRPr="00FC521B">
        <w:t xml:space="preserve"> выбирается наименование </w:t>
      </w:r>
      <w:r>
        <w:t>исследования</w:t>
      </w:r>
      <w:r w:rsidRPr="00FC521B">
        <w:t xml:space="preserve">. Поле </w:t>
      </w:r>
      <w:r w:rsidRPr="00FC521B">
        <w:rPr>
          <w:i/>
        </w:rPr>
        <w:t>«Дата назначения»</w:t>
      </w:r>
      <w:r w:rsidRPr="00FC521B">
        <w:t xml:space="preserve"> заполняется автоматически (при необходимости можно установить другую дату). Затем заполняются следующие обязательные поля: </w:t>
      </w:r>
      <w:r w:rsidRPr="000B72B0">
        <w:rPr>
          <w:i/>
        </w:rPr>
        <w:t>«Дата выполнения», «Выполнил»</w:t>
      </w:r>
      <w:r w:rsidRPr="00FC521B">
        <w:t xml:space="preserve">. Поля: </w:t>
      </w:r>
      <w:r w:rsidRPr="000B72B0">
        <w:rPr>
          <w:i/>
        </w:rPr>
        <w:t>«Кабинет», «Назначил», «Срочность», «</w:t>
      </w:r>
      <w:r>
        <w:rPr>
          <w:i/>
        </w:rPr>
        <w:t>Плановая дата выполнения</w:t>
      </w:r>
      <w:r w:rsidRPr="000B72B0">
        <w:rPr>
          <w:i/>
        </w:rPr>
        <w:t>», «Вид оплаты»</w:t>
      </w:r>
      <w:r>
        <w:t xml:space="preserve">, «Мед. сестра» </w:t>
      </w:r>
      <w:r w:rsidRPr="00FC521B">
        <w:t xml:space="preserve">заполняются при необходимости. Затем в нижней части экрана заполняются поля </w:t>
      </w:r>
      <w:r>
        <w:t>исследования</w:t>
      </w:r>
      <w:r w:rsidRPr="00FC521B">
        <w:t xml:space="preserve">. </w:t>
      </w:r>
    </w:p>
    <w:p w:rsidR="00084C99" w:rsidRDefault="00084C99" w:rsidP="00084C99">
      <w:pPr>
        <w:pStyle w:val="pnormal2"/>
        <w:spacing w:line="276" w:lineRule="auto"/>
        <w:jc w:val="center"/>
        <w:rPr>
          <w:sz w:val="22"/>
          <w:szCs w:val="22"/>
        </w:rPr>
      </w:pPr>
      <w:r w:rsidRPr="0030283C">
        <w:rPr>
          <w:rStyle w:val="fnormal2"/>
          <w:noProof/>
        </w:rPr>
        <w:drawing>
          <wp:inline distT="0" distB="0" distL="0" distR="0" wp14:anchorId="6F27918E" wp14:editId="5C07D731">
            <wp:extent cx="5132218" cy="2905125"/>
            <wp:effectExtent l="0" t="0" r="0" b="0"/>
            <wp:docPr id="269110" name="Рисунок 26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147997" cy="2914057"/>
                    </a:xfrm>
                    <a:prstGeom prst="rect">
                      <a:avLst/>
                    </a:prstGeom>
                  </pic:spPr>
                </pic:pic>
              </a:graphicData>
            </a:graphic>
          </wp:inline>
        </w:drawing>
      </w:r>
    </w:p>
    <w:p w:rsidR="00D81429" w:rsidRPr="00200BBB" w:rsidRDefault="00A62976" w:rsidP="00562DCB">
      <w:pPr>
        <w:pStyle w:val="a"/>
      </w:pPr>
      <w:r>
        <w:t xml:space="preserve"> Печать исследования</w:t>
      </w:r>
    </w:p>
    <w:p w:rsidR="00084C99" w:rsidRDefault="00084C99" w:rsidP="00FB78DD">
      <w:pPr>
        <w:pStyle w:val="2"/>
        <w:numPr>
          <w:ilvl w:val="1"/>
          <w:numId w:val="39"/>
        </w:numPr>
      </w:pPr>
      <w:bookmarkStart w:id="339" w:name="_Toc466474891"/>
      <w:r>
        <w:t>Лабораторные исследования</w:t>
      </w:r>
      <w:bookmarkEnd w:id="339"/>
    </w:p>
    <w:p w:rsidR="00084C99" w:rsidRDefault="00084C99" w:rsidP="00084C99">
      <w:pPr>
        <w:spacing w:after="0"/>
        <w:ind w:firstLine="567"/>
        <w:rPr>
          <w:szCs w:val="24"/>
        </w:rPr>
      </w:pPr>
      <w:r>
        <w:rPr>
          <w:szCs w:val="24"/>
        </w:rPr>
        <w:t xml:space="preserve">Подраздел «Лабораторные исследования» предназначен для ввода результатов анализов. </w:t>
      </w:r>
      <w:r w:rsidRPr="006E5176">
        <w:rPr>
          <w:szCs w:val="24"/>
        </w:rPr>
        <w:t xml:space="preserve">В правой части находится рабочая информационная область, где отображаются все исследования </w:t>
      </w:r>
      <w:r>
        <w:rPr>
          <w:szCs w:val="24"/>
        </w:rPr>
        <w:t>медицинской организации</w:t>
      </w:r>
      <w:r w:rsidRPr="006E5176">
        <w:rPr>
          <w:szCs w:val="24"/>
        </w:rPr>
        <w:t>.</w:t>
      </w:r>
    </w:p>
    <w:p w:rsidR="00084C99" w:rsidRDefault="00084C99" w:rsidP="00BC19B8">
      <w:pPr>
        <w:spacing w:before="0" w:after="0"/>
        <w:ind w:firstLine="567"/>
        <w:rPr>
          <w:szCs w:val="24"/>
        </w:rPr>
      </w:pPr>
      <w:r w:rsidRPr="0000470A">
        <w:rPr>
          <w:szCs w:val="24"/>
        </w:rPr>
        <w:t xml:space="preserve">На </w:t>
      </w:r>
      <w:r>
        <w:rPr>
          <w:szCs w:val="24"/>
        </w:rPr>
        <w:t>панели кнопок управления</w:t>
      </w:r>
      <w:r w:rsidRPr="0000470A">
        <w:rPr>
          <w:szCs w:val="24"/>
        </w:rPr>
        <w:t xml:space="preserve"> с правой стороны находится «Список представлений». «Список представлений» содержит представление «Анализы», которое в свою очередь содержит </w:t>
      </w:r>
      <w:r w:rsidRPr="0000470A">
        <w:rPr>
          <w:szCs w:val="24"/>
        </w:rPr>
        <w:lastRenderedPageBreak/>
        <w:t xml:space="preserve">группы анализов. При выборе той или иной группы представления «Анализы» в рабочей информационной области отобразятся </w:t>
      </w:r>
      <w:r>
        <w:rPr>
          <w:szCs w:val="24"/>
        </w:rPr>
        <w:t>исследования</w:t>
      </w:r>
      <w:r w:rsidRPr="0000470A">
        <w:rPr>
          <w:szCs w:val="24"/>
        </w:rPr>
        <w:t xml:space="preserve"> только выбранной группы.</w:t>
      </w:r>
    </w:p>
    <w:p w:rsidR="00084C99" w:rsidRPr="0000470A" w:rsidRDefault="00084C99" w:rsidP="00084C99">
      <w:pPr>
        <w:spacing w:after="0"/>
        <w:ind w:firstLine="567"/>
        <w:rPr>
          <w:szCs w:val="24"/>
        </w:rPr>
      </w:pPr>
    </w:p>
    <w:p w:rsidR="00084C99" w:rsidRDefault="00084C99" w:rsidP="00084C99">
      <w:pPr>
        <w:spacing w:after="0"/>
        <w:ind w:firstLine="0"/>
        <w:jc w:val="center"/>
      </w:pPr>
      <w:r w:rsidRPr="0000470A">
        <w:rPr>
          <w:noProof/>
        </w:rPr>
        <w:drawing>
          <wp:inline distT="0" distB="0" distL="0" distR="0" wp14:anchorId="33D74E24" wp14:editId="65DD7EA9">
            <wp:extent cx="6638925" cy="2562225"/>
            <wp:effectExtent l="0" t="0" r="0" b="0"/>
            <wp:docPr id="269216" name="Рисунок 26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638925" cy="2562225"/>
                    </a:xfrm>
                    <a:prstGeom prst="rect">
                      <a:avLst/>
                    </a:prstGeom>
                    <a:noFill/>
                    <a:ln>
                      <a:noFill/>
                    </a:ln>
                  </pic:spPr>
                </pic:pic>
              </a:graphicData>
            </a:graphic>
          </wp:inline>
        </w:drawing>
      </w:r>
    </w:p>
    <w:p w:rsidR="00D81429" w:rsidRDefault="00CB218E" w:rsidP="00562DCB">
      <w:pPr>
        <w:pStyle w:val="a"/>
      </w:pPr>
      <w:r>
        <w:t xml:space="preserve"> Лабораторные исследования</w:t>
      </w:r>
    </w:p>
    <w:p w:rsidR="00084C99" w:rsidRDefault="00084C99" w:rsidP="00084C99">
      <w:pPr>
        <w:pStyle w:val="3"/>
      </w:pPr>
      <w:bookmarkStart w:id="340" w:name="_Toc457775088"/>
      <w:bookmarkStart w:id="341" w:name="_Toc466474892"/>
      <w:r>
        <w:t>Поиск назначенных лабораторных исследований</w:t>
      </w:r>
      <w:bookmarkEnd w:id="340"/>
      <w:bookmarkEnd w:id="341"/>
    </w:p>
    <w:p w:rsidR="00084C99" w:rsidRDefault="00084C99" w:rsidP="00084C99">
      <w:pPr>
        <w:pStyle w:val="pnormal2"/>
        <w:spacing w:before="240" w:beforeAutospacing="0" w:after="0" w:afterAutospacing="0" w:line="276" w:lineRule="auto"/>
        <w:ind w:firstLine="567"/>
        <w:jc w:val="both"/>
        <w:rPr>
          <w:rStyle w:val="fnormal2"/>
        </w:rPr>
      </w:pPr>
      <w:r w:rsidRPr="0000470A">
        <w:t>Поиск анализов осуществляется с помощью «Строки фильтрации». «</w:t>
      </w:r>
      <w:r w:rsidRPr="0000470A">
        <w:rPr>
          <w:rStyle w:val="fnormal2"/>
        </w:rPr>
        <w:t>Строка фильтрации» имеет вид пустой строки в начале таблицы. Для каждого поля в «Строке фильтрации» есть свои условия фильтрации. Если щелкнуть левой кнопкой мыши по необходимому полю в строке фильтрации появится кнопка - в зависимости от условия она может иметь разный вид, но по умолчанию она отображена одним из двух изображений -</w:t>
      </w:r>
      <w:r w:rsidRPr="0000470A">
        <w:rPr>
          <w:noProof/>
        </w:rPr>
        <w:drawing>
          <wp:inline distT="0" distB="0" distL="0" distR="0" wp14:anchorId="7D511373" wp14:editId="2A641EDC">
            <wp:extent cx="200025" cy="161925"/>
            <wp:effectExtent l="0" t="0" r="0" b="0"/>
            <wp:docPr id="269217" name="Рисунок 26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Pr="0000470A">
        <w:rPr>
          <w:rStyle w:val="fnormal2"/>
        </w:rPr>
        <w:t xml:space="preserve"> или </w:t>
      </w:r>
      <w:r w:rsidRPr="0000470A">
        <w:rPr>
          <w:noProof/>
        </w:rPr>
        <w:drawing>
          <wp:inline distT="0" distB="0" distL="0" distR="0" wp14:anchorId="5E00AFF8" wp14:editId="5B6B92F6">
            <wp:extent cx="152400" cy="171450"/>
            <wp:effectExtent l="0" t="0" r="0" b="0"/>
            <wp:docPr id="269218" name="Рисунок 26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00470A">
        <w:rPr>
          <w:rStyle w:val="fnormal2"/>
        </w:rPr>
        <w:t xml:space="preserve">. Щелкнув левой кнопкой мыши по этим кнопкам, откроется список условий для фильтрации. </w:t>
      </w:r>
    </w:p>
    <w:p w:rsidR="00084C99" w:rsidRDefault="00084C99" w:rsidP="00084C99">
      <w:pPr>
        <w:pStyle w:val="pnormal2"/>
        <w:spacing w:before="0" w:beforeAutospacing="0" w:after="0" w:afterAutospacing="0" w:line="276" w:lineRule="auto"/>
        <w:ind w:firstLine="567"/>
        <w:jc w:val="both"/>
        <w:rPr>
          <w:rStyle w:val="fnormal2"/>
        </w:rPr>
      </w:pPr>
      <w:r w:rsidRPr="0000470A">
        <w:rPr>
          <w:rStyle w:val="fnormal2"/>
        </w:rPr>
        <w:t>Поиск анализов осуществляется по следующим полям:</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«Срочность» (</w:t>
      </w:r>
      <w:r>
        <w:rPr>
          <w:sz w:val="23"/>
          <w:szCs w:val="23"/>
        </w:rPr>
        <w:t xml:space="preserve">в этом поле может отображаться только два значения, «срочно» или пустое поле, они переключается между собой кнопкой </w:t>
      </w:r>
      <w:r w:rsidRPr="00873793">
        <w:rPr>
          <w:noProof/>
          <w:sz w:val="23"/>
          <w:szCs w:val="23"/>
        </w:rPr>
        <w:drawing>
          <wp:inline distT="0" distB="0" distL="0" distR="0" wp14:anchorId="48F1C75A" wp14:editId="7E799551">
            <wp:extent cx="180975" cy="171450"/>
            <wp:effectExtent l="0" t="0" r="0" b="0"/>
            <wp:docPr id="269219" name="Рисунок 26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sz w:val="23"/>
          <w:szCs w:val="23"/>
        </w:rPr>
        <w:t>;</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«Дата назначения» (дата назначения анализа);</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(Ф</w:t>
      </w:r>
      <w:r>
        <w:rPr>
          <w:rStyle w:val="fnormal2"/>
        </w:rPr>
        <w:t>.</w:t>
      </w:r>
      <w:r w:rsidRPr="0000470A">
        <w:rPr>
          <w:rStyle w:val="fnormal2"/>
        </w:rPr>
        <w:t>И</w:t>
      </w:r>
      <w:r>
        <w:rPr>
          <w:rStyle w:val="fnormal2"/>
        </w:rPr>
        <w:t>.</w:t>
      </w:r>
      <w:r w:rsidRPr="0000470A">
        <w:rPr>
          <w:rStyle w:val="fnormal2"/>
        </w:rPr>
        <w:t>О</w:t>
      </w:r>
      <w:r>
        <w:rPr>
          <w:rStyle w:val="fnormal2"/>
        </w:rPr>
        <w:t>. пациента);</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 xml:space="preserve"> «Тип» (наименование анализа);</w:t>
      </w:r>
      <w:r w:rsidRPr="0000470A">
        <w:rPr>
          <w:rStyle w:val="fnormal2"/>
        </w:rPr>
        <w:t xml:space="preserve"> </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«Назначил» (Ф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xml:space="preserve"> врача, назначившего анализ)</w:t>
      </w:r>
      <w:r>
        <w:rPr>
          <w:rStyle w:val="fnormal2"/>
        </w:rPr>
        <w:t>;</w:t>
      </w:r>
      <w:r w:rsidRPr="0000470A">
        <w:rPr>
          <w:rStyle w:val="fnormal2"/>
        </w:rPr>
        <w:t xml:space="preserve"> </w:t>
      </w:r>
    </w:p>
    <w:p w:rsidR="00084C99" w:rsidRDefault="00084C99" w:rsidP="00FB78DD">
      <w:pPr>
        <w:pStyle w:val="pnormal2"/>
        <w:numPr>
          <w:ilvl w:val="0"/>
          <w:numId w:val="38"/>
        </w:numPr>
        <w:spacing w:before="0" w:beforeAutospacing="0" w:after="0" w:afterAutospacing="0" w:line="276" w:lineRule="auto"/>
        <w:jc w:val="both"/>
        <w:rPr>
          <w:rStyle w:val="fnormal2"/>
        </w:rPr>
      </w:pPr>
      <w:r>
        <w:rPr>
          <w:rStyle w:val="fnormal2"/>
        </w:rPr>
        <w:t>«Отделение» (</w:t>
      </w:r>
      <w:r>
        <w:rPr>
          <w:sz w:val="23"/>
          <w:szCs w:val="23"/>
        </w:rPr>
        <w:t>указывается отделение пациента, из которого поступило направление на анализ);</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 xml:space="preserve"> «Дата выполнения»</w:t>
      </w:r>
      <w:r>
        <w:rPr>
          <w:rStyle w:val="fnormal2"/>
        </w:rPr>
        <w:t xml:space="preserve"> (дата выполнения анализа);</w:t>
      </w:r>
    </w:p>
    <w:p w:rsidR="00084C99" w:rsidRDefault="00084C99" w:rsidP="00FB78DD">
      <w:pPr>
        <w:pStyle w:val="pnormal2"/>
        <w:numPr>
          <w:ilvl w:val="0"/>
          <w:numId w:val="38"/>
        </w:numPr>
        <w:spacing w:before="0" w:beforeAutospacing="0" w:after="0" w:afterAutospacing="0" w:line="276" w:lineRule="auto"/>
        <w:jc w:val="both"/>
        <w:rPr>
          <w:rStyle w:val="fnormal2"/>
        </w:rPr>
      </w:pPr>
      <w:r w:rsidRPr="0000470A">
        <w:rPr>
          <w:rStyle w:val="fnormal2"/>
        </w:rPr>
        <w:t xml:space="preserve"> «Выполнил» (Ф</w:t>
      </w:r>
      <w:r>
        <w:rPr>
          <w:rStyle w:val="fnormal2"/>
        </w:rPr>
        <w:t>.</w:t>
      </w:r>
      <w:r w:rsidRPr="0000470A">
        <w:rPr>
          <w:rStyle w:val="fnormal2"/>
        </w:rPr>
        <w:t>И</w:t>
      </w:r>
      <w:r>
        <w:rPr>
          <w:rStyle w:val="fnormal2"/>
        </w:rPr>
        <w:t>.</w:t>
      </w:r>
      <w:r w:rsidRPr="0000470A">
        <w:rPr>
          <w:rStyle w:val="fnormal2"/>
        </w:rPr>
        <w:t>О</w:t>
      </w:r>
      <w:r>
        <w:rPr>
          <w:rStyle w:val="fnormal2"/>
        </w:rPr>
        <w:t>.</w:t>
      </w:r>
      <w:r w:rsidRPr="0000470A">
        <w:rPr>
          <w:rStyle w:val="fnormal2"/>
        </w:rPr>
        <w:t xml:space="preserve"> врача выполнивший анализ).</w:t>
      </w:r>
    </w:p>
    <w:p w:rsidR="00084C99" w:rsidRDefault="00084C99" w:rsidP="00084C99">
      <w:pPr>
        <w:pStyle w:val="pnormal2"/>
        <w:spacing w:before="0" w:beforeAutospacing="0" w:after="0" w:afterAutospacing="0" w:line="276" w:lineRule="auto"/>
        <w:ind w:firstLine="567"/>
        <w:jc w:val="both"/>
        <w:rPr>
          <w:sz w:val="23"/>
          <w:szCs w:val="23"/>
        </w:rPr>
      </w:pPr>
      <w:r>
        <w:rPr>
          <w:sz w:val="23"/>
          <w:szCs w:val="23"/>
        </w:rPr>
        <w:t xml:space="preserve">Также список анализов можно отфильтровать с помощью представления таблицы: в верхнем правом углу нажать на кнопку </w:t>
      </w:r>
      <w:r>
        <w:rPr>
          <w:b/>
          <w:bCs/>
          <w:i/>
          <w:iCs/>
          <w:sz w:val="23"/>
          <w:szCs w:val="23"/>
        </w:rPr>
        <w:t xml:space="preserve">Основное </w:t>
      </w:r>
      <w:r>
        <w:rPr>
          <w:sz w:val="23"/>
          <w:szCs w:val="23"/>
        </w:rPr>
        <w:t>и выбрать необходимую группу анализов, например, «Биохимические анализы».</w:t>
      </w:r>
    </w:p>
    <w:p w:rsidR="00084C99" w:rsidRPr="00873793" w:rsidRDefault="00084C99" w:rsidP="00084C99">
      <w:pPr>
        <w:pStyle w:val="pnormal2"/>
        <w:spacing w:before="0" w:beforeAutospacing="0" w:after="0" w:afterAutospacing="0" w:line="276" w:lineRule="auto"/>
        <w:ind w:firstLine="567"/>
        <w:jc w:val="both"/>
        <w:rPr>
          <w:rStyle w:val="fnormal2"/>
          <w:b/>
        </w:rPr>
      </w:pPr>
    </w:p>
    <w:p w:rsidR="00084C99" w:rsidRDefault="00084C99" w:rsidP="00084C99">
      <w:pPr>
        <w:pStyle w:val="pnormal2"/>
        <w:spacing w:before="0" w:beforeAutospacing="0"/>
        <w:jc w:val="center"/>
        <w:rPr>
          <w:rStyle w:val="fnormal2"/>
          <w:rFonts w:ascii="Calibri" w:hAnsi="Calibri"/>
          <w:szCs w:val="22"/>
        </w:rPr>
      </w:pPr>
      <w:r w:rsidRPr="00873793">
        <w:rPr>
          <w:rStyle w:val="fnormal2"/>
          <w:rFonts w:ascii="Calibri" w:hAnsi="Calibri"/>
          <w:noProof/>
          <w:szCs w:val="22"/>
        </w:rPr>
        <w:lastRenderedPageBreak/>
        <w:drawing>
          <wp:inline distT="0" distB="0" distL="0" distR="0" wp14:anchorId="19624B86" wp14:editId="6AF81A56">
            <wp:extent cx="6181725" cy="3019425"/>
            <wp:effectExtent l="0" t="0" r="0" b="0"/>
            <wp:docPr id="269220" name="Рисунок 26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81725" cy="3019425"/>
                    </a:xfrm>
                    <a:prstGeom prst="rect">
                      <a:avLst/>
                    </a:prstGeom>
                    <a:noFill/>
                    <a:ln>
                      <a:noFill/>
                    </a:ln>
                  </pic:spPr>
                </pic:pic>
              </a:graphicData>
            </a:graphic>
          </wp:inline>
        </w:drawing>
      </w:r>
    </w:p>
    <w:p w:rsidR="005E2431" w:rsidRPr="00CB218E" w:rsidRDefault="00CB218E" w:rsidP="00562DCB">
      <w:pPr>
        <w:pStyle w:val="a"/>
        <w:rPr>
          <w:rStyle w:val="fnormal2"/>
        </w:rPr>
      </w:pPr>
      <w:r>
        <w:rPr>
          <w:rStyle w:val="fnormal2"/>
          <w:rFonts w:ascii="Calibri" w:hAnsi="Calibri"/>
        </w:rPr>
        <w:t xml:space="preserve"> </w:t>
      </w:r>
      <w:r w:rsidR="00A62976">
        <w:rPr>
          <w:rStyle w:val="fnormal2"/>
        </w:rPr>
        <w:t>Поиск исследований</w:t>
      </w:r>
    </w:p>
    <w:p w:rsidR="00084C99" w:rsidRPr="002C6F9C" w:rsidRDefault="00084C99" w:rsidP="00084C99">
      <w:pPr>
        <w:pStyle w:val="3"/>
        <w:rPr>
          <w:rStyle w:val="fnormal2"/>
          <w:szCs w:val="22"/>
        </w:rPr>
      </w:pPr>
      <w:bookmarkStart w:id="342" w:name="_Toc457775089"/>
      <w:bookmarkStart w:id="343" w:name="_Toc466474893"/>
      <w:r w:rsidRPr="002C6F9C">
        <w:rPr>
          <w:rStyle w:val="fnormal2"/>
          <w:szCs w:val="22"/>
        </w:rPr>
        <w:t>Заполнение результатов анализа</w:t>
      </w:r>
      <w:bookmarkEnd w:id="342"/>
      <w:bookmarkEnd w:id="343"/>
    </w:p>
    <w:p w:rsidR="00084C99" w:rsidRPr="007A0EC8" w:rsidRDefault="00084C99" w:rsidP="00084C99">
      <w:pPr>
        <w:pStyle w:val="pnormal2"/>
        <w:spacing w:line="276" w:lineRule="auto"/>
        <w:ind w:firstLine="567"/>
        <w:jc w:val="both"/>
        <w:rPr>
          <w:rStyle w:val="fnormal2"/>
          <w:szCs w:val="22"/>
        </w:rPr>
      </w:pPr>
      <w:r w:rsidRPr="007A0EC8">
        <w:rPr>
          <w:rStyle w:val="fnormal2"/>
          <w:szCs w:val="22"/>
        </w:rPr>
        <w:t>Когда нужный анализ найд</w:t>
      </w:r>
      <w:r>
        <w:rPr>
          <w:rStyle w:val="fnormal2"/>
          <w:szCs w:val="22"/>
        </w:rPr>
        <w:t>ен, надо его открыть, нажав на п</w:t>
      </w:r>
      <w:r w:rsidRPr="007A0EC8">
        <w:rPr>
          <w:rStyle w:val="fnormal2"/>
          <w:szCs w:val="22"/>
        </w:rPr>
        <w:t>анели кнопок управления</w:t>
      </w:r>
      <w:r>
        <w:rPr>
          <w:rStyle w:val="fnormal2"/>
          <w:szCs w:val="22"/>
        </w:rPr>
        <w:t xml:space="preserve"> кнопку </w:t>
      </w:r>
      <w:r w:rsidRPr="007A0EC8">
        <w:rPr>
          <w:rStyle w:val="fnormal2"/>
          <w:b/>
          <w:i/>
          <w:szCs w:val="22"/>
        </w:rPr>
        <w:t>Редактировать запись [</w:t>
      </w:r>
      <w:r w:rsidRPr="007A0EC8">
        <w:rPr>
          <w:rStyle w:val="fnormal2"/>
          <w:b/>
          <w:i/>
          <w:szCs w:val="22"/>
          <w:lang w:val="en-US"/>
        </w:rPr>
        <w:t>F</w:t>
      </w:r>
      <w:r w:rsidRPr="007A0EC8">
        <w:rPr>
          <w:rStyle w:val="fnormal2"/>
          <w:b/>
          <w:i/>
          <w:szCs w:val="22"/>
        </w:rPr>
        <w:t>4]</w:t>
      </w:r>
      <w:r w:rsidRPr="007A0EC8">
        <w:rPr>
          <w:rStyle w:val="fnormal2"/>
          <w:szCs w:val="22"/>
        </w:rPr>
        <w:t xml:space="preserve"> </w:t>
      </w:r>
      <w:r w:rsidRPr="007A0EC8">
        <w:rPr>
          <w:noProof/>
          <w:sz w:val="22"/>
          <w:szCs w:val="22"/>
        </w:rPr>
        <w:drawing>
          <wp:inline distT="0" distB="0" distL="0" distR="0" wp14:anchorId="4B173A18" wp14:editId="551C9770">
            <wp:extent cx="171450" cy="171450"/>
            <wp:effectExtent l="0" t="0" r="0" b="0"/>
            <wp:docPr id="269221" name="Рисунок 26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7A0EC8">
        <w:rPr>
          <w:rStyle w:val="fnormal2"/>
          <w:szCs w:val="22"/>
        </w:rPr>
        <w:t xml:space="preserve"> или двойным щелчком левой кнопки мыши. Затем </w:t>
      </w:r>
      <w:r>
        <w:rPr>
          <w:rStyle w:val="fnormal2"/>
          <w:szCs w:val="22"/>
        </w:rPr>
        <w:t>заполняются</w:t>
      </w:r>
      <w:r w:rsidRPr="007A0EC8">
        <w:rPr>
          <w:rStyle w:val="fnormal2"/>
          <w:szCs w:val="22"/>
        </w:rPr>
        <w:t xml:space="preserve"> результаты данного анализа (поля с красной звездочкой обязательны для заполнения). </w:t>
      </w:r>
    </w:p>
    <w:p w:rsidR="00084C99" w:rsidRDefault="00084C99" w:rsidP="00084C99">
      <w:pPr>
        <w:pStyle w:val="pnormal2"/>
        <w:jc w:val="center"/>
        <w:rPr>
          <w:rFonts w:ascii="Calibri" w:hAnsi="Calibri"/>
          <w:sz w:val="22"/>
          <w:szCs w:val="22"/>
        </w:rPr>
      </w:pPr>
      <w:r w:rsidRPr="007A0EC8">
        <w:rPr>
          <w:rFonts w:ascii="Calibri" w:hAnsi="Calibri"/>
          <w:noProof/>
          <w:sz w:val="22"/>
          <w:szCs w:val="22"/>
        </w:rPr>
        <w:drawing>
          <wp:inline distT="0" distB="0" distL="0" distR="0" wp14:anchorId="44EA9308" wp14:editId="76177098">
            <wp:extent cx="5810250" cy="2228850"/>
            <wp:effectExtent l="0" t="0" r="0" b="0"/>
            <wp:docPr id="269222" name="Рисунок 26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810250" cy="2228850"/>
                    </a:xfrm>
                    <a:prstGeom prst="rect">
                      <a:avLst/>
                    </a:prstGeom>
                    <a:noFill/>
                    <a:ln>
                      <a:noFill/>
                    </a:ln>
                  </pic:spPr>
                </pic:pic>
              </a:graphicData>
            </a:graphic>
          </wp:inline>
        </w:drawing>
      </w:r>
    </w:p>
    <w:p w:rsidR="005E2431" w:rsidRDefault="00CB218E" w:rsidP="00562DCB">
      <w:pPr>
        <w:pStyle w:val="a"/>
      </w:pPr>
      <w:r>
        <w:t xml:space="preserve"> Заполнение результатов</w:t>
      </w:r>
    </w:p>
    <w:p w:rsidR="00084C99" w:rsidRDefault="00084C99" w:rsidP="00084C99">
      <w:pPr>
        <w:pStyle w:val="pnormal2"/>
        <w:spacing w:before="0" w:beforeAutospacing="0" w:after="0" w:afterAutospacing="0" w:line="276" w:lineRule="auto"/>
        <w:ind w:firstLine="567"/>
        <w:jc w:val="both"/>
      </w:pPr>
      <w:r w:rsidRPr="007A0EC8">
        <w:t>Показатели, отмеченные галочкой, были назначены врачом. Для показателей, которым назначены пределы норм, справа от результата будет отображаться норматив определенной категории (норматив выбирается по полу и возрасту пациента).</w:t>
      </w:r>
      <w:r>
        <w:t xml:space="preserve"> </w:t>
      </w:r>
    </w:p>
    <w:p w:rsidR="00084C99" w:rsidRDefault="00084C99" w:rsidP="00084C99">
      <w:pPr>
        <w:pStyle w:val="pnormal2"/>
        <w:spacing w:before="0" w:beforeAutospacing="0" w:after="0" w:afterAutospacing="0" w:line="276" w:lineRule="auto"/>
        <w:ind w:firstLine="567"/>
        <w:jc w:val="both"/>
      </w:pPr>
      <w:r>
        <w:t>Около полей</w:t>
      </w:r>
      <w:r w:rsidRPr="007A0EC8">
        <w:t xml:space="preserve"> осмотра может стоять кнопка открытия выпадающего списка</w:t>
      </w:r>
      <w:r w:rsidRPr="007A0EC8">
        <w:rPr>
          <w:noProof/>
        </w:rPr>
        <w:t xml:space="preserve"> </w:t>
      </w:r>
      <w:r w:rsidRPr="007A0EC8">
        <w:rPr>
          <w:noProof/>
        </w:rPr>
        <w:drawing>
          <wp:inline distT="0" distB="0" distL="0" distR="0" wp14:anchorId="7C477D7D" wp14:editId="5DA6116E">
            <wp:extent cx="180975" cy="219075"/>
            <wp:effectExtent l="0" t="0" r="0" b="0"/>
            <wp:docPr id="269223" name="Рисунок 26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7A0EC8">
        <w:t xml:space="preserve">. При нажатии на данную кнопку откроется список с вариантами ответов для данного поля. </w:t>
      </w:r>
      <w:r w:rsidRPr="007A0EC8">
        <w:lastRenderedPageBreak/>
        <w:t>Пользователь может выбрать один из вариантов ответа или ввести л</w:t>
      </w:r>
      <w:r>
        <w:t>юбое другое слово или выражение.</w:t>
      </w:r>
    </w:p>
    <w:p w:rsidR="00084C99" w:rsidRDefault="00084C99" w:rsidP="00084C99">
      <w:pPr>
        <w:pStyle w:val="pnormal2"/>
        <w:jc w:val="center"/>
        <w:rPr>
          <w:rFonts w:ascii="Calibri" w:hAnsi="Calibri"/>
          <w:noProof/>
          <w:sz w:val="22"/>
          <w:szCs w:val="22"/>
        </w:rPr>
      </w:pPr>
      <w:r w:rsidRPr="00DB481C">
        <w:rPr>
          <w:rFonts w:ascii="Calibri" w:hAnsi="Calibri"/>
          <w:noProof/>
          <w:sz w:val="22"/>
          <w:szCs w:val="22"/>
        </w:rPr>
        <w:drawing>
          <wp:inline distT="0" distB="0" distL="0" distR="0" wp14:anchorId="46F78DE4" wp14:editId="220B3102">
            <wp:extent cx="3676650" cy="2140515"/>
            <wp:effectExtent l="0" t="0" r="0" b="0"/>
            <wp:docPr id="269224" name="Рисунок 26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680785" cy="2142923"/>
                    </a:xfrm>
                    <a:prstGeom prst="rect">
                      <a:avLst/>
                    </a:prstGeom>
                    <a:noFill/>
                    <a:ln>
                      <a:noFill/>
                    </a:ln>
                  </pic:spPr>
                </pic:pic>
              </a:graphicData>
            </a:graphic>
          </wp:inline>
        </w:drawing>
      </w:r>
    </w:p>
    <w:p w:rsidR="005E2431" w:rsidRDefault="00CB218E" w:rsidP="00562DCB">
      <w:pPr>
        <w:pStyle w:val="a"/>
        <w:rPr>
          <w:noProof/>
        </w:rPr>
      </w:pPr>
      <w:r>
        <w:rPr>
          <w:noProof/>
        </w:rPr>
        <w:t xml:space="preserve"> Выпадающий список</w:t>
      </w:r>
    </w:p>
    <w:p w:rsidR="00084C99" w:rsidRDefault="00084C99" w:rsidP="00084C99">
      <w:pPr>
        <w:pStyle w:val="3"/>
        <w:rPr>
          <w:noProof/>
        </w:rPr>
      </w:pPr>
      <w:bookmarkStart w:id="344" w:name="_Toc457775090"/>
      <w:bookmarkStart w:id="345" w:name="_Toc466474894"/>
      <w:r>
        <w:rPr>
          <w:noProof/>
        </w:rPr>
        <w:t>Добавление лабораторных исследований (анализов)</w:t>
      </w:r>
      <w:bookmarkEnd w:id="344"/>
      <w:bookmarkEnd w:id="345"/>
    </w:p>
    <w:p w:rsidR="00084C99" w:rsidRDefault="00084C99" w:rsidP="00084C99">
      <w:pPr>
        <w:autoSpaceDE w:val="0"/>
        <w:autoSpaceDN w:val="0"/>
        <w:adjustRightInd w:val="0"/>
        <w:spacing w:after="0"/>
        <w:ind w:firstLine="567"/>
        <w:rPr>
          <w:szCs w:val="24"/>
        </w:rPr>
      </w:pPr>
      <w:r w:rsidRPr="00FC521B">
        <w:rPr>
          <w:szCs w:val="24"/>
        </w:rPr>
        <w:t xml:space="preserve">Для добавления новых лабораторных исследований </w:t>
      </w:r>
      <w:r>
        <w:rPr>
          <w:szCs w:val="24"/>
        </w:rPr>
        <w:t>на п</w:t>
      </w:r>
      <w:r w:rsidRPr="00FC521B">
        <w:rPr>
          <w:szCs w:val="24"/>
        </w:rPr>
        <w:t>анели кнопок управления н</w:t>
      </w:r>
      <w:r>
        <w:rPr>
          <w:szCs w:val="24"/>
        </w:rPr>
        <w:t xml:space="preserve">ужно нажать кнопку </w:t>
      </w:r>
      <w:r w:rsidRPr="00FC521B">
        <w:rPr>
          <w:b/>
          <w:i/>
          <w:szCs w:val="24"/>
        </w:rPr>
        <w:t>Создать новую запись</w:t>
      </w:r>
      <w:r w:rsidRPr="00FC521B">
        <w:rPr>
          <w:szCs w:val="24"/>
        </w:rPr>
        <w:t xml:space="preserve"> </w:t>
      </w:r>
      <w:r w:rsidRPr="00FC521B">
        <w:rPr>
          <w:noProof/>
          <w:szCs w:val="24"/>
        </w:rPr>
        <w:drawing>
          <wp:inline distT="0" distB="0" distL="0" distR="0" wp14:anchorId="2263D0A7" wp14:editId="6A484F9C">
            <wp:extent cx="152400" cy="180975"/>
            <wp:effectExtent l="0" t="0" r="0" b="0"/>
            <wp:docPr id="269225" name="Рисунок 26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sidRPr="00FC521B">
        <w:rPr>
          <w:szCs w:val="24"/>
        </w:rPr>
        <w:t>. Откроется окно для заполнения анализа. В открывшемся окне заполня</w:t>
      </w:r>
      <w:r>
        <w:rPr>
          <w:szCs w:val="24"/>
        </w:rPr>
        <w:t>ются</w:t>
      </w:r>
      <w:r w:rsidRPr="00FC521B">
        <w:rPr>
          <w:szCs w:val="24"/>
        </w:rPr>
        <w:t xml:space="preserve"> все необходимые поля (поля с красной звездочко</w:t>
      </w:r>
      <w:r>
        <w:rPr>
          <w:szCs w:val="24"/>
        </w:rPr>
        <w:t xml:space="preserve">й обязательные для заполнения). </w:t>
      </w:r>
    </w:p>
    <w:p w:rsidR="00084C99" w:rsidRDefault="00084C99" w:rsidP="00084C99">
      <w:pPr>
        <w:autoSpaceDE w:val="0"/>
        <w:autoSpaceDN w:val="0"/>
        <w:adjustRightInd w:val="0"/>
        <w:spacing w:before="28" w:after="28"/>
        <w:ind w:firstLine="567"/>
        <w:rPr>
          <w:szCs w:val="24"/>
        </w:rPr>
      </w:pPr>
      <w:r w:rsidRPr="00FC521B">
        <w:rPr>
          <w:szCs w:val="24"/>
        </w:rPr>
        <w:t xml:space="preserve">Сначала заполняются поля области «Свойства». В поле </w:t>
      </w:r>
      <w:r w:rsidRPr="00FC521B">
        <w:rPr>
          <w:i/>
          <w:szCs w:val="24"/>
        </w:rPr>
        <w:t>«Пациент»</w:t>
      </w:r>
      <w:r w:rsidRPr="00FC521B">
        <w:rPr>
          <w:szCs w:val="24"/>
        </w:rPr>
        <w:t xml:space="preserve"> осуществляется поиск пациента по Ф.И.О. или по полису, если пациент не найден, его надо добавить, нажав на кнопку </w:t>
      </w:r>
      <w:r w:rsidRPr="00FC521B">
        <w:rPr>
          <w:b/>
          <w:i/>
          <w:szCs w:val="24"/>
        </w:rPr>
        <w:t>Переход в паспортную часть пациента</w:t>
      </w:r>
      <w:r>
        <w:rPr>
          <w:szCs w:val="24"/>
        </w:rPr>
        <w:t xml:space="preserve"> </w:t>
      </w:r>
      <w:r w:rsidRPr="00FC521B">
        <w:rPr>
          <w:noProof/>
          <w:szCs w:val="24"/>
        </w:rPr>
        <w:drawing>
          <wp:inline distT="0" distB="0" distL="0" distR="0" wp14:anchorId="732315AB" wp14:editId="240346F2">
            <wp:extent cx="180975" cy="219075"/>
            <wp:effectExtent l="0" t="0" r="0" b="0"/>
            <wp:docPr id="269226" name="Рисунок 26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FC521B">
        <w:rPr>
          <w:szCs w:val="24"/>
        </w:rPr>
        <w:t xml:space="preserve"> и заполнить паспортную часть на данного пациента. </w:t>
      </w:r>
    </w:p>
    <w:p w:rsidR="00084C99" w:rsidRPr="00FC521B" w:rsidRDefault="00084C99" w:rsidP="00084C99">
      <w:pPr>
        <w:autoSpaceDE w:val="0"/>
        <w:autoSpaceDN w:val="0"/>
        <w:adjustRightInd w:val="0"/>
        <w:spacing w:before="28" w:after="28"/>
        <w:ind w:firstLine="567"/>
        <w:rPr>
          <w:szCs w:val="24"/>
        </w:rPr>
      </w:pPr>
      <w:r w:rsidRPr="00FC521B">
        <w:rPr>
          <w:szCs w:val="24"/>
        </w:rPr>
        <w:t xml:space="preserve">В поле </w:t>
      </w:r>
      <w:r w:rsidRPr="000B72B0">
        <w:rPr>
          <w:i/>
          <w:szCs w:val="24"/>
        </w:rPr>
        <w:t>«Исследование»</w:t>
      </w:r>
      <w:r w:rsidRPr="00FC521B">
        <w:rPr>
          <w:szCs w:val="24"/>
        </w:rPr>
        <w:t xml:space="preserve"> выбирается наименование анализа. Поле </w:t>
      </w:r>
      <w:r w:rsidRPr="00FC521B">
        <w:rPr>
          <w:i/>
          <w:szCs w:val="24"/>
        </w:rPr>
        <w:t>«Дата назначения»</w:t>
      </w:r>
      <w:r w:rsidRPr="00FC521B">
        <w:rPr>
          <w:szCs w:val="24"/>
        </w:rPr>
        <w:t xml:space="preserve"> заполняется автоматически (при необходимости можно установить другую дату). Затем заполняются следующие обязательные поля: </w:t>
      </w:r>
      <w:r w:rsidRPr="000B72B0">
        <w:rPr>
          <w:i/>
          <w:szCs w:val="24"/>
        </w:rPr>
        <w:t>«Дата выполнения», «Выполнил»</w:t>
      </w:r>
      <w:r w:rsidRPr="00FC521B">
        <w:rPr>
          <w:szCs w:val="24"/>
        </w:rPr>
        <w:t xml:space="preserve">. Поля: </w:t>
      </w:r>
      <w:r w:rsidRPr="000B72B0">
        <w:rPr>
          <w:i/>
          <w:szCs w:val="24"/>
        </w:rPr>
        <w:t>«Кабинет», «Назначил», «Срочность», «Дата взятия материала», «Вид оплаты»</w:t>
      </w:r>
      <w:r w:rsidRPr="00FC521B">
        <w:rPr>
          <w:szCs w:val="24"/>
        </w:rPr>
        <w:t xml:space="preserve"> заполняются при необходимости. Затем в нижней части экрана заполняются поля анализа. </w:t>
      </w:r>
    </w:p>
    <w:p w:rsidR="00084C99" w:rsidRDefault="00084C99" w:rsidP="005E2431">
      <w:pPr>
        <w:autoSpaceDE w:val="0"/>
        <w:autoSpaceDN w:val="0"/>
        <w:adjustRightInd w:val="0"/>
        <w:spacing w:before="28" w:after="28" w:line="100" w:lineRule="atLeast"/>
        <w:ind w:firstLine="0"/>
        <w:jc w:val="center"/>
        <w:rPr>
          <w:szCs w:val="24"/>
        </w:rPr>
      </w:pPr>
      <w:r>
        <w:rPr>
          <w:noProof/>
          <w:szCs w:val="24"/>
        </w:rPr>
        <w:drawing>
          <wp:inline distT="0" distB="0" distL="0" distR="0" wp14:anchorId="2CC57547" wp14:editId="2E30E396">
            <wp:extent cx="5172075" cy="1838325"/>
            <wp:effectExtent l="0" t="0" r="0" b="0"/>
            <wp:docPr id="269227" name="Рисунок 26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172075" cy="1838325"/>
                    </a:xfrm>
                    <a:prstGeom prst="rect">
                      <a:avLst/>
                    </a:prstGeom>
                    <a:noFill/>
                    <a:ln>
                      <a:noFill/>
                    </a:ln>
                  </pic:spPr>
                </pic:pic>
              </a:graphicData>
            </a:graphic>
          </wp:inline>
        </w:drawing>
      </w:r>
    </w:p>
    <w:p w:rsidR="005E2431" w:rsidRDefault="00CB218E" w:rsidP="00562DCB">
      <w:pPr>
        <w:pStyle w:val="a"/>
      </w:pPr>
      <w:r>
        <w:t xml:space="preserve"> Поля лабораторного исследования</w:t>
      </w:r>
    </w:p>
    <w:p w:rsidR="00084C99" w:rsidRDefault="00084C99" w:rsidP="00084C99">
      <w:pPr>
        <w:pStyle w:val="3"/>
      </w:pPr>
      <w:bookmarkStart w:id="346" w:name="_Toc457775091"/>
      <w:bookmarkStart w:id="347" w:name="_Toc466474895"/>
      <w:r>
        <w:lastRenderedPageBreak/>
        <w:t>Печать результатов лабораторных исследований (анализов)</w:t>
      </w:r>
      <w:bookmarkEnd w:id="346"/>
      <w:bookmarkEnd w:id="347"/>
    </w:p>
    <w:p w:rsidR="00084C99" w:rsidRDefault="00084C99" w:rsidP="00084C99">
      <w:pPr>
        <w:pStyle w:val="pnormal2"/>
        <w:ind w:firstLine="567"/>
        <w:jc w:val="both"/>
        <w:rPr>
          <w:b/>
          <w:bCs/>
          <w:i/>
          <w:iCs/>
          <w:sz w:val="23"/>
          <w:szCs w:val="23"/>
        </w:rPr>
      </w:pPr>
      <w:r w:rsidRPr="001A793D">
        <w:t xml:space="preserve">После заполнения всех необходимых полей анализа его можно распечатать, нажав кнопку </w:t>
      </w:r>
      <w:r w:rsidRPr="001A793D">
        <w:rPr>
          <w:noProof/>
        </w:rPr>
        <w:drawing>
          <wp:inline distT="0" distB="0" distL="0" distR="0" wp14:anchorId="2497AD36" wp14:editId="69DCC18A">
            <wp:extent cx="1466850" cy="219075"/>
            <wp:effectExtent l="0" t="0" r="0" b="0"/>
            <wp:docPr id="269228" name="Рисунок 26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66850" cy="219075"/>
                    </a:xfrm>
                    <a:prstGeom prst="rect">
                      <a:avLst/>
                    </a:prstGeom>
                    <a:noFill/>
                    <a:ln>
                      <a:noFill/>
                    </a:ln>
                  </pic:spPr>
                </pic:pic>
              </a:graphicData>
            </a:graphic>
          </wp:inline>
        </w:drawing>
      </w:r>
      <w:r w:rsidRPr="001A793D">
        <w:t xml:space="preserve">. </w:t>
      </w:r>
      <w:r>
        <w:t xml:space="preserve">Откроется макет формы анализа. </w:t>
      </w:r>
      <w:r>
        <w:rPr>
          <w:sz w:val="23"/>
          <w:szCs w:val="23"/>
        </w:rPr>
        <w:t xml:space="preserve">Готовый макет можно распечатать, нажав кнопку </w:t>
      </w:r>
      <w:r>
        <w:rPr>
          <w:b/>
          <w:bCs/>
          <w:i/>
          <w:iCs/>
          <w:sz w:val="23"/>
          <w:szCs w:val="23"/>
        </w:rPr>
        <w:t xml:space="preserve">Печать </w:t>
      </w:r>
      <w:r w:rsidRPr="000C5FEA">
        <w:rPr>
          <w:b/>
          <w:bCs/>
          <w:i/>
          <w:iCs/>
          <w:noProof/>
          <w:sz w:val="23"/>
          <w:szCs w:val="23"/>
        </w:rPr>
        <w:drawing>
          <wp:inline distT="0" distB="0" distL="0" distR="0" wp14:anchorId="54F9AB91" wp14:editId="0937AAC0">
            <wp:extent cx="219075" cy="200025"/>
            <wp:effectExtent l="0" t="0" r="0" b="0"/>
            <wp:docPr id="269229" name="Рисунок 26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b/>
          <w:bCs/>
          <w:i/>
          <w:iCs/>
          <w:sz w:val="23"/>
          <w:szCs w:val="23"/>
        </w:rPr>
        <w:t>.</w:t>
      </w:r>
    </w:p>
    <w:p w:rsidR="00084C99" w:rsidRDefault="00084C99" w:rsidP="00084C99">
      <w:pPr>
        <w:pStyle w:val="pnormal2"/>
        <w:spacing w:before="0" w:beforeAutospacing="0"/>
        <w:jc w:val="center"/>
      </w:pPr>
      <w:r w:rsidRPr="000C5FEA">
        <w:rPr>
          <w:noProof/>
        </w:rPr>
        <w:drawing>
          <wp:inline distT="0" distB="0" distL="0" distR="0" wp14:anchorId="379E4FC2" wp14:editId="4F668E4E">
            <wp:extent cx="6124575" cy="1952625"/>
            <wp:effectExtent l="0" t="0" r="0" b="0"/>
            <wp:docPr id="269230" name="Рисунок 26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124575" cy="1952625"/>
                    </a:xfrm>
                    <a:prstGeom prst="rect">
                      <a:avLst/>
                    </a:prstGeom>
                    <a:noFill/>
                    <a:ln>
                      <a:noFill/>
                    </a:ln>
                  </pic:spPr>
                </pic:pic>
              </a:graphicData>
            </a:graphic>
          </wp:inline>
        </w:drawing>
      </w:r>
    </w:p>
    <w:p w:rsidR="005E2431" w:rsidRDefault="00CB218E" w:rsidP="00562DCB">
      <w:pPr>
        <w:pStyle w:val="a"/>
      </w:pPr>
      <w:r>
        <w:t xml:space="preserve"> Печать лабораторного исследования</w:t>
      </w:r>
    </w:p>
    <w:p w:rsidR="00084C99" w:rsidRDefault="00084C99" w:rsidP="00084C99">
      <w:pPr>
        <w:pStyle w:val="pnormal2"/>
        <w:spacing w:before="0" w:beforeAutospacing="0" w:after="240" w:afterAutospacing="0" w:line="276" w:lineRule="auto"/>
        <w:ind w:firstLine="567"/>
        <w:jc w:val="both"/>
      </w:pPr>
      <w:r w:rsidRPr="000C5FEA">
        <w:t>Если необходимые поля не заполнены, может возникнуть ошибка. Для исправления ошибки надо закрыть предупреждающее окно, исправит</w:t>
      </w:r>
      <w:r>
        <w:t>ь</w:t>
      </w:r>
      <w:r w:rsidRPr="000C5FEA">
        <w:t xml:space="preserve"> ошибку и распечатать результат заново.</w:t>
      </w:r>
    </w:p>
    <w:p w:rsidR="00084C99" w:rsidRDefault="00084C99" w:rsidP="00084C99">
      <w:pPr>
        <w:pStyle w:val="pnormal2"/>
        <w:spacing w:before="0" w:beforeAutospacing="0" w:after="0" w:afterAutospacing="0" w:line="276" w:lineRule="auto"/>
        <w:jc w:val="center"/>
      </w:pPr>
      <w:r w:rsidRPr="00FC521B">
        <w:rPr>
          <w:noProof/>
        </w:rPr>
        <w:drawing>
          <wp:inline distT="0" distB="0" distL="0" distR="0" wp14:anchorId="2C6E3575" wp14:editId="1B058B4B">
            <wp:extent cx="3276600" cy="1400175"/>
            <wp:effectExtent l="0" t="0" r="0" b="0"/>
            <wp:docPr id="269231" name="Рисунок 26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276600" cy="1400175"/>
                    </a:xfrm>
                    <a:prstGeom prst="rect">
                      <a:avLst/>
                    </a:prstGeom>
                    <a:noFill/>
                    <a:ln>
                      <a:noFill/>
                    </a:ln>
                  </pic:spPr>
                </pic:pic>
              </a:graphicData>
            </a:graphic>
          </wp:inline>
        </w:drawing>
      </w:r>
    </w:p>
    <w:p w:rsidR="005E2431" w:rsidRDefault="00CB218E" w:rsidP="00562DCB">
      <w:pPr>
        <w:pStyle w:val="a"/>
      </w:pPr>
      <w:r>
        <w:t xml:space="preserve"> Предупреждающее сообщение</w:t>
      </w:r>
    </w:p>
    <w:p w:rsidR="00084C99" w:rsidRDefault="00084C99" w:rsidP="00084C99">
      <w:pPr>
        <w:pStyle w:val="pnormal2"/>
        <w:spacing w:before="0" w:beforeAutospacing="0" w:after="0" w:afterAutospacing="0" w:line="276" w:lineRule="auto"/>
        <w:jc w:val="center"/>
      </w:pPr>
    </w:p>
    <w:p w:rsidR="00084C99" w:rsidRPr="005F6374" w:rsidRDefault="00084C99" w:rsidP="00084C99">
      <w:pPr>
        <w:pStyle w:val="pnormal2"/>
        <w:spacing w:before="0" w:beforeAutospacing="0" w:after="0" w:afterAutospacing="0" w:line="276" w:lineRule="auto"/>
        <w:ind w:firstLine="567"/>
        <w:jc w:val="both"/>
        <w:rPr>
          <w:noProof/>
        </w:rPr>
      </w:pPr>
      <w:r w:rsidRPr="000C5FEA">
        <w:rPr>
          <w:rStyle w:val="fnormal2"/>
        </w:rPr>
        <w:t xml:space="preserve">Для сохранения анализа на панели кнопок управления необходимо нажать кнопку </w:t>
      </w:r>
      <w:r w:rsidRPr="00FC521B">
        <w:rPr>
          <w:rStyle w:val="fnormal2"/>
          <w:b/>
          <w:i/>
        </w:rPr>
        <w:t>Сохранить</w:t>
      </w:r>
      <w:r w:rsidRPr="000C5FEA">
        <w:rPr>
          <w:rStyle w:val="fnormal2"/>
        </w:rPr>
        <w:t xml:space="preserve"> </w:t>
      </w:r>
      <w:r w:rsidRPr="000C5FEA">
        <w:rPr>
          <w:noProof/>
        </w:rPr>
        <w:drawing>
          <wp:inline distT="0" distB="0" distL="0" distR="0" wp14:anchorId="3EBD8228" wp14:editId="0736FE12">
            <wp:extent cx="133350" cy="161925"/>
            <wp:effectExtent l="0" t="0" r="0" b="0"/>
            <wp:docPr id="269232" name="Рисунок 26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Pr>
          <w:noProof/>
        </w:rPr>
        <w:t>.</w:t>
      </w:r>
    </w:p>
    <w:p w:rsidR="00CE1BCB" w:rsidRDefault="00CE1BCB" w:rsidP="00FB78DD">
      <w:pPr>
        <w:pStyle w:val="2"/>
        <w:numPr>
          <w:ilvl w:val="1"/>
          <w:numId w:val="39"/>
        </w:numPr>
      </w:pPr>
      <w:bookmarkStart w:id="348" w:name="_Toc466474896"/>
      <w:r>
        <w:t>Карты флюорографических исследований</w:t>
      </w:r>
      <w:bookmarkEnd w:id="348"/>
    </w:p>
    <w:p w:rsidR="00BC19B8" w:rsidRPr="00DB7A45" w:rsidRDefault="00BC19B8" w:rsidP="00C60FE5">
      <w:pPr>
        <w:spacing w:before="0" w:after="0"/>
        <w:ind w:firstLine="567"/>
      </w:pPr>
      <w:r w:rsidRPr="00DB7A45">
        <w:t>Карта</w:t>
      </w:r>
      <w:r>
        <w:t xml:space="preserve"> флюорографических исследований </w:t>
      </w:r>
      <w:r w:rsidRPr="00DB7A45">
        <w:t xml:space="preserve">используется для записи результатов флюорографических обследований и </w:t>
      </w:r>
      <w:r>
        <w:t xml:space="preserve">необходима </w:t>
      </w:r>
      <w:r w:rsidRPr="00DB7A45">
        <w:t>при создании картотеки лиц, подлежащих осмотрам с целью раннего выявления больных туберкулезом.</w:t>
      </w:r>
      <w:r>
        <w:t xml:space="preserve"> </w:t>
      </w:r>
      <w:r w:rsidRPr="003C21D9">
        <w:t>При выборе данного раздела в правой части отобразится рабочая информационная область. Данная рабочая информационная область</w:t>
      </w:r>
      <w:r>
        <w:t xml:space="preserve"> содержит все карты флюорографических исследований медицинской организации.</w:t>
      </w:r>
    </w:p>
    <w:p w:rsidR="00BC19B8" w:rsidRPr="00DB7A45" w:rsidRDefault="00BC19B8" w:rsidP="00C60FE5">
      <w:pPr>
        <w:spacing w:before="0" w:after="0"/>
        <w:ind w:firstLine="567"/>
      </w:pPr>
      <w:r w:rsidRPr="00DB7A45">
        <w:t>Для того что создать новую карту, необходимо на панели кнопок управления нажать кнопку</w:t>
      </w:r>
      <w:r w:rsidR="00C60FE5">
        <w:t xml:space="preserve"> </w:t>
      </w:r>
      <w:r w:rsidRPr="00DB7A45">
        <w:rPr>
          <w:b/>
          <w:i/>
        </w:rPr>
        <w:t>Создать новую запись</w:t>
      </w:r>
      <w:r w:rsidRPr="00DB7A45">
        <w:t xml:space="preserve"> </w:t>
      </w:r>
      <w:r>
        <w:rPr>
          <w:noProof/>
        </w:rPr>
        <w:drawing>
          <wp:inline distT="0" distB="0" distL="0" distR="0" wp14:anchorId="63BD9B3B" wp14:editId="7BF90417">
            <wp:extent cx="190500" cy="200025"/>
            <wp:effectExtent l="0" t="0" r="0" b="0"/>
            <wp:docPr id="269254" name="Рисунок 26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DB7A45">
        <w:t xml:space="preserve"> или клавишу </w:t>
      </w:r>
      <w:r w:rsidRPr="00DB7A45">
        <w:rPr>
          <w:b/>
          <w:lang w:val="en-US"/>
        </w:rPr>
        <w:t>F</w:t>
      </w:r>
      <w:r w:rsidRPr="00DB7A45">
        <w:rPr>
          <w:b/>
        </w:rPr>
        <w:t>7</w:t>
      </w:r>
      <w:r w:rsidRPr="00DB7A45">
        <w:t xml:space="preserve">. </w:t>
      </w:r>
    </w:p>
    <w:p w:rsidR="00BC19B8" w:rsidRDefault="00BC19B8" w:rsidP="00C60FE5">
      <w:pPr>
        <w:spacing w:before="0" w:after="0"/>
        <w:ind w:firstLine="567"/>
      </w:pPr>
      <w:r w:rsidRPr="00DB7A45">
        <w:lastRenderedPageBreak/>
        <w:t xml:space="preserve">Откроется окно для заполнения, в котором содержатся две вкладки: </w:t>
      </w:r>
      <w:r w:rsidRPr="00893D4E">
        <w:t>«Пациент», «Признаки»</w:t>
      </w:r>
      <w:r w:rsidRPr="00DB7A45">
        <w:t xml:space="preserve">. </w:t>
      </w:r>
    </w:p>
    <w:p w:rsidR="00893D4E" w:rsidRDefault="00893D4E" w:rsidP="00893D4E">
      <w:pPr>
        <w:pStyle w:val="3"/>
      </w:pPr>
      <w:bookmarkStart w:id="349" w:name="_Toc466474897"/>
      <w:r>
        <w:t>Заполнение вкладки «Пациент»</w:t>
      </w:r>
      <w:bookmarkEnd w:id="349"/>
    </w:p>
    <w:p w:rsidR="00BC19B8" w:rsidRPr="00DB7A45" w:rsidRDefault="00BC19B8" w:rsidP="00893D4E">
      <w:pPr>
        <w:spacing w:after="0"/>
        <w:ind w:firstLine="567"/>
      </w:pPr>
      <w:r w:rsidRPr="00DB7A45">
        <w:t>Для автоматического заполнения области данны</w:t>
      </w:r>
      <w:r>
        <w:t>х</w:t>
      </w:r>
      <w:r w:rsidRPr="00DB7A45">
        <w:t xml:space="preserve"> о пациенте, необходимо заполнить поле «</w:t>
      </w:r>
      <w:r w:rsidRPr="000F6B32">
        <w:rPr>
          <w:i/>
        </w:rPr>
        <w:t>Пациент</w:t>
      </w:r>
      <w:r w:rsidRPr="00DB7A45">
        <w:t xml:space="preserve">», для заполнения поля необходимо ввести в поле номер страхового полиса пациента или Ф.И.О. пациента и нажать клавишу </w:t>
      </w:r>
      <w:r w:rsidRPr="00DB7A45">
        <w:rPr>
          <w:b/>
          <w:lang w:val="en-US"/>
        </w:rPr>
        <w:t>Enter</w:t>
      </w:r>
      <w:r w:rsidRPr="0004736A">
        <w:t>, для поиска пациента в базе данных.</w:t>
      </w:r>
      <w:r w:rsidRPr="00DB7A45">
        <w:t xml:space="preserve"> Если пациент не найден, то необходимо его ввести </w:t>
      </w:r>
      <w:r w:rsidR="00893D4E">
        <w:t>в базу данных программы.</w:t>
      </w:r>
    </w:p>
    <w:p w:rsidR="00BC19B8" w:rsidRPr="00DB7A45" w:rsidRDefault="00BC19B8" w:rsidP="00BC19B8">
      <w:pPr>
        <w:ind w:firstLine="567"/>
      </w:pPr>
      <w:r w:rsidRPr="00DB7A45">
        <w:t>Далее необходимо заполнить незаполненные поля «</w:t>
      </w:r>
      <w:r w:rsidRPr="000F6B32">
        <w:rPr>
          <w:i/>
        </w:rPr>
        <w:t>Инвалидность</w:t>
      </w:r>
      <w:r w:rsidRPr="00DB7A45">
        <w:t>», «</w:t>
      </w:r>
      <w:r w:rsidRPr="000F6B32">
        <w:rPr>
          <w:i/>
        </w:rPr>
        <w:t>Категория</w:t>
      </w:r>
      <w:r w:rsidRPr="00DB7A45">
        <w:t xml:space="preserve"> </w:t>
      </w:r>
      <w:r w:rsidRPr="000F6B32">
        <w:rPr>
          <w:i/>
        </w:rPr>
        <w:t>льготы</w:t>
      </w:r>
      <w:r w:rsidRPr="00DB7A45">
        <w:t>», «</w:t>
      </w:r>
      <w:r w:rsidRPr="000F6B32">
        <w:rPr>
          <w:i/>
        </w:rPr>
        <w:t>Группа</w:t>
      </w:r>
      <w:r w:rsidRPr="00DB7A45">
        <w:t xml:space="preserve"> </w:t>
      </w:r>
      <w:r w:rsidRPr="000F6B32">
        <w:rPr>
          <w:i/>
        </w:rPr>
        <w:t>населения</w:t>
      </w:r>
      <w:r w:rsidRPr="00DB7A45">
        <w:t>» и обязательные поля: «</w:t>
      </w:r>
      <w:r w:rsidRPr="000F6B32">
        <w:rPr>
          <w:i/>
        </w:rPr>
        <w:t>Транспортабельный больной</w:t>
      </w:r>
      <w:r w:rsidRPr="00DB7A45">
        <w:t>», «</w:t>
      </w:r>
      <w:r w:rsidRPr="000F6B32">
        <w:rPr>
          <w:i/>
        </w:rPr>
        <w:t>Декретированное население</w:t>
      </w:r>
      <w:r w:rsidRPr="00DB7A45">
        <w:t>».</w:t>
      </w:r>
    </w:p>
    <w:p w:rsidR="00BC19B8" w:rsidRDefault="00BC19B8" w:rsidP="00EF44C5">
      <w:pPr>
        <w:ind w:firstLine="0"/>
        <w:jc w:val="center"/>
      </w:pPr>
      <w:r>
        <w:rPr>
          <w:noProof/>
        </w:rPr>
        <w:drawing>
          <wp:inline distT="0" distB="0" distL="0" distR="0" wp14:anchorId="1B1EE882" wp14:editId="0BCA8A56">
            <wp:extent cx="6181725" cy="3552825"/>
            <wp:effectExtent l="0" t="0" r="0" b="0"/>
            <wp:docPr id="269253" name="Рисунок 26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81725" cy="3552825"/>
                    </a:xfrm>
                    <a:prstGeom prst="rect">
                      <a:avLst/>
                    </a:prstGeom>
                    <a:noFill/>
                    <a:ln>
                      <a:noFill/>
                    </a:ln>
                  </pic:spPr>
                </pic:pic>
              </a:graphicData>
            </a:graphic>
          </wp:inline>
        </w:drawing>
      </w:r>
    </w:p>
    <w:p w:rsidR="005E2431" w:rsidRPr="00DB7A45" w:rsidRDefault="008F5B1E" w:rsidP="00562DCB">
      <w:pPr>
        <w:pStyle w:val="a"/>
      </w:pPr>
      <w:r>
        <w:t xml:space="preserve"> Карта флюорографических исследований. Вкладка «Пациент»</w:t>
      </w:r>
    </w:p>
    <w:p w:rsidR="00BC19B8" w:rsidRPr="00D57A05" w:rsidRDefault="00BC19B8" w:rsidP="00BC19B8">
      <w:pPr>
        <w:ind w:firstLine="567"/>
      </w:pPr>
      <w:r w:rsidRPr="00DB7A45">
        <w:t xml:space="preserve">После заполнения данных о пациенте </w:t>
      </w:r>
      <w:r>
        <w:t>необходимо нажать</w:t>
      </w:r>
      <w:r w:rsidRPr="00DB7A45">
        <w:t xml:space="preserve"> на</w:t>
      </w:r>
      <w:r>
        <w:t xml:space="preserve"> кнопку </w:t>
      </w:r>
      <w:r w:rsidRPr="00056950">
        <w:rPr>
          <w:b/>
          <w:i/>
        </w:rPr>
        <w:t>Применить</w:t>
      </w:r>
      <w:r w:rsidRPr="00DB7A45">
        <w:t xml:space="preserve"> </w:t>
      </w:r>
      <w:r>
        <w:rPr>
          <w:noProof/>
        </w:rPr>
        <w:drawing>
          <wp:inline distT="0" distB="0" distL="0" distR="0" wp14:anchorId="7429C72D" wp14:editId="01CB038F">
            <wp:extent cx="133350" cy="142875"/>
            <wp:effectExtent l="0" t="0" r="0" b="0"/>
            <wp:docPr id="269252" name="Рисунок 26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sidRPr="00DB7A45">
        <w:t xml:space="preserve"> или </w:t>
      </w:r>
      <w:r w:rsidRPr="00056950">
        <w:rPr>
          <w:b/>
          <w:lang w:val="en-US"/>
        </w:rPr>
        <w:t>F</w:t>
      </w:r>
      <w:r w:rsidRPr="00056950">
        <w:rPr>
          <w:b/>
        </w:rPr>
        <w:t>11.</w:t>
      </w:r>
    </w:p>
    <w:p w:rsidR="00BC19B8" w:rsidRPr="00DB7A45" w:rsidRDefault="00BC19B8" w:rsidP="00BC19B8">
      <w:pPr>
        <w:ind w:firstLine="567"/>
      </w:pPr>
      <w:r w:rsidRPr="00DB7A45">
        <w:t>В нижней части окна в области «</w:t>
      </w:r>
      <w:r w:rsidRPr="000F6B32">
        <w:rPr>
          <w:i/>
        </w:rPr>
        <w:t>Флюорографические</w:t>
      </w:r>
      <w:r w:rsidRPr="00DB7A45">
        <w:t xml:space="preserve"> </w:t>
      </w:r>
      <w:r w:rsidRPr="000F6B32">
        <w:rPr>
          <w:i/>
        </w:rPr>
        <w:t>исследования</w:t>
      </w:r>
      <w:r w:rsidRPr="00DB7A45">
        <w:t>» появятся все назначенные и выполненные флюорографические исследования данного пациента, а так же</w:t>
      </w:r>
      <w:r>
        <w:t xml:space="preserve"> на п</w:t>
      </w:r>
      <w:r w:rsidRPr="00DB7A45">
        <w:t xml:space="preserve">анели кнопок управления станет активна кнопка </w:t>
      </w:r>
      <w:r w:rsidRPr="00056950">
        <w:rPr>
          <w:b/>
          <w:i/>
        </w:rPr>
        <w:t>Добавить</w:t>
      </w:r>
      <w:r w:rsidRPr="00DB7A45">
        <w:t xml:space="preserve"> </w:t>
      </w:r>
      <w:r>
        <w:rPr>
          <w:noProof/>
        </w:rPr>
        <w:drawing>
          <wp:inline distT="0" distB="0" distL="0" distR="0" wp14:anchorId="64544250" wp14:editId="0F80EE34">
            <wp:extent cx="190500" cy="200025"/>
            <wp:effectExtent l="0" t="0" r="0" b="0"/>
            <wp:docPr id="269251" name="Рисунок 26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DB7A45">
        <w:t>. При необходимости можно добавить диагностическое исследование «</w:t>
      </w:r>
      <w:r w:rsidRPr="000F6B32">
        <w:rPr>
          <w:i/>
        </w:rPr>
        <w:t>Цифровая</w:t>
      </w:r>
      <w:r w:rsidRPr="00DB7A45">
        <w:t xml:space="preserve"> </w:t>
      </w:r>
      <w:r w:rsidRPr="000F6B32">
        <w:rPr>
          <w:i/>
        </w:rPr>
        <w:t>флюорография</w:t>
      </w:r>
      <w:r w:rsidRPr="00DB7A45">
        <w:t>»</w:t>
      </w:r>
      <w:r>
        <w:t xml:space="preserve">, нажав на кнопку </w:t>
      </w:r>
      <w:r w:rsidRPr="00056950">
        <w:rPr>
          <w:b/>
          <w:i/>
        </w:rPr>
        <w:t>Добавить</w:t>
      </w:r>
      <w:r w:rsidRPr="00DB7A45">
        <w:t xml:space="preserve"> </w:t>
      </w:r>
      <w:r>
        <w:rPr>
          <w:noProof/>
        </w:rPr>
        <w:drawing>
          <wp:inline distT="0" distB="0" distL="0" distR="0" wp14:anchorId="603F0406" wp14:editId="6C8A50CA">
            <wp:extent cx="190500" cy="200025"/>
            <wp:effectExtent l="0" t="0" r="0" b="0"/>
            <wp:docPr id="269250" name="Рисунок 26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DB7A45">
        <w:t>. Если данное исследование добавлять не надо, то необходимо сохранить карт</w:t>
      </w:r>
      <w:r>
        <w:t xml:space="preserve">у флюорографии нажав на кнопку </w:t>
      </w:r>
      <w:r w:rsidRPr="00607826">
        <w:rPr>
          <w:b/>
          <w:i/>
        </w:rPr>
        <w:t>Сохранить</w:t>
      </w:r>
      <w:r w:rsidRPr="00DB7A45">
        <w:t xml:space="preserve"> </w:t>
      </w:r>
      <w:r>
        <w:rPr>
          <w:noProof/>
        </w:rPr>
        <w:drawing>
          <wp:inline distT="0" distB="0" distL="0" distR="0" wp14:anchorId="114A43D5" wp14:editId="6918EBF6">
            <wp:extent cx="133350" cy="161925"/>
            <wp:effectExtent l="0" t="0" r="0" b="0"/>
            <wp:docPr id="269249" name="Рисунок 26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B7A45">
        <w:t xml:space="preserve"> или </w:t>
      </w:r>
      <w:r w:rsidRPr="00607826">
        <w:rPr>
          <w:noProof/>
          <w:lang w:val="en-US"/>
        </w:rPr>
        <w:t>F</w:t>
      </w:r>
      <w:r w:rsidRPr="00607826">
        <w:rPr>
          <w:noProof/>
        </w:rPr>
        <w:t>12</w:t>
      </w:r>
      <w:r w:rsidRPr="00DB7A45">
        <w:rPr>
          <w:rStyle w:val="fnormal2"/>
        </w:rPr>
        <w:t>.</w:t>
      </w:r>
    </w:p>
    <w:p w:rsidR="00BC19B8" w:rsidRPr="00BC19B8" w:rsidRDefault="00BC19B8" w:rsidP="00BC19B8">
      <w:pPr>
        <w:pStyle w:val="3"/>
      </w:pPr>
      <w:bookmarkStart w:id="350" w:name="_Toc466474898"/>
      <w:r w:rsidRPr="00BC19B8">
        <w:lastRenderedPageBreak/>
        <w:t>Заполнение диагностического исследования «Цифровая флюорография».</w:t>
      </w:r>
      <w:bookmarkEnd w:id="350"/>
    </w:p>
    <w:p w:rsidR="00BC19B8" w:rsidRDefault="00BC19B8" w:rsidP="00BC19B8">
      <w:pPr>
        <w:ind w:firstLine="567"/>
      </w:pPr>
      <w:r>
        <w:t xml:space="preserve">После нажатия на кнопку </w:t>
      </w:r>
      <w:r w:rsidRPr="000F6B32">
        <w:rPr>
          <w:b/>
          <w:i/>
        </w:rPr>
        <w:t>Добавить</w:t>
      </w:r>
      <w:r w:rsidRPr="00DB7A45">
        <w:t xml:space="preserve"> </w:t>
      </w:r>
      <w:r>
        <w:rPr>
          <w:noProof/>
        </w:rPr>
        <w:drawing>
          <wp:inline distT="0" distB="0" distL="0" distR="0" wp14:anchorId="7C21354C" wp14:editId="2106AB42">
            <wp:extent cx="190500" cy="200025"/>
            <wp:effectExtent l="0" t="0" r="0" b="0"/>
            <wp:docPr id="269248" name="Рисунок 26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DB7A45">
        <w:t xml:space="preserve"> или </w:t>
      </w:r>
      <w:r w:rsidRPr="000F6B32">
        <w:rPr>
          <w:b/>
          <w:lang w:val="en-US"/>
        </w:rPr>
        <w:t>F</w:t>
      </w:r>
      <w:r w:rsidRPr="000F6B32">
        <w:rPr>
          <w:b/>
        </w:rPr>
        <w:t>7</w:t>
      </w:r>
      <w:r>
        <w:rPr>
          <w:b/>
        </w:rPr>
        <w:t>,</w:t>
      </w:r>
      <w:r w:rsidRPr="00DB7A45">
        <w:t xml:space="preserve"> откр</w:t>
      </w:r>
      <w:r>
        <w:t>оется</w:t>
      </w:r>
      <w:r w:rsidRPr="00DB7A45">
        <w:t xml:space="preserve"> </w:t>
      </w:r>
      <w:r>
        <w:t xml:space="preserve">форма </w:t>
      </w:r>
      <w:r w:rsidRPr="00DB7A45">
        <w:t>тип</w:t>
      </w:r>
      <w:r>
        <w:t>а</w:t>
      </w:r>
      <w:r w:rsidRPr="00DB7A45">
        <w:t xml:space="preserve"> медицинской записи «</w:t>
      </w:r>
      <w:r w:rsidRPr="000F6B32">
        <w:rPr>
          <w:i/>
        </w:rPr>
        <w:t>Цифровая флюорография</w:t>
      </w:r>
      <w:r w:rsidRPr="00DB7A45">
        <w:t>», в котором необходимо</w:t>
      </w:r>
      <w:r>
        <w:t xml:space="preserve"> заполнить пустующие области.</w:t>
      </w:r>
    </w:p>
    <w:p w:rsidR="00BC19B8" w:rsidRDefault="00BC19B8" w:rsidP="00BC19B8">
      <w:pPr>
        <w:ind w:firstLine="567"/>
      </w:pPr>
      <w:r>
        <w:t>В области данных о назначении исследования, поля заполняются автоматически из карты, при необходимости можно заполнить поле «Назначил».</w:t>
      </w:r>
    </w:p>
    <w:p w:rsidR="00BC19B8" w:rsidRDefault="00BC19B8" w:rsidP="00BC19B8">
      <w:pPr>
        <w:ind w:firstLine="567"/>
      </w:pPr>
      <w:r>
        <w:t>В области данных о результате исследования необходимо заполнить поля</w:t>
      </w:r>
      <w:r w:rsidRPr="00DB7A45">
        <w:t xml:space="preserve"> «</w:t>
      </w:r>
      <w:r w:rsidRPr="007D52B6">
        <w:rPr>
          <w:i/>
        </w:rPr>
        <w:t>Протокол</w:t>
      </w:r>
      <w:r w:rsidRPr="00DB7A45">
        <w:t>», «</w:t>
      </w:r>
      <w:r w:rsidRPr="007D52B6">
        <w:rPr>
          <w:i/>
        </w:rPr>
        <w:t>Заключение</w:t>
      </w:r>
      <w:r w:rsidRPr="00DB7A45">
        <w:t>», «</w:t>
      </w:r>
      <w:proofErr w:type="spellStart"/>
      <w:r w:rsidRPr="007D52B6">
        <w:rPr>
          <w:i/>
        </w:rPr>
        <w:t>Рентгенположительная</w:t>
      </w:r>
      <w:proofErr w:type="spellEnd"/>
      <w:r w:rsidRPr="007D52B6">
        <w:rPr>
          <w:i/>
        </w:rPr>
        <w:t xml:space="preserve"> группа</w:t>
      </w:r>
      <w:r>
        <w:t>», «</w:t>
      </w:r>
      <w:r>
        <w:rPr>
          <w:i/>
        </w:rPr>
        <w:t>Доза облучение</w:t>
      </w:r>
      <w:r>
        <w:t>».</w:t>
      </w:r>
    </w:p>
    <w:p w:rsidR="00BC19B8" w:rsidRPr="00DB7A45" w:rsidRDefault="00BC19B8" w:rsidP="00BC19B8">
      <w:pPr>
        <w:ind w:firstLine="567"/>
      </w:pPr>
      <w:r w:rsidRPr="00DB7A45">
        <w:t>Такие поля как «</w:t>
      </w:r>
      <w:r w:rsidRPr="007D52B6">
        <w:rPr>
          <w:i/>
        </w:rPr>
        <w:t>Протокол</w:t>
      </w:r>
      <w:r w:rsidRPr="00DB7A45">
        <w:t>», «</w:t>
      </w:r>
      <w:r w:rsidRPr="007D52B6">
        <w:rPr>
          <w:i/>
        </w:rPr>
        <w:t>Заключение</w:t>
      </w:r>
      <w:r w:rsidRPr="00DB7A45">
        <w:t xml:space="preserve">» можно заполнить при помощи словарей и шаблонов </w:t>
      </w:r>
      <w:r>
        <w:rPr>
          <w:noProof/>
        </w:rPr>
        <w:drawing>
          <wp:inline distT="0" distB="0" distL="0" distR="0" wp14:anchorId="17E4C631" wp14:editId="3E93F6A8">
            <wp:extent cx="161925" cy="180975"/>
            <wp:effectExtent l="0" t="0" r="0" b="0"/>
            <wp:docPr id="269247" name="Рисунок 26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B7A45">
        <w:t>. Поле «</w:t>
      </w:r>
      <w:proofErr w:type="spellStart"/>
      <w:r w:rsidRPr="007D52B6">
        <w:rPr>
          <w:i/>
        </w:rPr>
        <w:t>Рентгенположительная</w:t>
      </w:r>
      <w:proofErr w:type="spellEnd"/>
      <w:r w:rsidRPr="007D52B6">
        <w:rPr>
          <w:i/>
        </w:rPr>
        <w:t xml:space="preserve"> группа</w:t>
      </w:r>
      <w:r w:rsidRPr="00DB7A45">
        <w:t>» имеет два варианта заполнения: «</w:t>
      </w:r>
      <w:r w:rsidRPr="007D52B6">
        <w:rPr>
          <w:i/>
        </w:rPr>
        <w:t>Да</w:t>
      </w:r>
      <w:r w:rsidRPr="00DB7A45">
        <w:t>» или «</w:t>
      </w:r>
      <w:r w:rsidRPr="007D52B6">
        <w:rPr>
          <w:i/>
        </w:rPr>
        <w:t>Нет</w:t>
      </w:r>
      <w:r w:rsidRPr="00DB7A45">
        <w:t>». По умолчанию отображается вариант -  «</w:t>
      </w:r>
      <w:r w:rsidRPr="007D52B6">
        <w:rPr>
          <w:i/>
        </w:rPr>
        <w:t>Нет</w:t>
      </w:r>
      <w:r>
        <w:t xml:space="preserve">». </w:t>
      </w:r>
    </w:p>
    <w:p w:rsidR="00BC19B8" w:rsidRPr="00DB7A45" w:rsidRDefault="00BC19B8" w:rsidP="00BC19B8">
      <w:pPr>
        <w:ind w:firstLine="567"/>
      </w:pPr>
      <w:r>
        <w:t>В области данных о выполнении исследования необходимо заполнить</w:t>
      </w:r>
      <w:r w:rsidRPr="00DB7A45">
        <w:t xml:space="preserve"> </w:t>
      </w:r>
      <w:r>
        <w:t>п</w:t>
      </w:r>
      <w:r w:rsidRPr="00DB7A45">
        <w:t>оля, выделенные красной звездочкой</w:t>
      </w:r>
      <w:r>
        <w:t>, они обязательны для заполнения,</w:t>
      </w:r>
      <w:r w:rsidRPr="00DB7A45">
        <w:t xml:space="preserve"> «</w:t>
      </w:r>
      <w:r w:rsidRPr="007D52B6">
        <w:rPr>
          <w:i/>
        </w:rPr>
        <w:t>Дата выполнения</w:t>
      </w:r>
      <w:r w:rsidRPr="00DB7A45">
        <w:t>», «</w:t>
      </w:r>
      <w:r w:rsidRPr="007D52B6">
        <w:rPr>
          <w:i/>
        </w:rPr>
        <w:t>Выполнил</w:t>
      </w:r>
      <w:r w:rsidRPr="00DB7A45">
        <w:t xml:space="preserve">». </w:t>
      </w:r>
    </w:p>
    <w:p w:rsidR="00BC19B8" w:rsidRPr="00DB7A45" w:rsidRDefault="00BC19B8" w:rsidP="00BC19B8">
      <w:pPr>
        <w:ind w:firstLine="567"/>
      </w:pPr>
      <w:r w:rsidRPr="00DB7A45">
        <w:t xml:space="preserve">После заполнения всех необходимых полей исследования </w:t>
      </w:r>
      <w:r>
        <w:t>можно распечатать</w:t>
      </w:r>
      <w:r w:rsidRPr="00DB7A45">
        <w:t xml:space="preserve">, нажав </w:t>
      </w:r>
      <w:r>
        <w:t xml:space="preserve">на </w:t>
      </w:r>
      <w:r w:rsidRPr="00DB7A45">
        <w:t xml:space="preserve">кнопку </w:t>
      </w:r>
      <w:r>
        <w:rPr>
          <w:noProof/>
        </w:rPr>
        <w:drawing>
          <wp:inline distT="0" distB="0" distL="0" distR="0" wp14:anchorId="4D6A4EFE" wp14:editId="02653673">
            <wp:extent cx="1400175" cy="219075"/>
            <wp:effectExtent l="0" t="0" r="0" b="0"/>
            <wp:docPr id="269246" name="Рисунок 26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00175" cy="219075"/>
                    </a:xfrm>
                    <a:prstGeom prst="rect">
                      <a:avLst/>
                    </a:prstGeom>
                    <a:noFill/>
                    <a:ln>
                      <a:noFill/>
                    </a:ln>
                  </pic:spPr>
                </pic:pic>
              </a:graphicData>
            </a:graphic>
          </wp:inline>
        </w:drawing>
      </w:r>
      <w:r>
        <w:rPr>
          <w:noProof/>
        </w:rPr>
        <w:t xml:space="preserve">. </w:t>
      </w:r>
      <w:r>
        <w:t xml:space="preserve">Далее необходимо </w:t>
      </w:r>
      <w:r>
        <w:rPr>
          <w:rStyle w:val="fnormal2"/>
        </w:rPr>
        <w:t>с</w:t>
      </w:r>
      <w:r w:rsidRPr="00DB7A45">
        <w:rPr>
          <w:rStyle w:val="fnormal2"/>
        </w:rPr>
        <w:t>охранит</w:t>
      </w:r>
      <w:r>
        <w:rPr>
          <w:rStyle w:val="fnormal2"/>
        </w:rPr>
        <w:t>ь</w:t>
      </w:r>
      <w:r w:rsidRPr="00DB7A45">
        <w:rPr>
          <w:rStyle w:val="fnormal2"/>
        </w:rPr>
        <w:t xml:space="preserve"> исследование, нажав на кнопку «</w:t>
      </w:r>
      <w:r w:rsidRPr="0081123E">
        <w:rPr>
          <w:rStyle w:val="fnormal2"/>
          <w:b/>
          <w:i/>
        </w:rPr>
        <w:t>Сохранить</w:t>
      </w:r>
      <w:r w:rsidRPr="00DB7A45">
        <w:rPr>
          <w:rStyle w:val="fnormal2"/>
        </w:rPr>
        <w:t xml:space="preserve">» </w:t>
      </w:r>
      <w:r>
        <w:rPr>
          <w:noProof/>
        </w:rPr>
        <w:drawing>
          <wp:inline distT="0" distB="0" distL="0" distR="0" wp14:anchorId="7FE69AE3" wp14:editId="4CD0F0C0">
            <wp:extent cx="133350" cy="161925"/>
            <wp:effectExtent l="0" t="0" r="0" b="0"/>
            <wp:docPr id="269245" name="Рисунок 26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B7A45">
        <w:rPr>
          <w:noProof/>
        </w:rPr>
        <w:t xml:space="preserve"> или </w:t>
      </w:r>
      <w:r w:rsidRPr="0081123E">
        <w:rPr>
          <w:b/>
          <w:noProof/>
          <w:lang w:val="en-US"/>
        </w:rPr>
        <w:t>F</w:t>
      </w:r>
      <w:r w:rsidRPr="0081123E">
        <w:rPr>
          <w:b/>
          <w:noProof/>
        </w:rPr>
        <w:t>12</w:t>
      </w:r>
      <w:r w:rsidRPr="00DB7A45">
        <w:rPr>
          <w:rStyle w:val="fnormal2"/>
        </w:rPr>
        <w:t>.</w:t>
      </w:r>
    </w:p>
    <w:p w:rsidR="00BC19B8" w:rsidRPr="00DB7A45" w:rsidRDefault="00BC19B8" w:rsidP="00BC19B8">
      <w:pPr>
        <w:ind w:left="567" w:firstLine="567"/>
      </w:pPr>
    </w:p>
    <w:p w:rsidR="00BC19B8" w:rsidRDefault="00BC19B8" w:rsidP="00EF44C5">
      <w:pPr>
        <w:ind w:firstLine="0"/>
        <w:jc w:val="center"/>
      </w:pPr>
      <w:r>
        <w:rPr>
          <w:noProof/>
        </w:rPr>
        <w:lastRenderedPageBreak/>
        <w:drawing>
          <wp:inline distT="0" distB="0" distL="0" distR="0" wp14:anchorId="06B0D117" wp14:editId="485222F1">
            <wp:extent cx="5572125" cy="4714875"/>
            <wp:effectExtent l="0" t="0" r="0" b="0"/>
            <wp:docPr id="269244" name="Рисунок 26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572125" cy="4714875"/>
                    </a:xfrm>
                    <a:prstGeom prst="rect">
                      <a:avLst/>
                    </a:prstGeom>
                    <a:noFill/>
                    <a:ln>
                      <a:noFill/>
                    </a:ln>
                  </pic:spPr>
                </pic:pic>
              </a:graphicData>
            </a:graphic>
          </wp:inline>
        </w:drawing>
      </w:r>
    </w:p>
    <w:p w:rsidR="005E2431" w:rsidRPr="00DB7A45" w:rsidRDefault="008F5B1E" w:rsidP="00562DCB">
      <w:pPr>
        <w:pStyle w:val="a"/>
      </w:pPr>
      <w:r>
        <w:t xml:space="preserve"> Заполнение исследования «Цифровая флюорография»</w:t>
      </w:r>
      <w:r w:rsidR="00227E26">
        <w:t xml:space="preserve"> в карте</w:t>
      </w:r>
    </w:p>
    <w:p w:rsidR="00BC19B8" w:rsidRPr="00DB7A45" w:rsidRDefault="00BC19B8" w:rsidP="00BC19B8">
      <w:pPr>
        <w:ind w:firstLine="567"/>
      </w:pPr>
      <w:r w:rsidRPr="00DB7A45">
        <w:t>После сохранения диагностического исследования «</w:t>
      </w:r>
      <w:r w:rsidRPr="00B04416">
        <w:rPr>
          <w:i/>
        </w:rPr>
        <w:t>Цифровая флюорография</w:t>
      </w:r>
      <w:r w:rsidRPr="00DB7A45">
        <w:t>» в правой части окна отобразится текст поля «Заключение». В левой части окна отображаются все введенные на данного пациента флюорографические исследования.</w:t>
      </w:r>
    </w:p>
    <w:p w:rsidR="00BC19B8" w:rsidRPr="00DB7A45" w:rsidRDefault="00BC19B8" w:rsidP="00BC19B8">
      <w:pPr>
        <w:ind w:firstLine="567"/>
      </w:pPr>
    </w:p>
    <w:p w:rsidR="00BC19B8" w:rsidRDefault="00BC19B8" w:rsidP="00EF44C5">
      <w:pPr>
        <w:ind w:firstLine="0"/>
        <w:jc w:val="center"/>
      </w:pPr>
      <w:r>
        <w:rPr>
          <w:noProof/>
        </w:rPr>
        <w:lastRenderedPageBreak/>
        <w:drawing>
          <wp:inline distT="0" distB="0" distL="0" distR="0" wp14:anchorId="12134B40" wp14:editId="093A859C">
            <wp:extent cx="4772025" cy="2895600"/>
            <wp:effectExtent l="0" t="0" r="0" b="0"/>
            <wp:docPr id="269243" name="Рисунок 26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772025" cy="2895600"/>
                    </a:xfrm>
                    <a:prstGeom prst="rect">
                      <a:avLst/>
                    </a:prstGeom>
                    <a:noFill/>
                    <a:ln>
                      <a:noFill/>
                    </a:ln>
                  </pic:spPr>
                </pic:pic>
              </a:graphicData>
            </a:graphic>
          </wp:inline>
        </w:drawing>
      </w:r>
    </w:p>
    <w:p w:rsidR="005E2431" w:rsidRDefault="008F5B1E" w:rsidP="00562DCB">
      <w:pPr>
        <w:pStyle w:val="a"/>
      </w:pPr>
      <w:r>
        <w:t xml:space="preserve"> Флюорографические исследования</w:t>
      </w:r>
    </w:p>
    <w:p w:rsidR="00BC19B8" w:rsidRDefault="00BC19B8" w:rsidP="00EF44C5">
      <w:pPr>
        <w:pStyle w:val="3"/>
      </w:pPr>
      <w:bookmarkStart w:id="351" w:name="_Toc466474899"/>
      <w:r>
        <w:t>Заполнение исследования из раздела «Диагностические исследования»</w:t>
      </w:r>
      <w:bookmarkEnd w:id="351"/>
    </w:p>
    <w:p w:rsidR="00BC19B8" w:rsidRDefault="00BC19B8" w:rsidP="00BC19B8">
      <w:pPr>
        <w:ind w:firstLine="567"/>
      </w:pPr>
      <w:r w:rsidRPr="002A66A2">
        <w:rPr>
          <w:bCs/>
          <w:iCs/>
        </w:rPr>
        <w:t>Исследование</w:t>
      </w:r>
      <w:r>
        <w:rPr>
          <w:b/>
          <w:bCs/>
          <w:iCs/>
        </w:rPr>
        <w:t xml:space="preserve"> </w:t>
      </w:r>
      <w:r w:rsidRPr="00DB7A45">
        <w:t>«</w:t>
      </w:r>
      <w:r w:rsidRPr="000F6B32">
        <w:rPr>
          <w:i/>
        </w:rPr>
        <w:t>Цифровая флюорография</w:t>
      </w:r>
      <w:r w:rsidRPr="00DB7A45">
        <w:t>»</w:t>
      </w:r>
      <w:r>
        <w:t xml:space="preserve"> так же может быть создано и заполнено в разделе «</w:t>
      </w:r>
      <w:r w:rsidRPr="002A66A2">
        <w:rPr>
          <w:bCs/>
          <w:i/>
          <w:iCs/>
        </w:rPr>
        <w:t>Диагностические исследования</w:t>
      </w:r>
      <w:r>
        <w:t xml:space="preserve">». Его может назначить любой врач через талон или историю болезни/историю родов, в таком случае, что бы заполнить исследование необходимо найти его в таблице назначенных исследований и нажать кнопку </w:t>
      </w:r>
      <w:r w:rsidRPr="00327C73">
        <w:rPr>
          <w:b/>
          <w:i/>
        </w:rPr>
        <w:t>Редактировать</w:t>
      </w:r>
      <w:r>
        <w:rPr>
          <w:noProof/>
        </w:rPr>
        <w:drawing>
          <wp:inline distT="0" distB="0" distL="0" distR="0" wp14:anchorId="25245D5B" wp14:editId="7F1E41EC">
            <wp:extent cx="180975" cy="171450"/>
            <wp:effectExtent l="0" t="0" r="0" b="0"/>
            <wp:docPr id="269242" name="Рисунок 26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t>(в данном исследование уже будут заполнены  поля: «</w:t>
      </w:r>
      <w:r w:rsidRPr="00327C73">
        <w:rPr>
          <w:i/>
        </w:rPr>
        <w:t>Пациент</w:t>
      </w:r>
      <w:r>
        <w:t>», «</w:t>
      </w:r>
      <w:r w:rsidRPr="00327C73">
        <w:rPr>
          <w:i/>
        </w:rPr>
        <w:t>Тип</w:t>
      </w:r>
      <w:r>
        <w:t>», «</w:t>
      </w:r>
      <w:r w:rsidRPr="00327C73">
        <w:rPr>
          <w:i/>
        </w:rPr>
        <w:t>Дата назначения</w:t>
      </w:r>
      <w:r>
        <w:t>», «</w:t>
      </w:r>
      <w:r w:rsidRPr="00327C73">
        <w:rPr>
          <w:i/>
        </w:rPr>
        <w:t>Назначил</w:t>
      </w:r>
      <w:r>
        <w:t xml:space="preserve">»).  Или врач, проводивший исследование может создать исследование самостоятельно, нажав на кнопку </w:t>
      </w:r>
      <w:r w:rsidRPr="000F6B32">
        <w:rPr>
          <w:b/>
          <w:i/>
        </w:rPr>
        <w:t>Добавить</w:t>
      </w:r>
      <w:r w:rsidRPr="00DB7A45">
        <w:t xml:space="preserve"> </w:t>
      </w:r>
      <w:r>
        <w:rPr>
          <w:noProof/>
        </w:rPr>
        <w:drawing>
          <wp:inline distT="0" distB="0" distL="0" distR="0" wp14:anchorId="46D40115" wp14:editId="4E3A5054">
            <wp:extent cx="190500" cy="200025"/>
            <wp:effectExtent l="0" t="0" r="0" b="0"/>
            <wp:docPr id="269241" name="Рисунок 26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DB7A45">
        <w:t xml:space="preserve"> или </w:t>
      </w:r>
      <w:r w:rsidRPr="000F6B32">
        <w:rPr>
          <w:b/>
          <w:lang w:val="en-US"/>
        </w:rPr>
        <w:t>F</w:t>
      </w:r>
      <w:r w:rsidRPr="000F6B32">
        <w:rPr>
          <w:b/>
        </w:rPr>
        <w:t>7</w:t>
      </w:r>
      <w:r>
        <w:rPr>
          <w:b/>
        </w:rPr>
        <w:t>,</w:t>
      </w:r>
      <w:r w:rsidRPr="00DB7A45">
        <w:t xml:space="preserve"> откр</w:t>
      </w:r>
      <w:r>
        <w:t>оется</w:t>
      </w:r>
      <w:r w:rsidRPr="00DB7A45">
        <w:t xml:space="preserve"> </w:t>
      </w:r>
      <w:r>
        <w:t xml:space="preserve">форма </w:t>
      </w:r>
      <w:r w:rsidRPr="00DB7A45">
        <w:t>тип</w:t>
      </w:r>
      <w:r>
        <w:t>а</w:t>
      </w:r>
      <w:r w:rsidRPr="00DB7A45">
        <w:t xml:space="preserve"> медицинской записи «</w:t>
      </w:r>
      <w:r w:rsidRPr="000F6B32">
        <w:rPr>
          <w:i/>
        </w:rPr>
        <w:t>Цифровая флюорография</w:t>
      </w:r>
      <w:r w:rsidRPr="00DB7A45">
        <w:t>», в котором необходимо</w:t>
      </w:r>
      <w:r>
        <w:t xml:space="preserve"> заполнить пустующие области.</w:t>
      </w:r>
    </w:p>
    <w:p w:rsidR="00BC19B8" w:rsidRDefault="00BC19B8" w:rsidP="00BC19B8">
      <w:pPr>
        <w:ind w:firstLine="567"/>
      </w:pPr>
      <w:r>
        <w:t xml:space="preserve">В области данных о назначении исследования, первоначально необходимо заполнить </w:t>
      </w:r>
      <w:r w:rsidRPr="00DB7A45">
        <w:t>поле «</w:t>
      </w:r>
      <w:r w:rsidRPr="000F6B32">
        <w:rPr>
          <w:i/>
        </w:rPr>
        <w:t>Пациент</w:t>
      </w:r>
      <w:r w:rsidRPr="00DB7A45">
        <w:t xml:space="preserve">», для заполнения поля необходимо ввести в поле номер страхового полиса пациента или Ф.И.О. пациента и нажать клавишу </w:t>
      </w:r>
      <w:r w:rsidRPr="00DB7A45">
        <w:rPr>
          <w:b/>
          <w:lang w:val="en-US"/>
        </w:rPr>
        <w:t>Enter</w:t>
      </w:r>
      <w:r w:rsidRPr="0004736A">
        <w:t>, для поиска пациента в базе данных.</w:t>
      </w:r>
      <w:r w:rsidRPr="00DB7A45">
        <w:t xml:space="preserve"> Если пациент не найден, то необходимо его ввести в базу данных программы (более подробно о вводе пациента см. справк</w:t>
      </w:r>
      <w:r>
        <w:t>у в программе МИС «Статистика»). После заполнить поле «</w:t>
      </w:r>
      <w:r w:rsidRPr="002302DB">
        <w:rPr>
          <w:i/>
        </w:rPr>
        <w:t>Тип</w:t>
      </w:r>
      <w:r>
        <w:t xml:space="preserve">» значением </w:t>
      </w:r>
      <w:r w:rsidRPr="00DB7A45">
        <w:t>«</w:t>
      </w:r>
      <w:r w:rsidRPr="000F6B32">
        <w:rPr>
          <w:i/>
        </w:rPr>
        <w:t>Цифровая флюорография</w:t>
      </w:r>
      <w:r w:rsidRPr="00DB7A45">
        <w:t>»</w:t>
      </w:r>
      <w:r>
        <w:t xml:space="preserve"> и заполнить поле </w:t>
      </w:r>
      <w:r w:rsidRPr="00EF44C5">
        <w:rPr>
          <w:i/>
        </w:rPr>
        <w:t>«Назначил»</w:t>
      </w:r>
      <w:r>
        <w:t>.</w:t>
      </w:r>
    </w:p>
    <w:p w:rsidR="00BC19B8" w:rsidRDefault="00BC19B8" w:rsidP="00BC19B8">
      <w:pPr>
        <w:ind w:firstLine="567"/>
      </w:pPr>
      <w:r>
        <w:t>В области данных о результате исследования необходимо заполнить поля</w:t>
      </w:r>
      <w:r w:rsidRPr="00DB7A45">
        <w:t xml:space="preserve"> «</w:t>
      </w:r>
      <w:r w:rsidRPr="007D52B6">
        <w:rPr>
          <w:i/>
        </w:rPr>
        <w:t>Протокол</w:t>
      </w:r>
      <w:r w:rsidRPr="00DB7A45">
        <w:t>», «</w:t>
      </w:r>
      <w:r w:rsidRPr="007D52B6">
        <w:rPr>
          <w:i/>
        </w:rPr>
        <w:t>Заключение</w:t>
      </w:r>
      <w:r w:rsidRPr="00DB7A45">
        <w:t>», «</w:t>
      </w:r>
      <w:proofErr w:type="spellStart"/>
      <w:r w:rsidRPr="007D52B6">
        <w:rPr>
          <w:i/>
        </w:rPr>
        <w:t>Рентгенположительная</w:t>
      </w:r>
      <w:proofErr w:type="spellEnd"/>
      <w:r w:rsidRPr="007D52B6">
        <w:rPr>
          <w:i/>
        </w:rPr>
        <w:t xml:space="preserve"> группа</w:t>
      </w:r>
      <w:r>
        <w:t>»,</w:t>
      </w:r>
      <w:r w:rsidRPr="0040466A">
        <w:t xml:space="preserve"> </w:t>
      </w:r>
      <w:r>
        <w:t>«</w:t>
      </w:r>
      <w:r>
        <w:rPr>
          <w:i/>
        </w:rPr>
        <w:t>Доза облучение</w:t>
      </w:r>
      <w:r>
        <w:t>».</w:t>
      </w:r>
    </w:p>
    <w:p w:rsidR="00EF44C5" w:rsidRDefault="00BC19B8" w:rsidP="00BC19B8">
      <w:pPr>
        <w:ind w:firstLine="567"/>
      </w:pPr>
      <w:r w:rsidRPr="00DB7A45">
        <w:t>Такие поля как «</w:t>
      </w:r>
      <w:r w:rsidRPr="007D52B6">
        <w:rPr>
          <w:i/>
        </w:rPr>
        <w:t>Протокол</w:t>
      </w:r>
      <w:r w:rsidRPr="00DB7A45">
        <w:t>», «</w:t>
      </w:r>
      <w:r w:rsidRPr="007D52B6">
        <w:rPr>
          <w:i/>
        </w:rPr>
        <w:t>Заключение</w:t>
      </w:r>
      <w:r w:rsidRPr="00DB7A45">
        <w:t xml:space="preserve">» можно заполнить при помощи словарей и шаблонов </w:t>
      </w:r>
      <w:r>
        <w:rPr>
          <w:noProof/>
        </w:rPr>
        <w:drawing>
          <wp:inline distT="0" distB="0" distL="0" distR="0" wp14:anchorId="2E288E38" wp14:editId="64E4BCCE">
            <wp:extent cx="161925" cy="180975"/>
            <wp:effectExtent l="0" t="0" r="0" b="0"/>
            <wp:docPr id="269240" name="Рисунок 26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B7A45">
        <w:t>. Поле «</w:t>
      </w:r>
      <w:proofErr w:type="spellStart"/>
      <w:r w:rsidRPr="007D52B6">
        <w:rPr>
          <w:i/>
        </w:rPr>
        <w:t>Рентгенположительная</w:t>
      </w:r>
      <w:proofErr w:type="spellEnd"/>
      <w:r w:rsidRPr="007D52B6">
        <w:rPr>
          <w:i/>
        </w:rPr>
        <w:t xml:space="preserve"> группа</w:t>
      </w:r>
      <w:r w:rsidRPr="00DB7A45">
        <w:t>» имеет два варианта заполнения: «</w:t>
      </w:r>
      <w:r w:rsidRPr="007D52B6">
        <w:rPr>
          <w:i/>
        </w:rPr>
        <w:t>Да</w:t>
      </w:r>
      <w:r w:rsidRPr="00DB7A45">
        <w:t>» или «</w:t>
      </w:r>
      <w:r w:rsidRPr="007D52B6">
        <w:rPr>
          <w:i/>
        </w:rPr>
        <w:t>Нет</w:t>
      </w:r>
      <w:r w:rsidRPr="00DB7A45">
        <w:t>». По умолчанию отображается вариант -  «</w:t>
      </w:r>
      <w:r w:rsidRPr="007D52B6">
        <w:rPr>
          <w:i/>
        </w:rPr>
        <w:t>Нет</w:t>
      </w:r>
      <w:r>
        <w:t xml:space="preserve">». </w:t>
      </w:r>
    </w:p>
    <w:p w:rsidR="00BC19B8" w:rsidRPr="00DB7A45" w:rsidRDefault="00BC19B8" w:rsidP="00BC19B8">
      <w:pPr>
        <w:ind w:firstLine="567"/>
      </w:pPr>
      <w:r>
        <w:t>В области данных о выполнении исследования необходимо заполнить</w:t>
      </w:r>
      <w:r w:rsidRPr="00DB7A45">
        <w:t xml:space="preserve"> </w:t>
      </w:r>
      <w:r>
        <w:t>п</w:t>
      </w:r>
      <w:r w:rsidRPr="00DB7A45">
        <w:t>оля, выделенные красной звездочкой</w:t>
      </w:r>
      <w:r>
        <w:t>, они обязательны для заполнения,</w:t>
      </w:r>
      <w:r w:rsidRPr="00DB7A45">
        <w:t xml:space="preserve"> «</w:t>
      </w:r>
      <w:r w:rsidRPr="007D52B6">
        <w:rPr>
          <w:i/>
        </w:rPr>
        <w:t>Дата выполнения</w:t>
      </w:r>
      <w:r w:rsidRPr="00DB7A45">
        <w:t>», «</w:t>
      </w:r>
      <w:r w:rsidRPr="007D52B6">
        <w:rPr>
          <w:i/>
        </w:rPr>
        <w:t>Выполнил</w:t>
      </w:r>
      <w:r w:rsidRPr="00DB7A45">
        <w:t xml:space="preserve">». </w:t>
      </w:r>
    </w:p>
    <w:p w:rsidR="00BC19B8" w:rsidRPr="00DB7A45" w:rsidRDefault="00BC19B8" w:rsidP="00BC19B8">
      <w:pPr>
        <w:ind w:firstLine="567"/>
      </w:pPr>
      <w:r w:rsidRPr="00DB7A45">
        <w:lastRenderedPageBreak/>
        <w:t xml:space="preserve">После заполнения всех необходимых полей исследования </w:t>
      </w:r>
      <w:r>
        <w:t>можно распечатать</w:t>
      </w:r>
      <w:r w:rsidRPr="00DB7A45">
        <w:t xml:space="preserve">, нажав </w:t>
      </w:r>
      <w:r>
        <w:t xml:space="preserve">на </w:t>
      </w:r>
      <w:r w:rsidRPr="00DB7A45">
        <w:t xml:space="preserve">кнопку </w:t>
      </w:r>
      <w:r>
        <w:rPr>
          <w:noProof/>
        </w:rPr>
        <w:drawing>
          <wp:inline distT="0" distB="0" distL="0" distR="0" wp14:anchorId="362C0919" wp14:editId="5265CAE3">
            <wp:extent cx="1400175" cy="219075"/>
            <wp:effectExtent l="0" t="0" r="0" b="0"/>
            <wp:docPr id="269239" name="Рисунок 26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400175" cy="219075"/>
                    </a:xfrm>
                    <a:prstGeom prst="rect">
                      <a:avLst/>
                    </a:prstGeom>
                    <a:noFill/>
                    <a:ln>
                      <a:noFill/>
                    </a:ln>
                  </pic:spPr>
                </pic:pic>
              </a:graphicData>
            </a:graphic>
          </wp:inline>
        </w:drawing>
      </w:r>
      <w:r>
        <w:rPr>
          <w:noProof/>
        </w:rPr>
        <w:t xml:space="preserve">. </w:t>
      </w:r>
      <w:r>
        <w:t xml:space="preserve">Далее необходимо </w:t>
      </w:r>
      <w:r>
        <w:rPr>
          <w:rStyle w:val="fnormal2"/>
        </w:rPr>
        <w:t>с</w:t>
      </w:r>
      <w:r w:rsidRPr="00DB7A45">
        <w:rPr>
          <w:rStyle w:val="fnormal2"/>
        </w:rPr>
        <w:t>охранит</w:t>
      </w:r>
      <w:r>
        <w:rPr>
          <w:rStyle w:val="fnormal2"/>
        </w:rPr>
        <w:t>ь</w:t>
      </w:r>
      <w:r w:rsidRPr="00DB7A45">
        <w:rPr>
          <w:rStyle w:val="fnormal2"/>
        </w:rPr>
        <w:t xml:space="preserve"> исследование, нажав на кнопку «</w:t>
      </w:r>
      <w:r w:rsidRPr="0081123E">
        <w:rPr>
          <w:rStyle w:val="fnormal2"/>
          <w:b/>
          <w:i/>
        </w:rPr>
        <w:t>Сохранить</w:t>
      </w:r>
      <w:r w:rsidRPr="00DB7A45">
        <w:rPr>
          <w:rStyle w:val="fnormal2"/>
        </w:rPr>
        <w:t xml:space="preserve">» </w:t>
      </w:r>
      <w:r>
        <w:rPr>
          <w:noProof/>
        </w:rPr>
        <w:drawing>
          <wp:inline distT="0" distB="0" distL="0" distR="0" wp14:anchorId="26255942" wp14:editId="01DDF6F2">
            <wp:extent cx="133350" cy="161925"/>
            <wp:effectExtent l="0" t="0" r="0" b="0"/>
            <wp:docPr id="269238" name="Рисунок 26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B7A45">
        <w:rPr>
          <w:noProof/>
        </w:rPr>
        <w:t xml:space="preserve"> или </w:t>
      </w:r>
      <w:r w:rsidRPr="0081123E">
        <w:rPr>
          <w:b/>
          <w:noProof/>
          <w:lang w:val="en-US"/>
        </w:rPr>
        <w:t>F</w:t>
      </w:r>
      <w:r w:rsidRPr="0081123E">
        <w:rPr>
          <w:b/>
          <w:noProof/>
        </w:rPr>
        <w:t>12</w:t>
      </w:r>
      <w:r w:rsidRPr="00DB7A45">
        <w:rPr>
          <w:rStyle w:val="fnormal2"/>
        </w:rPr>
        <w:t>.</w:t>
      </w:r>
    </w:p>
    <w:p w:rsidR="00BC19B8" w:rsidRDefault="00BC19B8" w:rsidP="00BC19B8">
      <w:pPr>
        <w:ind w:firstLine="567"/>
        <w:rPr>
          <w:b/>
          <w:bCs/>
          <w:iCs/>
        </w:rPr>
      </w:pPr>
    </w:p>
    <w:p w:rsidR="00BC19B8" w:rsidRDefault="00BC19B8" w:rsidP="00EF44C5">
      <w:pPr>
        <w:ind w:firstLine="0"/>
        <w:rPr>
          <w:b/>
          <w:bCs/>
          <w:iCs/>
        </w:rPr>
      </w:pPr>
      <w:r>
        <w:rPr>
          <w:b/>
          <w:bCs/>
          <w:iCs/>
          <w:noProof/>
        </w:rPr>
        <w:drawing>
          <wp:inline distT="0" distB="0" distL="0" distR="0" wp14:anchorId="3B575DB5" wp14:editId="21B2C0A6">
            <wp:extent cx="6638925" cy="5181600"/>
            <wp:effectExtent l="0" t="0" r="0" b="0"/>
            <wp:docPr id="269237" name="Рисунок 26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638925" cy="5181600"/>
                    </a:xfrm>
                    <a:prstGeom prst="rect">
                      <a:avLst/>
                    </a:prstGeom>
                    <a:noFill/>
                    <a:ln>
                      <a:noFill/>
                    </a:ln>
                  </pic:spPr>
                </pic:pic>
              </a:graphicData>
            </a:graphic>
          </wp:inline>
        </w:drawing>
      </w:r>
    </w:p>
    <w:p w:rsidR="005E2431" w:rsidRPr="00AD378C" w:rsidRDefault="000A4C39" w:rsidP="00562DCB">
      <w:pPr>
        <w:pStyle w:val="a"/>
      </w:pPr>
      <w:r>
        <w:t xml:space="preserve"> </w:t>
      </w:r>
      <w:r w:rsidR="00227E26">
        <w:t xml:space="preserve">Заполнение исследования в разделе «Диагностические исследования» </w:t>
      </w:r>
    </w:p>
    <w:p w:rsidR="00BC19B8" w:rsidRPr="00DB7A45" w:rsidRDefault="00BC19B8" w:rsidP="00BC19B8">
      <w:pPr>
        <w:pStyle w:val="3"/>
      </w:pPr>
      <w:bookmarkStart w:id="352" w:name="_Toc466474900"/>
      <w:r w:rsidRPr="00DB7A45">
        <w:t>Заполнение вкладки «Признаки».</w:t>
      </w:r>
      <w:bookmarkEnd w:id="352"/>
    </w:p>
    <w:p w:rsidR="00BC19B8" w:rsidRPr="00DB7A45" w:rsidRDefault="00BC19B8" w:rsidP="00BC19B8">
      <w:pPr>
        <w:ind w:firstLine="567"/>
      </w:pPr>
      <w:r w:rsidRPr="00DB7A45">
        <w:t>Во вкладке «</w:t>
      </w:r>
      <w:r w:rsidRPr="00397156">
        <w:rPr>
          <w:i/>
        </w:rPr>
        <w:t>Признаки</w:t>
      </w:r>
      <w:r w:rsidRPr="00DB7A45">
        <w:t xml:space="preserve">» </w:t>
      </w:r>
      <w:r>
        <w:t xml:space="preserve">необходимо </w:t>
      </w:r>
      <w:r w:rsidRPr="00DB7A45">
        <w:t>заполн</w:t>
      </w:r>
      <w:r>
        <w:t>ить</w:t>
      </w:r>
      <w:r w:rsidRPr="00DB7A45">
        <w:t xml:space="preserve"> области: «</w:t>
      </w:r>
      <w:r w:rsidRPr="00397156">
        <w:rPr>
          <w:i/>
        </w:rPr>
        <w:t>Группы риска</w:t>
      </w:r>
      <w:r>
        <w:t>», «</w:t>
      </w:r>
      <w:r w:rsidRPr="00397156">
        <w:rPr>
          <w:i/>
        </w:rPr>
        <w:t xml:space="preserve">По </w:t>
      </w:r>
      <w:proofErr w:type="spellStart"/>
      <w:r w:rsidRPr="00397156">
        <w:rPr>
          <w:i/>
        </w:rPr>
        <w:t>эпид</w:t>
      </w:r>
      <w:proofErr w:type="spellEnd"/>
      <w:r w:rsidRPr="00397156">
        <w:rPr>
          <w:i/>
        </w:rPr>
        <w:t>. показаниям</w:t>
      </w:r>
      <w:r>
        <w:t>», для этого нужно у</w:t>
      </w:r>
      <w:r w:rsidRPr="00DB7A45">
        <w:t>стан</w:t>
      </w:r>
      <w:r>
        <w:t>овить</w:t>
      </w:r>
      <w:r w:rsidRPr="00DB7A45">
        <w:t xml:space="preserve"> галочки напротив нужных показателей.</w:t>
      </w:r>
    </w:p>
    <w:p w:rsidR="00BC19B8" w:rsidRDefault="00BC19B8" w:rsidP="00EF44C5">
      <w:pPr>
        <w:ind w:firstLine="0"/>
        <w:jc w:val="center"/>
      </w:pPr>
      <w:r>
        <w:rPr>
          <w:noProof/>
        </w:rPr>
        <w:lastRenderedPageBreak/>
        <w:drawing>
          <wp:inline distT="0" distB="0" distL="0" distR="0" wp14:anchorId="61956D41" wp14:editId="3C8D455C">
            <wp:extent cx="6619875" cy="3295650"/>
            <wp:effectExtent l="0" t="0" r="0" b="0"/>
            <wp:docPr id="269236" name="Рисунок 26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619875" cy="3295650"/>
                    </a:xfrm>
                    <a:prstGeom prst="rect">
                      <a:avLst/>
                    </a:prstGeom>
                    <a:noFill/>
                    <a:ln>
                      <a:noFill/>
                    </a:ln>
                  </pic:spPr>
                </pic:pic>
              </a:graphicData>
            </a:graphic>
          </wp:inline>
        </w:drawing>
      </w:r>
    </w:p>
    <w:p w:rsidR="005E2431" w:rsidRDefault="00227E26" w:rsidP="00562DCB">
      <w:pPr>
        <w:pStyle w:val="a"/>
      </w:pPr>
      <w:r>
        <w:t xml:space="preserve"> Вкладка «Признаки»</w:t>
      </w:r>
    </w:p>
    <w:p w:rsidR="00BC19B8" w:rsidRPr="00DB7A45" w:rsidRDefault="00BC19B8" w:rsidP="00BC19B8">
      <w:pPr>
        <w:ind w:firstLine="567"/>
      </w:pPr>
      <w:r w:rsidRPr="00DB7A45">
        <w:t>В нижней части окна в области «</w:t>
      </w:r>
      <w:r w:rsidRPr="00397156">
        <w:rPr>
          <w:i/>
        </w:rPr>
        <w:t>Флюорографические</w:t>
      </w:r>
      <w:r w:rsidRPr="00DB7A45">
        <w:t xml:space="preserve"> </w:t>
      </w:r>
      <w:r w:rsidRPr="00397156">
        <w:rPr>
          <w:i/>
        </w:rPr>
        <w:t>исследования</w:t>
      </w:r>
      <w:r w:rsidRPr="00DB7A45">
        <w:t>» отображаются все введенные на данного пациента флюорографические исследования и текст поля «</w:t>
      </w:r>
      <w:r w:rsidRPr="00397156">
        <w:rPr>
          <w:i/>
        </w:rPr>
        <w:t>Заключение</w:t>
      </w:r>
      <w:r w:rsidRPr="00DB7A45">
        <w:t xml:space="preserve">» выделенного исследования. </w:t>
      </w:r>
    </w:p>
    <w:p w:rsidR="00BC19B8" w:rsidRPr="00DB7A45" w:rsidRDefault="00BC19B8" w:rsidP="00BC19B8">
      <w:pPr>
        <w:ind w:firstLine="567"/>
      </w:pPr>
      <w:r w:rsidRPr="00DB7A45">
        <w:t>После заполнения карты флюорографии ее необходимо сохранить,</w:t>
      </w:r>
      <w:r>
        <w:t xml:space="preserve"> нажав на кнопку </w:t>
      </w:r>
      <w:r w:rsidRPr="00397156">
        <w:rPr>
          <w:b/>
          <w:i/>
        </w:rPr>
        <w:t>Сохранить</w:t>
      </w:r>
      <w:r w:rsidRPr="00DB7A45">
        <w:t xml:space="preserve"> </w:t>
      </w:r>
      <w:r>
        <w:rPr>
          <w:noProof/>
        </w:rPr>
        <w:drawing>
          <wp:inline distT="0" distB="0" distL="0" distR="0" wp14:anchorId="12AA9FBC" wp14:editId="36BEA373">
            <wp:extent cx="133350" cy="161925"/>
            <wp:effectExtent l="0" t="0" r="0" b="0"/>
            <wp:docPr id="269235" name="Рисунок 26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B7A45">
        <w:t xml:space="preserve"> или </w:t>
      </w:r>
      <w:r w:rsidRPr="00397156">
        <w:rPr>
          <w:b/>
          <w:noProof/>
          <w:lang w:val="en-US"/>
        </w:rPr>
        <w:t>F</w:t>
      </w:r>
      <w:r w:rsidRPr="00397156">
        <w:rPr>
          <w:b/>
          <w:noProof/>
        </w:rPr>
        <w:t>12</w:t>
      </w:r>
      <w:r w:rsidRPr="00DB7A45">
        <w:rPr>
          <w:rStyle w:val="fnormal2"/>
        </w:rPr>
        <w:t>.</w:t>
      </w:r>
    </w:p>
    <w:p w:rsidR="00BC19B8" w:rsidRDefault="00BC19B8" w:rsidP="00EF44C5">
      <w:pPr>
        <w:pStyle w:val="3"/>
      </w:pPr>
      <w:bookmarkStart w:id="353" w:name="_Toc466474901"/>
      <w:r w:rsidRPr="007F7C12">
        <w:t>Списки представлений</w:t>
      </w:r>
      <w:bookmarkEnd w:id="353"/>
    </w:p>
    <w:p w:rsidR="00BC19B8" w:rsidRDefault="00BC19B8" w:rsidP="00BC19B8">
      <w:pPr>
        <w:ind w:firstLine="567"/>
      </w:pPr>
      <w:r w:rsidRPr="00164A29">
        <w:t xml:space="preserve"> В таблице карты флюорографических исследований существуют списки представлен</w:t>
      </w:r>
      <w:r>
        <w:t>ий, предназначенные для поиска п</w:t>
      </w:r>
      <w:r w:rsidRPr="00164A29">
        <w:t>ациентов, не прошедших</w:t>
      </w:r>
      <w:r>
        <w:t xml:space="preserve"> флюорографию.</w:t>
      </w:r>
    </w:p>
    <w:p w:rsidR="00BC19B8" w:rsidRDefault="00BC19B8" w:rsidP="00BC19B8">
      <w:pPr>
        <w:ind w:firstLine="567"/>
      </w:pPr>
      <w:r>
        <w:t xml:space="preserve">Для использования представлений, необходимо выбрать нужное значение из списка представлений, в правом верхнем углу таблицы, нажав на  кнопку </w:t>
      </w:r>
      <w:r w:rsidRPr="0002421C">
        <w:rPr>
          <w:b/>
          <w:i/>
        </w:rPr>
        <w:t>Основное</w:t>
      </w:r>
      <w:r>
        <w:t>. При выборе необходимого значения, в таблице отразятся пациенты соответствующие параметрам представления.</w:t>
      </w:r>
    </w:p>
    <w:p w:rsidR="00BC19B8" w:rsidRDefault="00BC19B8" w:rsidP="00EF44C5">
      <w:pPr>
        <w:ind w:firstLine="0"/>
        <w:jc w:val="center"/>
      </w:pPr>
      <w:r>
        <w:rPr>
          <w:noProof/>
        </w:rPr>
        <w:drawing>
          <wp:inline distT="0" distB="0" distL="0" distR="0" wp14:anchorId="4A913670" wp14:editId="3FE2415A">
            <wp:extent cx="2809875" cy="1864812"/>
            <wp:effectExtent l="0" t="0" r="0" b="0"/>
            <wp:docPr id="269233" name="Рисунок 26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831266" cy="1879008"/>
                    </a:xfrm>
                    <a:prstGeom prst="rect">
                      <a:avLst/>
                    </a:prstGeom>
                    <a:noFill/>
                    <a:ln>
                      <a:noFill/>
                    </a:ln>
                  </pic:spPr>
                </pic:pic>
              </a:graphicData>
            </a:graphic>
          </wp:inline>
        </w:drawing>
      </w:r>
    </w:p>
    <w:p w:rsidR="005E2431" w:rsidRPr="00DB7A45" w:rsidRDefault="00227E26" w:rsidP="00562DCB">
      <w:pPr>
        <w:pStyle w:val="a"/>
      </w:pPr>
      <w:r>
        <w:t xml:space="preserve"> Списки представлений</w:t>
      </w:r>
    </w:p>
    <w:p w:rsidR="00CE1BCB" w:rsidRDefault="00CE1BCB" w:rsidP="00FB78DD">
      <w:pPr>
        <w:pStyle w:val="2"/>
        <w:numPr>
          <w:ilvl w:val="1"/>
          <w:numId w:val="39"/>
        </w:numPr>
      </w:pPr>
      <w:bookmarkStart w:id="354" w:name="_Toc466474902"/>
      <w:r>
        <w:lastRenderedPageBreak/>
        <w:t>Карты физиотерапевта</w:t>
      </w:r>
      <w:bookmarkEnd w:id="354"/>
    </w:p>
    <w:p w:rsidR="009E5B6D" w:rsidRDefault="009E5B6D" w:rsidP="009E5B6D">
      <w:pPr>
        <w:spacing w:before="0" w:after="0"/>
        <w:ind w:firstLine="567"/>
      </w:pPr>
      <w:r w:rsidRPr="00DB7A45">
        <w:t>Карта</w:t>
      </w:r>
      <w:r>
        <w:t xml:space="preserve"> физиотерапевта </w:t>
      </w:r>
      <w:r w:rsidRPr="00DB7A45">
        <w:t xml:space="preserve">используется для </w:t>
      </w:r>
      <w:r>
        <w:t xml:space="preserve">ведения карты больного, лечащегося в физиотерапевтическом отделении (кабинете). </w:t>
      </w:r>
      <w:r w:rsidRPr="003C21D9">
        <w:t>При выборе данного раздела в правой части отобразится рабочая информационная область. Данная рабочая информационная область</w:t>
      </w:r>
      <w:r>
        <w:t xml:space="preserve"> содержит все карты физиотерапевта медицинской организации.</w:t>
      </w:r>
    </w:p>
    <w:p w:rsidR="00421E78" w:rsidRDefault="009E5B6D" w:rsidP="00421E78">
      <w:pPr>
        <w:spacing w:before="0"/>
      </w:pPr>
      <w:r>
        <w:t>Карта физиотерапевта создается из документов «Консультация физиотерапевта» и «Осмотр физиотерапевта»</w:t>
      </w:r>
      <w:r w:rsidR="00421E78">
        <w:t xml:space="preserve">. Для этого необходимо на панели кнопок управления нажать кнопку </w:t>
      </w:r>
      <w:r w:rsidR="00421E78" w:rsidRPr="00421E78">
        <w:rPr>
          <w:b/>
          <w:i/>
        </w:rPr>
        <w:t>Создать карту физиотерапевта</w:t>
      </w:r>
      <w:r w:rsidR="00421E78">
        <w:t>.</w:t>
      </w:r>
    </w:p>
    <w:p w:rsidR="00421E78" w:rsidRDefault="00421E78" w:rsidP="00421E78">
      <w:pPr>
        <w:spacing w:before="0"/>
        <w:ind w:firstLine="0"/>
      </w:pPr>
      <w:r w:rsidRPr="00421E78">
        <w:rPr>
          <w:noProof/>
        </w:rPr>
        <w:drawing>
          <wp:inline distT="0" distB="0" distL="0" distR="0" wp14:anchorId="65F1EB4A" wp14:editId="0CDC6EAC">
            <wp:extent cx="6383020" cy="819785"/>
            <wp:effectExtent l="0" t="0" r="0" b="0"/>
            <wp:docPr id="269255" name="Рисунок 26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383020" cy="819785"/>
                    </a:xfrm>
                    <a:prstGeom prst="rect">
                      <a:avLst/>
                    </a:prstGeom>
                  </pic:spPr>
                </pic:pic>
              </a:graphicData>
            </a:graphic>
          </wp:inline>
        </w:drawing>
      </w:r>
    </w:p>
    <w:p w:rsidR="005E2431" w:rsidRDefault="002F60FD" w:rsidP="00562DCB">
      <w:pPr>
        <w:pStyle w:val="a"/>
      </w:pPr>
      <w:r>
        <w:t xml:space="preserve"> Создание карты физиотерапевта</w:t>
      </w:r>
    </w:p>
    <w:p w:rsidR="00421E78" w:rsidRDefault="00421E78" w:rsidP="00421E78">
      <w:pPr>
        <w:spacing w:before="0"/>
      </w:pPr>
      <w:r w:rsidRPr="00D014C8">
        <w:t xml:space="preserve">Карта физиотерапевта создастся и откроется для заполнения. Если карту в данный момент заполнять нет необходимости, то ее следует закрыть, нажав на кнопку </w:t>
      </w:r>
      <w:r w:rsidRPr="00D014C8">
        <w:rPr>
          <w:b/>
          <w:i/>
        </w:rPr>
        <w:t>Сохранить</w:t>
      </w:r>
      <w:r w:rsidRPr="00D014C8">
        <w:t xml:space="preserve">. Карта сохраниться в разделе </w:t>
      </w:r>
      <w:r w:rsidRPr="00421E78">
        <w:rPr>
          <w:i/>
        </w:rPr>
        <w:t>«Физиотерапия/Карт</w:t>
      </w:r>
      <w:r w:rsidR="008A630F">
        <w:rPr>
          <w:i/>
        </w:rPr>
        <w:t>ы</w:t>
      </w:r>
      <w:r w:rsidRPr="00421E78">
        <w:rPr>
          <w:i/>
        </w:rPr>
        <w:t xml:space="preserve"> физиотерапевта»</w:t>
      </w:r>
      <w:r w:rsidRPr="00D014C8">
        <w:t xml:space="preserve">. </w:t>
      </w:r>
    </w:p>
    <w:p w:rsidR="00421E78" w:rsidRDefault="00421E78" w:rsidP="00421E78">
      <w:pPr>
        <w:spacing w:before="0"/>
        <w:ind w:firstLine="0"/>
        <w:jc w:val="center"/>
      </w:pPr>
      <w:r w:rsidRPr="00D014C8">
        <w:rPr>
          <w:noProof/>
        </w:rPr>
        <w:drawing>
          <wp:inline distT="0" distB="0" distL="0" distR="0" wp14:anchorId="7F8E6877" wp14:editId="154A8EF9">
            <wp:extent cx="5657850" cy="3867150"/>
            <wp:effectExtent l="0" t="0" r="0" b="0"/>
            <wp:docPr id="269256" name="Рисунок 26925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57850" cy="3867150"/>
                    </a:xfrm>
                    <a:prstGeom prst="rect">
                      <a:avLst/>
                    </a:prstGeom>
                    <a:noFill/>
                    <a:ln>
                      <a:noFill/>
                    </a:ln>
                  </pic:spPr>
                </pic:pic>
              </a:graphicData>
            </a:graphic>
          </wp:inline>
        </w:drawing>
      </w:r>
    </w:p>
    <w:p w:rsidR="005E2431" w:rsidRDefault="002F60FD" w:rsidP="00562DCB">
      <w:pPr>
        <w:pStyle w:val="a"/>
      </w:pPr>
      <w:r>
        <w:t xml:space="preserve"> Раздел «Карты физиотерапевта»</w:t>
      </w:r>
    </w:p>
    <w:p w:rsidR="00DB0522" w:rsidRPr="00D014C8" w:rsidRDefault="00DB0522" w:rsidP="00DB0522">
      <w:r w:rsidRPr="00D014C8">
        <w:t xml:space="preserve">Для заполнения или редактирования карты физиотерапевта необходимо перейти в раздел </w:t>
      </w:r>
      <w:r w:rsidRPr="008A630F">
        <w:rPr>
          <w:i/>
        </w:rPr>
        <w:t>«ЭМК/Физиотерапия/Карты физиотерапевта»</w:t>
      </w:r>
      <w:r w:rsidRPr="00D014C8">
        <w:t>. В рабочей информационной области найти необходимую карту физиотерапевта и на панели кнопок управления нажать кнопку</w:t>
      </w:r>
      <w:r w:rsidRPr="00D014C8">
        <w:rPr>
          <w:b/>
          <w:i/>
        </w:rPr>
        <w:t xml:space="preserve"> Редактировать запись</w:t>
      </w:r>
      <w:r w:rsidRPr="00D014C8">
        <w:t xml:space="preserve"> или нажать два раза левой кнопкой мыши по данной карте. Откроется </w:t>
      </w:r>
      <w:r w:rsidRPr="00D014C8">
        <w:lastRenderedPageBreak/>
        <w:t>форма карты физиотерапевта, содержащая область «Пациент», вкладки «Карта», «Назначение процедур», «Выполнение процедур».</w:t>
      </w:r>
    </w:p>
    <w:p w:rsidR="00DB0522" w:rsidRDefault="00DB0522" w:rsidP="00DB0522">
      <w:pPr>
        <w:ind w:firstLine="0"/>
        <w:jc w:val="center"/>
      </w:pPr>
      <w:r w:rsidRPr="00D014C8">
        <w:rPr>
          <w:noProof/>
        </w:rPr>
        <w:drawing>
          <wp:inline distT="0" distB="0" distL="0" distR="0" wp14:anchorId="685BB61B" wp14:editId="216606DF">
            <wp:extent cx="4552950" cy="3443067"/>
            <wp:effectExtent l="0" t="0" r="0" b="0"/>
            <wp:docPr id="269257" name="Рисунок 26925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562720" cy="3450455"/>
                    </a:xfrm>
                    <a:prstGeom prst="rect">
                      <a:avLst/>
                    </a:prstGeom>
                    <a:noFill/>
                    <a:ln>
                      <a:noFill/>
                    </a:ln>
                  </pic:spPr>
                </pic:pic>
              </a:graphicData>
            </a:graphic>
          </wp:inline>
        </w:drawing>
      </w:r>
    </w:p>
    <w:p w:rsidR="005E2431" w:rsidRPr="00D014C8" w:rsidRDefault="00006684" w:rsidP="00562DCB">
      <w:pPr>
        <w:pStyle w:val="a"/>
      </w:pPr>
      <w:r>
        <w:t xml:space="preserve"> Карта </w:t>
      </w:r>
      <w:r w:rsidR="00B51368">
        <w:t xml:space="preserve"> физиотерапевта</w:t>
      </w:r>
    </w:p>
    <w:p w:rsidR="00DB0522" w:rsidRPr="00D014C8" w:rsidRDefault="00DB0522" w:rsidP="00DB0522">
      <w:r w:rsidRPr="00D014C8">
        <w:t>В области «Пациент» следует заполнить поля «</w:t>
      </w:r>
      <w:r w:rsidRPr="00D014C8">
        <w:rPr>
          <w:i/>
        </w:rPr>
        <w:t>Выполнил</w:t>
      </w:r>
      <w:r w:rsidRPr="00D014C8">
        <w:t>» (обязательное поле для заполнения), «</w:t>
      </w:r>
      <w:r w:rsidRPr="00D014C8">
        <w:rPr>
          <w:i/>
        </w:rPr>
        <w:t>Номер карты</w:t>
      </w:r>
      <w:r w:rsidRPr="00D014C8">
        <w:t xml:space="preserve">». </w:t>
      </w:r>
    </w:p>
    <w:p w:rsidR="00DB0522" w:rsidRDefault="00DB0522" w:rsidP="00DB0522">
      <w:r w:rsidRPr="00D014C8">
        <w:t>Далее следует заполнить вкладки Карта», «Назначение процедур», «Выполнение процедур».</w:t>
      </w:r>
    </w:p>
    <w:p w:rsidR="00DB0522" w:rsidRDefault="00DB0522" w:rsidP="00DB0522">
      <w:pPr>
        <w:pStyle w:val="3"/>
      </w:pPr>
      <w:bookmarkStart w:id="355" w:name="_Toc466474903"/>
      <w:r>
        <w:t>Заполнение вкладки «Карты»</w:t>
      </w:r>
      <w:bookmarkEnd w:id="355"/>
    </w:p>
    <w:p w:rsidR="00FC46FC" w:rsidRDefault="00DB0522" w:rsidP="00DB0522">
      <w:r w:rsidRPr="00D014C8">
        <w:t>Во вкладке «Карты» следует запо</w:t>
      </w:r>
      <w:r w:rsidR="00FC46FC">
        <w:t>лнить поля области «Результаты»:</w:t>
      </w:r>
    </w:p>
    <w:p w:rsidR="00FC46FC" w:rsidRDefault="00FC46FC" w:rsidP="00FB78DD">
      <w:pPr>
        <w:pStyle w:val="aa"/>
        <w:numPr>
          <w:ilvl w:val="0"/>
          <w:numId w:val="40"/>
        </w:numPr>
      </w:pPr>
      <w:r>
        <w:t xml:space="preserve">поле </w:t>
      </w:r>
      <w:r w:rsidRPr="00D11CF5">
        <w:rPr>
          <w:i/>
        </w:rPr>
        <w:t>«Место проведения»</w:t>
      </w:r>
      <w:r>
        <w:t xml:space="preserve"> заполняется из выпадающего списка</w:t>
      </w:r>
      <w:r w:rsidR="00525B8D">
        <w:t xml:space="preserve"> </w:t>
      </w:r>
      <w:r w:rsidR="00525B8D" w:rsidRPr="00525B8D">
        <w:rPr>
          <w:noProof/>
        </w:rPr>
        <w:drawing>
          <wp:inline distT="0" distB="0" distL="0" distR="0" wp14:anchorId="6222636A" wp14:editId="5C4CC182">
            <wp:extent cx="161948" cy="181000"/>
            <wp:effectExtent l="0" t="0" r="9525" b="0"/>
            <wp:docPr id="269277" name="Рисунок 26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161948" cy="181000"/>
                    </a:xfrm>
                    <a:prstGeom prst="rect">
                      <a:avLst/>
                    </a:prstGeom>
                  </pic:spPr>
                </pic:pic>
              </a:graphicData>
            </a:graphic>
          </wp:inline>
        </w:drawing>
      </w:r>
      <w:r>
        <w:t>.</w:t>
      </w:r>
    </w:p>
    <w:p w:rsidR="00FC46FC" w:rsidRDefault="00FC46FC" w:rsidP="00FB78DD">
      <w:pPr>
        <w:pStyle w:val="aa"/>
        <w:numPr>
          <w:ilvl w:val="0"/>
          <w:numId w:val="40"/>
        </w:numPr>
      </w:pPr>
      <w:r>
        <w:t xml:space="preserve">поле </w:t>
      </w:r>
      <w:r w:rsidRPr="00D11CF5">
        <w:rPr>
          <w:i/>
        </w:rPr>
        <w:t xml:space="preserve">«Направлен из </w:t>
      </w:r>
      <w:proofErr w:type="spellStart"/>
      <w:r w:rsidRPr="00D11CF5">
        <w:rPr>
          <w:i/>
        </w:rPr>
        <w:t>каб</w:t>
      </w:r>
      <w:proofErr w:type="spellEnd"/>
      <w:r w:rsidRPr="00D11CF5">
        <w:rPr>
          <w:i/>
        </w:rPr>
        <w:t>.»</w:t>
      </w:r>
      <w:r>
        <w:t xml:space="preserve"> заполняется номер кабинета. Если пациент находится в стационаре данное поле недоступно для заполнения.</w:t>
      </w:r>
    </w:p>
    <w:p w:rsidR="00FC46FC" w:rsidRDefault="00FC46FC" w:rsidP="00FB78DD">
      <w:pPr>
        <w:pStyle w:val="aa"/>
        <w:numPr>
          <w:ilvl w:val="0"/>
          <w:numId w:val="40"/>
        </w:numPr>
      </w:pPr>
      <w:r>
        <w:t xml:space="preserve">поле </w:t>
      </w:r>
      <w:r w:rsidRPr="00D11CF5">
        <w:rPr>
          <w:i/>
        </w:rPr>
        <w:t>«отделения»</w:t>
      </w:r>
      <w:r>
        <w:t xml:space="preserve"> заполнятся автоматически, если пациент находится в стационаре. Если пациент проходит амбулаторное лечение, то поле недоступно для заполнения.</w:t>
      </w:r>
    </w:p>
    <w:p w:rsidR="00FC46FC" w:rsidRDefault="00FC46FC" w:rsidP="00FB78DD">
      <w:pPr>
        <w:pStyle w:val="aa"/>
        <w:numPr>
          <w:ilvl w:val="0"/>
          <w:numId w:val="40"/>
        </w:numPr>
      </w:pPr>
      <w:r>
        <w:t xml:space="preserve">поле </w:t>
      </w:r>
      <w:r w:rsidRPr="00D11CF5">
        <w:rPr>
          <w:i/>
        </w:rPr>
        <w:t>«Жалобы»</w:t>
      </w:r>
      <w:r>
        <w:t xml:space="preserve"> заполняется автоматически или из «Осмотра физиотерапевта», или и</w:t>
      </w:r>
      <w:r w:rsidR="00D11CF5">
        <w:t>з «Консультации физиотерапевта».</w:t>
      </w:r>
    </w:p>
    <w:p w:rsidR="00D11CF5" w:rsidRDefault="00D11CF5" w:rsidP="00FB78DD">
      <w:pPr>
        <w:pStyle w:val="aa"/>
        <w:numPr>
          <w:ilvl w:val="0"/>
          <w:numId w:val="40"/>
        </w:numPr>
      </w:pPr>
      <w:r>
        <w:t xml:space="preserve">Поля </w:t>
      </w:r>
      <w:r w:rsidRPr="00D014C8">
        <w:t>«</w:t>
      </w:r>
      <w:r w:rsidRPr="00D014C8">
        <w:rPr>
          <w:i/>
        </w:rPr>
        <w:t>Виды лечения (в том числе и медикаментозные)», «Эпикриз</w:t>
      </w:r>
      <w:r w:rsidRPr="00D014C8">
        <w:t>»</w:t>
      </w:r>
      <w:r>
        <w:t xml:space="preserve"> заполняются при необходимости.</w:t>
      </w:r>
    </w:p>
    <w:p w:rsidR="00D11CF5" w:rsidRDefault="00D11CF5" w:rsidP="00FB78DD">
      <w:pPr>
        <w:pStyle w:val="aa"/>
        <w:numPr>
          <w:ilvl w:val="0"/>
          <w:numId w:val="40"/>
        </w:numPr>
      </w:pPr>
      <w:r>
        <w:t xml:space="preserve">В поле «Диагноз» </w:t>
      </w:r>
      <w:r w:rsidRPr="00D014C8">
        <w:t xml:space="preserve">скопируется основной диагноз с </w:t>
      </w:r>
      <w:r>
        <w:t xml:space="preserve">текстовым </w:t>
      </w:r>
      <w:r w:rsidRPr="00D014C8">
        <w:t xml:space="preserve">описанием </w:t>
      </w:r>
      <w:r>
        <w:t>или из «Осмотра физиотерапевта», или из «Консультации физиотерапевта».</w:t>
      </w:r>
    </w:p>
    <w:p w:rsidR="004403E3" w:rsidRDefault="00DB0522" w:rsidP="004403E3">
      <w:pPr>
        <w:ind w:firstLine="0"/>
        <w:jc w:val="center"/>
      </w:pPr>
      <w:r w:rsidRPr="00D014C8">
        <w:rPr>
          <w:noProof/>
        </w:rPr>
        <w:lastRenderedPageBreak/>
        <w:drawing>
          <wp:inline distT="0" distB="0" distL="0" distR="0" wp14:anchorId="07A87691" wp14:editId="64D94016">
            <wp:extent cx="5112554" cy="2667000"/>
            <wp:effectExtent l="0" t="0" r="0" b="0"/>
            <wp:docPr id="269258" name="Рисунок 2692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156853" cy="2690109"/>
                    </a:xfrm>
                    <a:prstGeom prst="rect">
                      <a:avLst/>
                    </a:prstGeom>
                    <a:noFill/>
                    <a:ln>
                      <a:noFill/>
                    </a:ln>
                  </pic:spPr>
                </pic:pic>
              </a:graphicData>
            </a:graphic>
          </wp:inline>
        </w:drawing>
      </w:r>
    </w:p>
    <w:p w:rsidR="005E2431" w:rsidRDefault="001A209E" w:rsidP="00562DCB">
      <w:pPr>
        <w:pStyle w:val="a"/>
      </w:pPr>
      <w:r>
        <w:t xml:space="preserve"> Вкладка «Карты»</w:t>
      </w:r>
    </w:p>
    <w:p w:rsidR="004403E3" w:rsidRDefault="004403E3" w:rsidP="004403E3">
      <w:pPr>
        <w:pStyle w:val="3"/>
      </w:pPr>
      <w:bookmarkStart w:id="356" w:name="_Toc466474904"/>
      <w:r>
        <w:t>Заполнение вкладки «</w:t>
      </w:r>
      <w:r w:rsidR="00B36BEB">
        <w:t>Назначение процедур</w:t>
      </w:r>
      <w:r>
        <w:t>»</w:t>
      </w:r>
      <w:bookmarkEnd w:id="356"/>
    </w:p>
    <w:p w:rsidR="00B36BEB" w:rsidRPr="00D014C8" w:rsidRDefault="00B36BEB" w:rsidP="00B36BEB">
      <w:r w:rsidRPr="00D014C8">
        <w:t>Данная вкладка делится на две области: «Назначение процедур» и «Изображение».</w:t>
      </w:r>
    </w:p>
    <w:p w:rsidR="00B36BEB" w:rsidRDefault="00B36BEB" w:rsidP="00B36BEB">
      <w:pPr>
        <w:ind w:firstLine="0"/>
        <w:jc w:val="center"/>
      </w:pPr>
      <w:r>
        <w:rPr>
          <w:noProof/>
        </w:rPr>
        <w:drawing>
          <wp:inline distT="0" distB="0" distL="0" distR="0" wp14:anchorId="7D7C7AA8" wp14:editId="2B7A8A1A">
            <wp:extent cx="5000625" cy="2876550"/>
            <wp:effectExtent l="0" t="0" r="0" b="0"/>
            <wp:docPr id="269267" name="Рисунок 26926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000625" cy="2876550"/>
                    </a:xfrm>
                    <a:prstGeom prst="rect">
                      <a:avLst/>
                    </a:prstGeom>
                    <a:noFill/>
                    <a:ln>
                      <a:noFill/>
                    </a:ln>
                  </pic:spPr>
                </pic:pic>
              </a:graphicData>
            </a:graphic>
          </wp:inline>
        </w:drawing>
      </w:r>
    </w:p>
    <w:p w:rsidR="005E2431" w:rsidRPr="00D014C8" w:rsidRDefault="001A209E" w:rsidP="00562DCB">
      <w:pPr>
        <w:pStyle w:val="a"/>
      </w:pPr>
      <w:r>
        <w:t xml:space="preserve"> Вкладка «Назначение процедур»</w:t>
      </w:r>
    </w:p>
    <w:p w:rsidR="00B36BEB" w:rsidRPr="00D014C8" w:rsidRDefault="00B36BEB" w:rsidP="00B36BEB">
      <w:r w:rsidRPr="00D014C8">
        <w:t>В области «Назначение процедур» заполнить необходимые поля. Поля: «</w:t>
      </w:r>
      <w:r w:rsidRPr="00D014C8">
        <w:rPr>
          <w:i/>
        </w:rPr>
        <w:t>Наименование процедуры», «Продолжительность», «Дозировка</w:t>
      </w:r>
      <w:r w:rsidRPr="00D014C8">
        <w:t xml:space="preserve">» следует заполнить с помощью выпадающего списка </w:t>
      </w:r>
      <w:r w:rsidR="00525B8D" w:rsidRPr="00525B8D">
        <w:rPr>
          <w:noProof/>
        </w:rPr>
        <w:drawing>
          <wp:inline distT="0" distB="0" distL="0" distR="0" wp14:anchorId="1710BFB8" wp14:editId="7897B920">
            <wp:extent cx="161948" cy="181000"/>
            <wp:effectExtent l="0" t="0" r="9525" b="0"/>
            <wp:docPr id="269276" name="Рисунок 26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161948" cy="181000"/>
                    </a:xfrm>
                    <a:prstGeom prst="rect">
                      <a:avLst/>
                    </a:prstGeom>
                  </pic:spPr>
                </pic:pic>
              </a:graphicData>
            </a:graphic>
          </wp:inline>
        </w:drawing>
      </w:r>
      <w:r w:rsidRPr="00D014C8">
        <w:t xml:space="preserve">. Если для заполняемого поля в выпадающем списке нет необходимого значения, его следует добавить, нажав на кнопку </w:t>
      </w:r>
      <w:r w:rsidRPr="00D014C8">
        <w:rPr>
          <w:b/>
          <w:i/>
        </w:rPr>
        <w:t>Создания новой записи</w:t>
      </w:r>
      <w:r w:rsidRPr="00D014C8">
        <w:t xml:space="preserve"> </w:t>
      </w:r>
      <w:r>
        <w:rPr>
          <w:noProof/>
        </w:rPr>
        <w:drawing>
          <wp:inline distT="0" distB="0" distL="0" distR="0" wp14:anchorId="6FA6052C" wp14:editId="4F214F43">
            <wp:extent cx="180975" cy="171450"/>
            <wp:effectExtent l="0" t="0" r="0" b="0"/>
            <wp:docPr id="269265" name="Рисунок 269265" descr="н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овый"/>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D014C8">
        <w:t xml:space="preserve">. Откроется форма «ЭМК Наименование процедуры (физиотерапия)», где в поле </w:t>
      </w:r>
      <w:r w:rsidRPr="00BD0DFA">
        <w:rPr>
          <w:i/>
        </w:rPr>
        <w:t>«Наименование»</w:t>
      </w:r>
      <w:r w:rsidRPr="00D014C8">
        <w:t xml:space="preserve"> необходимо ввести новое значение и нажать кнопку </w:t>
      </w:r>
      <w:r w:rsidRPr="00D014C8">
        <w:rPr>
          <w:b/>
          <w:i/>
        </w:rPr>
        <w:t>Сохранить</w:t>
      </w:r>
      <w:r w:rsidRPr="00D014C8">
        <w:t>.</w:t>
      </w:r>
    </w:p>
    <w:p w:rsidR="00B36BEB" w:rsidRPr="00D014C8" w:rsidRDefault="00B36BEB" w:rsidP="00B36BEB"/>
    <w:p w:rsidR="00B36BEB" w:rsidRDefault="00B36BEB" w:rsidP="00B36BEB">
      <w:pPr>
        <w:ind w:firstLine="0"/>
        <w:jc w:val="center"/>
      </w:pPr>
      <w:r>
        <w:rPr>
          <w:noProof/>
        </w:rPr>
        <w:lastRenderedPageBreak/>
        <w:drawing>
          <wp:inline distT="0" distB="0" distL="0" distR="0" wp14:anchorId="4BEA94EE" wp14:editId="01605544">
            <wp:extent cx="4010025" cy="857250"/>
            <wp:effectExtent l="0" t="0" r="0" b="0"/>
            <wp:docPr id="269264" name="Рисунок 26926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10025" cy="857250"/>
                    </a:xfrm>
                    <a:prstGeom prst="rect">
                      <a:avLst/>
                    </a:prstGeom>
                    <a:noFill/>
                    <a:ln>
                      <a:noFill/>
                    </a:ln>
                  </pic:spPr>
                </pic:pic>
              </a:graphicData>
            </a:graphic>
          </wp:inline>
        </w:drawing>
      </w:r>
    </w:p>
    <w:p w:rsidR="00B36BEB" w:rsidRDefault="001A209E" w:rsidP="00562DCB">
      <w:pPr>
        <w:pStyle w:val="a"/>
      </w:pPr>
      <w:r>
        <w:t xml:space="preserve"> Окно для ввода наименования процедур</w:t>
      </w:r>
    </w:p>
    <w:p w:rsidR="00B36BEB" w:rsidRPr="00D014C8" w:rsidRDefault="00B36BEB" w:rsidP="00B36BEB">
      <w:r w:rsidRPr="00D014C8">
        <w:t>Поле «</w:t>
      </w:r>
      <w:r w:rsidRPr="00D014C8">
        <w:rPr>
          <w:i/>
        </w:rPr>
        <w:t>Дата</w:t>
      </w:r>
      <w:r w:rsidRPr="00D014C8">
        <w:t>» можно заполнить вручную либо с помощью календаря</w:t>
      </w:r>
      <w:r>
        <w:t xml:space="preserve"> </w:t>
      </w:r>
      <w:r w:rsidR="00525B8D" w:rsidRPr="00525B8D">
        <w:rPr>
          <w:noProof/>
        </w:rPr>
        <w:drawing>
          <wp:inline distT="0" distB="0" distL="0" distR="0" wp14:anchorId="67B3CD45" wp14:editId="77D6B96A">
            <wp:extent cx="171474" cy="152421"/>
            <wp:effectExtent l="0" t="0" r="0" b="0"/>
            <wp:docPr id="269278" name="Рисунок 26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171474" cy="152421"/>
                    </a:xfrm>
                    <a:prstGeom prst="rect">
                      <a:avLst/>
                    </a:prstGeom>
                  </pic:spPr>
                </pic:pic>
              </a:graphicData>
            </a:graphic>
          </wp:inline>
        </w:drawing>
      </w:r>
      <w:r w:rsidRPr="00D014C8">
        <w:t xml:space="preserve">. </w:t>
      </w:r>
    </w:p>
    <w:p w:rsidR="00B36BEB" w:rsidRPr="00D014C8" w:rsidRDefault="00B36BEB" w:rsidP="00B36BEB">
      <w:r w:rsidRPr="00D014C8">
        <w:t>Поля «</w:t>
      </w:r>
      <w:r w:rsidRPr="00D014C8">
        <w:rPr>
          <w:i/>
        </w:rPr>
        <w:t>Описание</w:t>
      </w:r>
      <w:r w:rsidRPr="00D014C8">
        <w:t>», «</w:t>
      </w:r>
      <w:r w:rsidRPr="00D014C8">
        <w:rPr>
          <w:i/>
        </w:rPr>
        <w:t>Количество</w:t>
      </w:r>
      <w:r w:rsidRPr="00D014C8">
        <w:t>» следует заполнить вручную. П</w:t>
      </w:r>
      <w:r w:rsidRPr="00D014C8">
        <w:rPr>
          <w:noProof/>
          <w:color w:val="000000"/>
        </w:rPr>
        <w:t>оле «</w:t>
      </w:r>
      <w:r w:rsidRPr="00D014C8">
        <w:rPr>
          <w:i/>
          <w:noProof/>
          <w:color w:val="000000"/>
        </w:rPr>
        <w:t>Описание</w:t>
      </w:r>
      <w:r w:rsidRPr="00D014C8">
        <w:rPr>
          <w:noProof/>
          <w:color w:val="000000"/>
        </w:rPr>
        <w:t xml:space="preserve">» можно увеличить, нажав на кнопку </w:t>
      </w:r>
      <w:r>
        <w:rPr>
          <w:noProof/>
          <w:color w:val="000000"/>
        </w:rPr>
        <w:drawing>
          <wp:inline distT="0" distB="0" distL="0" distR="0" wp14:anchorId="03940BA7" wp14:editId="618FA7C2">
            <wp:extent cx="161925" cy="180975"/>
            <wp:effectExtent l="0" t="0" r="0" b="0"/>
            <wp:docPr id="269262" name="Рисунок 26926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014C8">
        <w:rPr>
          <w:noProof/>
          <w:color w:val="000000"/>
        </w:rPr>
        <w:t xml:space="preserve"> и ввести информацию, после следует нажать левой кнопкой мыши вне данного поля или нажать на клавиатуре клавишу </w:t>
      </w:r>
      <w:r w:rsidRPr="00D014C8">
        <w:rPr>
          <w:b/>
          <w:noProof/>
          <w:color w:val="000000"/>
          <w:lang w:val="en-US"/>
        </w:rPr>
        <w:t>Esc</w:t>
      </w:r>
      <w:r w:rsidRPr="00D014C8">
        <w:rPr>
          <w:noProof/>
          <w:color w:val="000000"/>
        </w:rPr>
        <w:t>. При этом текст, введенный в данное поле, сохранится</w:t>
      </w:r>
      <w:r>
        <w:rPr>
          <w:noProof/>
          <w:color w:val="000000"/>
        </w:rPr>
        <w:t>.</w:t>
      </w:r>
    </w:p>
    <w:p w:rsidR="00B36BEB" w:rsidRDefault="00B36BEB" w:rsidP="005E2431">
      <w:pPr>
        <w:ind w:firstLine="0"/>
        <w:jc w:val="center"/>
      </w:pPr>
      <w:r>
        <w:rPr>
          <w:noProof/>
        </w:rPr>
        <w:drawing>
          <wp:inline distT="0" distB="0" distL="0" distR="0" wp14:anchorId="5F23B01E" wp14:editId="7728454A">
            <wp:extent cx="4171950" cy="1800225"/>
            <wp:effectExtent l="0" t="0" r="0" b="0"/>
            <wp:docPr id="269261" name="Рисунок 26926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171950" cy="1800225"/>
                    </a:xfrm>
                    <a:prstGeom prst="rect">
                      <a:avLst/>
                    </a:prstGeom>
                    <a:noFill/>
                    <a:ln>
                      <a:noFill/>
                    </a:ln>
                  </pic:spPr>
                </pic:pic>
              </a:graphicData>
            </a:graphic>
          </wp:inline>
        </w:drawing>
      </w:r>
    </w:p>
    <w:p w:rsidR="005E2431" w:rsidRPr="00D014C8" w:rsidRDefault="001A209E" w:rsidP="00562DCB">
      <w:pPr>
        <w:pStyle w:val="a"/>
      </w:pPr>
      <w:r>
        <w:t>Поле «Описание»</w:t>
      </w:r>
    </w:p>
    <w:p w:rsidR="00B36BEB" w:rsidRPr="00D014C8" w:rsidRDefault="00B36BEB" w:rsidP="00B36BEB">
      <w:r w:rsidRPr="00D014C8">
        <w:t xml:space="preserve">В области «Изображение» можно отметить области для лечения пациента. Для этого необходимо нажать кнопку </w:t>
      </w:r>
      <w:r w:rsidRPr="00D014C8">
        <w:rPr>
          <w:b/>
          <w:i/>
        </w:rPr>
        <w:t>Редактировать</w:t>
      </w:r>
      <w:r w:rsidRPr="00D014C8">
        <w:t>. Откроется форма для редактирования изображения.</w:t>
      </w:r>
    </w:p>
    <w:p w:rsidR="00B36BEB" w:rsidRDefault="00B36BEB" w:rsidP="00B36BEB">
      <w:pPr>
        <w:ind w:firstLine="0"/>
        <w:jc w:val="center"/>
      </w:pPr>
      <w:r>
        <w:rPr>
          <w:noProof/>
        </w:rPr>
        <w:drawing>
          <wp:inline distT="0" distB="0" distL="0" distR="0" wp14:anchorId="5EF71248" wp14:editId="47852B4C">
            <wp:extent cx="2619375" cy="2716389"/>
            <wp:effectExtent l="0" t="0" r="0" b="0"/>
            <wp:docPr id="269260" name="Рисунок 269260" descr="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3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620264" cy="2717311"/>
                    </a:xfrm>
                    <a:prstGeom prst="rect">
                      <a:avLst/>
                    </a:prstGeom>
                    <a:noFill/>
                    <a:ln>
                      <a:noFill/>
                    </a:ln>
                  </pic:spPr>
                </pic:pic>
              </a:graphicData>
            </a:graphic>
          </wp:inline>
        </w:drawing>
      </w:r>
    </w:p>
    <w:p w:rsidR="005E2431" w:rsidRDefault="001A209E" w:rsidP="00562DCB">
      <w:pPr>
        <w:pStyle w:val="a"/>
      </w:pPr>
      <w:r>
        <w:t xml:space="preserve"> Форма для редактирования изображения</w:t>
      </w:r>
    </w:p>
    <w:p w:rsidR="00B36BEB" w:rsidRDefault="00B36BEB" w:rsidP="00B36BEB">
      <w:pPr>
        <w:spacing w:line="240" w:lineRule="auto"/>
        <w:rPr>
          <w:szCs w:val="24"/>
        </w:rPr>
      </w:pPr>
      <w:r>
        <w:rPr>
          <w:szCs w:val="24"/>
        </w:rPr>
        <w:t>Для редактирования изображения, нужно воспользоваться инструментами (к</w:t>
      </w:r>
      <w:r w:rsidRPr="00D615AB">
        <w:rPr>
          <w:szCs w:val="24"/>
        </w:rPr>
        <w:t>нопк</w:t>
      </w:r>
      <w:r>
        <w:rPr>
          <w:szCs w:val="24"/>
        </w:rPr>
        <w:t>ами) редактирования изображения</w:t>
      </w:r>
      <w:r w:rsidR="00E64585">
        <w:rPr>
          <w:szCs w:val="24"/>
        </w:rPr>
        <w:t>,</w:t>
      </w:r>
      <w:r>
        <w:rPr>
          <w:szCs w:val="24"/>
        </w:rPr>
        <w:t xml:space="preserve"> находящиеся на панели </w:t>
      </w:r>
      <w:r w:rsidR="00F00D26">
        <w:rPr>
          <w:szCs w:val="24"/>
        </w:rPr>
        <w:t>инструментов.</w:t>
      </w:r>
    </w:p>
    <w:p w:rsidR="00B36BEB" w:rsidRDefault="00B36BEB" w:rsidP="00B36BEB">
      <w:pPr>
        <w:spacing w:line="240" w:lineRule="auto"/>
        <w:ind w:firstLine="0"/>
        <w:jc w:val="center"/>
        <w:rPr>
          <w:szCs w:val="24"/>
        </w:rPr>
      </w:pPr>
      <w:r w:rsidRPr="00B36BEB">
        <w:rPr>
          <w:noProof/>
          <w:szCs w:val="24"/>
        </w:rPr>
        <w:lastRenderedPageBreak/>
        <w:drawing>
          <wp:inline distT="0" distB="0" distL="0" distR="0" wp14:anchorId="5ADAE5F7" wp14:editId="1AB50907">
            <wp:extent cx="4076700" cy="1140247"/>
            <wp:effectExtent l="0" t="0" r="0" b="0"/>
            <wp:docPr id="269269" name="Рисунок 26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4096951" cy="1145911"/>
                    </a:xfrm>
                    <a:prstGeom prst="rect">
                      <a:avLst/>
                    </a:prstGeom>
                  </pic:spPr>
                </pic:pic>
              </a:graphicData>
            </a:graphic>
          </wp:inline>
        </w:drawing>
      </w:r>
    </w:p>
    <w:p w:rsidR="005E2431" w:rsidRDefault="00E64585" w:rsidP="00562DCB">
      <w:pPr>
        <w:pStyle w:val="a"/>
      </w:pPr>
      <w:r>
        <w:t xml:space="preserve"> Панель инструментов</w:t>
      </w:r>
    </w:p>
    <w:p w:rsidR="00B36BEB" w:rsidRDefault="00B36BEB" w:rsidP="00B36BEB">
      <w:pPr>
        <w:spacing w:line="240" w:lineRule="auto"/>
        <w:rPr>
          <w:szCs w:val="24"/>
        </w:rPr>
      </w:pPr>
      <w:r>
        <w:rPr>
          <w:szCs w:val="24"/>
        </w:rPr>
        <w:t>Кнопки и их значения:</w:t>
      </w:r>
    </w:p>
    <w:tbl>
      <w:tblPr>
        <w:tblW w:w="0" w:type="auto"/>
        <w:tblInd w:w="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7053"/>
      </w:tblGrid>
      <w:tr w:rsidR="00B36BEB" w:rsidRPr="00D24D3F" w:rsidTr="00B36BEB">
        <w:tc>
          <w:tcPr>
            <w:tcW w:w="1591" w:type="dxa"/>
            <w:shd w:val="clear" w:color="auto" w:fill="auto"/>
          </w:tcPr>
          <w:p w:rsidR="00B36BEB" w:rsidRPr="00D24D3F" w:rsidRDefault="00B36BEB" w:rsidP="00B36BEB">
            <w:pPr>
              <w:spacing w:line="240" w:lineRule="auto"/>
              <w:rPr>
                <w:szCs w:val="24"/>
              </w:rPr>
            </w:pPr>
            <w:r>
              <w:object w:dxaOrig="240" w:dyaOrig="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3.5pt" o:ole="">
                  <v:imagedata r:id="rId516" o:title=""/>
                </v:shape>
                <o:OLEObject Type="Embed" ProgID="PBrush" ShapeID="_x0000_i1025" DrawAspect="Content" ObjectID="_1540728417" r:id="rId517"/>
              </w:object>
            </w:r>
          </w:p>
        </w:tc>
        <w:tc>
          <w:tcPr>
            <w:tcW w:w="7053" w:type="dxa"/>
            <w:shd w:val="clear" w:color="auto" w:fill="auto"/>
          </w:tcPr>
          <w:p w:rsidR="00B36BEB" w:rsidRPr="00D24D3F" w:rsidRDefault="00B36BEB" w:rsidP="00B36BEB">
            <w:pPr>
              <w:spacing w:line="240" w:lineRule="auto"/>
              <w:rPr>
                <w:szCs w:val="24"/>
              </w:rPr>
            </w:pPr>
            <w:r w:rsidRPr="00D24D3F">
              <w:rPr>
                <w:szCs w:val="24"/>
              </w:rPr>
              <w:t>Выбор (</w:t>
            </w:r>
            <w:r w:rsidRPr="00D24D3F">
              <w:rPr>
                <w:szCs w:val="24"/>
                <w:lang w:val="en-US"/>
              </w:rPr>
              <w:t>Esc</w:t>
            </w:r>
            <w:r w:rsidRPr="00D24D3F">
              <w:rPr>
                <w:szCs w:val="24"/>
              </w:rPr>
              <w:t>)</w:t>
            </w:r>
          </w:p>
        </w:tc>
      </w:tr>
      <w:tr w:rsidR="00B36BEB" w:rsidRPr="00D24D3F" w:rsidTr="00B36BEB">
        <w:tc>
          <w:tcPr>
            <w:tcW w:w="1591" w:type="dxa"/>
            <w:shd w:val="clear" w:color="auto" w:fill="auto"/>
          </w:tcPr>
          <w:p w:rsidR="00B36BEB" w:rsidRPr="00D24D3F" w:rsidRDefault="00B36BEB" w:rsidP="00B36BEB">
            <w:pPr>
              <w:spacing w:line="240" w:lineRule="auto"/>
              <w:rPr>
                <w:szCs w:val="24"/>
              </w:rPr>
            </w:pPr>
            <w:r>
              <w:object w:dxaOrig="330" w:dyaOrig="285">
                <v:shape id="_x0000_i1026" type="#_x0000_t75" style="width:16.5pt;height:14.25pt" o:ole="">
                  <v:imagedata r:id="rId518" o:title=""/>
                </v:shape>
                <o:OLEObject Type="Embed" ProgID="PBrush" ShapeID="_x0000_i1026" DrawAspect="Content" ObjectID="_1540728418" r:id="rId519"/>
              </w:object>
            </w:r>
          </w:p>
        </w:tc>
        <w:tc>
          <w:tcPr>
            <w:tcW w:w="7053" w:type="dxa"/>
            <w:shd w:val="clear" w:color="auto" w:fill="auto"/>
          </w:tcPr>
          <w:p w:rsidR="00B36BEB" w:rsidRPr="00D24D3F" w:rsidRDefault="00B36BEB" w:rsidP="00B36BEB">
            <w:pPr>
              <w:spacing w:line="240" w:lineRule="auto"/>
              <w:rPr>
                <w:szCs w:val="24"/>
                <w:lang w:val="en-US"/>
              </w:rPr>
            </w:pPr>
            <w:r w:rsidRPr="00D24D3F">
              <w:rPr>
                <w:szCs w:val="24"/>
              </w:rPr>
              <w:t xml:space="preserve">Линия </w:t>
            </w:r>
            <w:r w:rsidRPr="00D24D3F">
              <w:rPr>
                <w:szCs w:val="24"/>
                <w:lang w:val="en-US"/>
              </w:rPr>
              <w:t>(L)</w:t>
            </w:r>
          </w:p>
        </w:tc>
      </w:tr>
      <w:tr w:rsidR="00B36BEB" w:rsidRPr="00D24D3F" w:rsidTr="00B36BEB">
        <w:tc>
          <w:tcPr>
            <w:tcW w:w="1591" w:type="dxa"/>
            <w:shd w:val="clear" w:color="auto" w:fill="auto"/>
          </w:tcPr>
          <w:p w:rsidR="00B36BEB" w:rsidRPr="00D24D3F" w:rsidRDefault="00B36BEB" w:rsidP="00B36BEB">
            <w:pPr>
              <w:spacing w:line="240" w:lineRule="auto"/>
              <w:rPr>
                <w:szCs w:val="24"/>
              </w:rPr>
            </w:pPr>
            <w:r>
              <w:object w:dxaOrig="345" w:dyaOrig="300">
                <v:shape id="_x0000_i1027" type="#_x0000_t75" style="width:17.25pt;height:15pt" o:ole="">
                  <v:imagedata r:id="rId520" o:title=""/>
                </v:shape>
                <o:OLEObject Type="Embed" ProgID="PBrush" ShapeID="_x0000_i1027" DrawAspect="Content" ObjectID="_1540728419" r:id="rId521"/>
              </w:object>
            </w:r>
          </w:p>
        </w:tc>
        <w:tc>
          <w:tcPr>
            <w:tcW w:w="7053" w:type="dxa"/>
            <w:shd w:val="clear" w:color="auto" w:fill="auto"/>
          </w:tcPr>
          <w:p w:rsidR="00B36BEB" w:rsidRPr="00D24D3F" w:rsidRDefault="00B36BEB" w:rsidP="00B36BEB">
            <w:pPr>
              <w:spacing w:line="240" w:lineRule="auto"/>
              <w:rPr>
                <w:szCs w:val="24"/>
              </w:rPr>
            </w:pPr>
            <w:r w:rsidRPr="00D24D3F">
              <w:rPr>
                <w:szCs w:val="24"/>
              </w:rPr>
              <w:t>Прямоугольник (</w:t>
            </w:r>
            <w:r w:rsidRPr="00D24D3F">
              <w:rPr>
                <w:szCs w:val="24"/>
                <w:lang w:val="en-US"/>
              </w:rPr>
              <w:t>R</w:t>
            </w:r>
            <w:r w:rsidRPr="00D24D3F">
              <w:rPr>
                <w:szCs w:val="24"/>
              </w:rPr>
              <w:t>)</w:t>
            </w:r>
          </w:p>
        </w:tc>
      </w:tr>
      <w:tr w:rsidR="00B36BEB" w:rsidRPr="00D24D3F" w:rsidTr="00B36BEB">
        <w:tc>
          <w:tcPr>
            <w:tcW w:w="1591" w:type="dxa"/>
            <w:shd w:val="clear" w:color="auto" w:fill="auto"/>
          </w:tcPr>
          <w:p w:rsidR="00B36BEB" w:rsidRPr="00D24D3F" w:rsidRDefault="00B36BEB" w:rsidP="00B36BEB">
            <w:pPr>
              <w:spacing w:line="240" w:lineRule="auto"/>
              <w:rPr>
                <w:szCs w:val="24"/>
              </w:rPr>
            </w:pPr>
            <w:r>
              <w:object w:dxaOrig="300" w:dyaOrig="300">
                <v:shape id="_x0000_i1028" type="#_x0000_t75" style="width:15pt;height:15pt" o:ole="">
                  <v:imagedata r:id="rId522" o:title=""/>
                </v:shape>
                <o:OLEObject Type="Embed" ProgID="PBrush" ShapeID="_x0000_i1028" DrawAspect="Content" ObjectID="_1540728420" r:id="rId523"/>
              </w:object>
            </w:r>
          </w:p>
        </w:tc>
        <w:tc>
          <w:tcPr>
            <w:tcW w:w="7053" w:type="dxa"/>
            <w:shd w:val="clear" w:color="auto" w:fill="auto"/>
          </w:tcPr>
          <w:p w:rsidR="00B36BEB" w:rsidRPr="00D24D3F" w:rsidRDefault="00B36BEB" w:rsidP="00B36BEB">
            <w:pPr>
              <w:spacing w:line="240" w:lineRule="auto"/>
              <w:rPr>
                <w:szCs w:val="24"/>
                <w:lang w:val="en-US"/>
              </w:rPr>
            </w:pPr>
            <w:r w:rsidRPr="00D24D3F">
              <w:rPr>
                <w:szCs w:val="24"/>
              </w:rPr>
              <w:t xml:space="preserve">Овал </w:t>
            </w:r>
            <w:r w:rsidRPr="00D24D3F">
              <w:rPr>
                <w:szCs w:val="24"/>
                <w:lang w:val="en-US"/>
              </w:rPr>
              <w:t>(E)</w:t>
            </w:r>
          </w:p>
        </w:tc>
      </w:tr>
      <w:tr w:rsidR="00B36BEB" w:rsidRPr="00D24D3F" w:rsidTr="00B36BEB">
        <w:tc>
          <w:tcPr>
            <w:tcW w:w="1591" w:type="dxa"/>
            <w:shd w:val="clear" w:color="auto" w:fill="auto"/>
          </w:tcPr>
          <w:p w:rsidR="00B36BEB" w:rsidRPr="00D24D3F" w:rsidRDefault="00B36BEB" w:rsidP="00B36BEB">
            <w:pPr>
              <w:spacing w:line="240" w:lineRule="auto"/>
              <w:rPr>
                <w:szCs w:val="24"/>
              </w:rPr>
            </w:pPr>
            <w:r>
              <w:object w:dxaOrig="315" w:dyaOrig="285">
                <v:shape id="_x0000_i1029" type="#_x0000_t75" style="width:15.75pt;height:14.25pt" o:ole="">
                  <v:imagedata r:id="rId524" o:title=""/>
                </v:shape>
                <o:OLEObject Type="Embed" ProgID="PBrush" ShapeID="_x0000_i1029" DrawAspect="Content" ObjectID="_1540728421" r:id="rId525"/>
              </w:object>
            </w:r>
          </w:p>
        </w:tc>
        <w:tc>
          <w:tcPr>
            <w:tcW w:w="7053" w:type="dxa"/>
            <w:shd w:val="clear" w:color="auto" w:fill="auto"/>
          </w:tcPr>
          <w:p w:rsidR="00B36BEB" w:rsidRPr="00D24D3F" w:rsidRDefault="00B36BEB" w:rsidP="00B36BEB">
            <w:pPr>
              <w:spacing w:line="240" w:lineRule="auto"/>
              <w:rPr>
                <w:szCs w:val="24"/>
              </w:rPr>
            </w:pPr>
            <w:r w:rsidRPr="00D24D3F">
              <w:rPr>
                <w:szCs w:val="24"/>
              </w:rPr>
              <w:t>Кривая (</w:t>
            </w:r>
            <w:r w:rsidRPr="00D24D3F">
              <w:rPr>
                <w:szCs w:val="24"/>
                <w:lang w:val="en-US"/>
              </w:rPr>
              <w:t>H</w:t>
            </w:r>
            <w:r w:rsidRPr="00D24D3F">
              <w:rPr>
                <w:szCs w:val="24"/>
              </w:rPr>
              <w:t>)</w:t>
            </w:r>
          </w:p>
        </w:tc>
      </w:tr>
      <w:tr w:rsidR="00B36BEB" w:rsidRPr="00D24D3F" w:rsidTr="00B36BEB">
        <w:trPr>
          <w:trHeight w:val="69"/>
        </w:trPr>
        <w:tc>
          <w:tcPr>
            <w:tcW w:w="1591" w:type="dxa"/>
            <w:shd w:val="clear" w:color="auto" w:fill="auto"/>
          </w:tcPr>
          <w:p w:rsidR="00B36BEB" w:rsidRPr="00D24D3F" w:rsidRDefault="00B36BEB" w:rsidP="00B36BEB">
            <w:pPr>
              <w:spacing w:line="240" w:lineRule="auto"/>
              <w:rPr>
                <w:szCs w:val="24"/>
              </w:rPr>
            </w:pPr>
            <w:r>
              <w:object w:dxaOrig="345" w:dyaOrig="300">
                <v:shape id="_x0000_i1030" type="#_x0000_t75" style="width:17.25pt;height:15pt" o:ole="">
                  <v:imagedata r:id="rId526" o:title=""/>
                </v:shape>
                <o:OLEObject Type="Embed" ProgID="PBrush" ShapeID="_x0000_i1030" DrawAspect="Content" ObjectID="_1540728422" r:id="rId527"/>
              </w:object>
            </w:r>
          </w:p>
        </w:tc>
        <w:tc>
          <w:tcPr>
            <w:tcW w:w="7053" w:type="dxa"/>
            <w:shd w:val="clear" w:color="auto" w:fill="auto"/>
          </w:tcPr>
          <w:p w:rsidR="00B36BEB" w:rsidRPr="00D24D3F" w:rsidRDefault="00B36BEB" w:rsidP="00B36BEB">
            <w:pPr>
              <w:spacing w:line="240" w:lineRule="auto"/>
              <w:rPr>
                <w:szCs w:val="24"/>
              </w:rPr>
            </w:pPr>
            <w:r w:rsidRPr="00D24D3F">
              <w:rPr>
                <w:szCs w:val="24"/>
              </w:rPr>
              <w:t>Область</w:t>
            </w:r>
          </w:p>
        </w:tc>
      </w:tr>
      <w:tr w:rsidR="00B36BEB" w:rsidRPr="00D24D3F" w:rsidTr="00B36BEB">
        <w:trPr>
          <w:trHeight w:val="281"/>
        </w:trPr>
        <w:tc>
          <w:tcPr>
            <w:tcW w:w="1591" w:type="dxa"/>
            <w:shd w:val="clear" w:color="auto" w:fill="auto"/>
          </w:tcPr>
          <w:p w:rsidR="00B36BEB" w:rsidRPr="00D24D3F" w:rsidRDefault="00B36BEB" w:rsidP="00B36BEB">
            <w:pPr>
              <w:spacing w:line="240" w:lineRule="auto"/>
              <w:rPr>
                <w:szCs w:val="24"/>
              </w:rPr>
            </w:pPr>
            <w:r>
              <w:object w:dxaOrig="330" w:dyaOrig="300">
                <v:shape id="_x0000_i1031" type="#_x0000_t75" style="width:16.5pt;height:15pt" o:ole="">
                  <v:imagedata r:id="rId528" o:title=""/>
                </v:shape>
                <o:OLEObject Type="Embed" ProgID="PBrush" ShapeID="_x0000_i1031" DrawAspect="Content" ObjectID="_1540728423" r:id="rId529"/>
              </w:object>
            </w:r>
          </w:p>
        </w:tc>
        <w:tc>
          <w:tcPr>
            <w:tcW w:w="7053" w:type="dxa"/>
            <w:shd w:val="clear" w:color="auto" w:fill="auto"/>
          </w:tcPr>
          <w:p w:rsidR="00B36BEB" w:rsidRPr="00D24D3F" w:rsidRDefault="00B36BEB" w:rsidP="00B36BEB">
            <w:pPr>
              <w:spacing w:line="240" w:lineRule="auto"/>
              <w:rPr>
                <w:szCs w:val="24"/>
              </w:rPr>
            </w:pPr>
            <w:r>
              <w:rPr>
                <w:szCs w:val="24"/>
              </w:rPr>
              <w:t>Область по точкам</w:t>
            </w:r>
          </w:p>
        </w:tc>
      </w:tr>
      <w:tr w:rsidR="00B36BEB" w:rsidRPr="00D24D3F" w:rsidTr="00B36BEB">
        <w:trPr>
          <w:trHeight w:val="187"/>
        </w:trPr>
        <w:tc>
          <w:tcPr>
            <w:tcW w:w="1591" w:type="dxa"/>
            <w:shd w:val="clear" w:color="auto" w:fill="auto"/>
          </w:tcPr>
          <w:p w:rsidR="00B36BEB" w:rsidRPr="00D24D3F" w:rsidRDefault="00B36BEB" w:rsidP="00B36BEB">
            <w:pPr>
              <w:spacing w:line="240" w:lineRule="auto"/>
            </w:pPr>
            <w:r>
              <w:object w:dxaOrig="345" w:dyaOrig="330">
                <v:shape id="_x0000_i1032" type="#_x0000_t75" style="width:17.25pt;height:16.5pt" o:ole="">
                  <v:imagedata r:id="rId530" o:title=""/>
                </v:shape>
                <o:OLEObject Type="Embed" ProgID="PBrush" ShapeID="_x0000_i1032" DrawAspect="Content" ObjectID="_1540728424" r:id="rId531"/>
              </w:object>
            </w:r>
          </w:p>
        </w:tc>
        <w:tc>
          <w:tcPr>
            <w:tcW w:w="7053" w:type="dxa"/>
            <w:shd w:val="clear" w:color="auto" w:fill="auto"/>
          </w:tcPr>
          <w:p w:rsidR="00B36BEB" w:rsidRPr="00D24D3F" w:rsidRDefault="00B36BEB" w:rsidP="00B36BEB">
            <w:pPr>
              <w:spacing w:line="240" w:lineRule="auto"/>
              <w:rPr>
                <w:szCs w:val="24"/>
              </w:rPr>
            </w:pPr>
            <w:r>
              <w:rPr>
                <w:szCs w:val="24"/>
              </w:rPr>
              <w:t>Полигон по точкам</w:t>
            </w:r>
          </w:p>
        </w:tc>
      </w:tr>
      <w:tr w:rsidR="00B36BEB" w:rsidRPr="00D24D3F" w:rsidTr="00B36BEB">
        <w:trPr>
          <w:trHeight w:val="193"/>
        </w:trPr>
        <w:tc>
          <w:tcPr>
            <w:tcW w:w="1591" w:type="dxa"/>
            <w:shd w:val="clear" w:color="auto" w:fill="auto"/>
          </w:tcPr>
          <w:p w:rsidR="00B36BEB" w:rsidRPr="00D24D3F" w:rsidRDefault="00B36BEB" w:rsidP="00B36BEB">
            <w:pPr>
              <w:spacing w:line="240" w:lineRule="auto"/>
              <w:rPr>
                <w:szCs w:val="24"/>
              </w:rPr>
            </w:pPr>
            <w:r>
              <w:object w:dxaOrig="270" w:dyaOrig="285">
                <v:shape id="_x0000_i1033" type="#_x0000_t75" style="width:13.5pt;height:14.25pt" o:ole="">
                  <v:imagedata r:id="rId532" o:title=""/>
                </v:shape>
                <o:OLEObject Type="Embed" ProgID="PBrush" ShapeID="_x0000_i1033" DrawAspect="Content" ObjectID="_1540728425" r:id="rId533"/>
              </w:object>
            </w:r>
          </w:p>
        </w:tc>
        <w:tc>
          <w:tcPr>
            <w:tcW w:w="7053" w:type="dxa"/>
            <w:shd w:val="clear" w:color="auto" w:fill="auto"/>
          </w:tcPr>
          <w:p w:rsidR="00B36BEB" w:rsidRPr="00D24D3F" w:rsidRDefault="00B36BEB" w:rsidP="00B36BEB">
            <w:pPr>
              <w:spacing w:line="240" w:lineRule="auto"/>
              <w:rPr>
                <w:szCs w:val="24"/>
              </w:rPr>
            </w:pPr>
            <w:r w:rsidRPr="00D24D3F">
              <w:rPr>
                <w:szCs w:val="24"/>
              </w:rPr>
              <w:t>Текст (Т)</w:t>
            </w:r>
          </w:p>
        </w:tc>
      </w:tr>
      <w:tr w:rsidR="00B36BEB" w:rsidRPr="00D24D3F" w:rsidTr="00B36BEB">
        <w:trPr>
          <w:trHeight w:val="285"/>
        </w:trPr>
        <w:tc>
          <w:tcPr>
            <w:tcW w:w="1591" w:type="dxa"/>
            <w:shd w:val="clear" w:color="auto" w:fill="auto"/>
          </w:tcPr>
          <w:p w:rsidR="00B36BEB" w:rsidRPr="00D24D3F" w:rsidRDefault="00B36BEB" w:rsidP="00B36BEB">
            <w:pPr>
              <w:spacing w:line="240" w:lineRule="auto"/>
              <w:rPr>
                <w:szCs w:val="24"/>
              </w:rPr>
            </w:pPr>
            <w:r>
              <w:object w:dxaOrig="285" w:dyaOrig="270">
                <v:shape id="_x0000_i1034" type="#_x0000_t75" style="width:14.25pt;height:13.5pt" o:ole="">
                  <v:imagedata r:id="rId534" o:title=""/>
                </v:shape>
                <o:OLEObject Type="Embed" ProgID="PBrush" ShapeID="_x0000_i1034" DrawAspect="Content" ObjectID="_1540728426" r:id="rId535"/>
              </w:object>
            </w:r>
          </w:p>
        </w:tc>
        <w:tc>
          <w:tcPr>
            <w:tcW w:w="7053" w:type="dxa"/>
            <w:shd w:val="clear" w:color="auto" w:fill="auto"/>
          </w:tcPr>
          <w:p w:rsidR="00B36BEB" w:rsidRPr="00D24D3F" w:rsidRDefault="00B36BEB" w:rsidP="00B36BEB">
            <w:pPr>
              <w:spacing w:line="240" w:lineRule="auto"/>
              <w:rPr>
                <w:szCs w:val="24"/>
              </w:rPr>
            </w:pPr>
            <w:r w:rsidRPr="00D24D3F">
              <w:rPr>
                <w:szCs w:val="24"/>
              </w:rPr>
              <w:t>Отменить</w:t>
            </w:r>
            <w:r w:rsidRPr="00D24D3F">
              <w:rPr>
                <w:szCs w:val="24"/>
                <w:lang w:val="en-US"/>
              </w:rPr>
              <w:t xml:space="preserve"> </w:t>
            </w:r>
            <w:r w:rsidRPr="00D24D3F">
              <w:rPr>
                <w:szCs w:val="24"/>
              </w:rPr>
              <w:t>(</w:t>
            </w:r>
            <w:r w:rsidRPr="00D24D3F">
              <w:rPr>
                <w:szCs w:val="24"/>
                <w:lang w:val="en-US"/>
              </w:rPr>
              <w:t>U</w:t>
            </w:r>
            <w:r w:rsidRPr="00D24D3F">
              <w:rPr>
                <w:szCs w:val="24"/>
              </w:rPr>
              <w:t>)</w:t>
            </w:r>
          </w:p>
        </w:tc>
      </w:tr>
      <w:tr w:rsidR="00B36BEB" w:rsidRPr="00D24D3F" w:rsidTr="00B36BEB">
        <w:trPr>
          <w:trHeight w:val="240"/>
        </w:trPr>
        <w:tc>
          <w:tcPr>
            <w:tcW w:w="1591" w:type="dxa"/>
            <w:shd w:val="clear" w:color="auto" w:fill="auto"/>
          </w:tcPr>
          <w:p w:rsidR="00B36BEB" w:rsidRPr="00D24D3F" w:rsidRDefault="00B36BEB" w:rsidP="00B36BEB">
            <w:pPr>
              <w:spacing w:line="240" w:lineRule="auto"/>
              <w:rPr>
                <w:szCs w:val="24"/>
              </w:rPr>
            </w:pPr>
            <w:r>
              <w:object w:dxaOrig="315" w:dyaOrig="270">
                <v:shape id="_x0000_i1035" type="#_x0000_t75" style="width:15.75pt;height:13.5pt" o:ole="">
                  <v:imagedata r:id="rId536" o:title=""/>
                </v:shape>
                <o:OLEObject Type="Embed" ProgID="PBrush" ShapeID="_x0000_i1035" DrawAspect="Content" ObjectID="_1540728427" r:id="rId537"/>
              </w:object>
            </w:r>
          </w:p>
        </w:tc>
        <w:tc>
          <w:tcPr>
            <w:tcW w:w="7053" w:type="dxa"/>
            <w:shd w:val="clear" w:color="auto" w:fill="auto"/>
          </w:tcPr>
          <w:p w:rsidR="00B36BEB" w:rsidRPr="00D24D3F" w:rsidRDefault="00B36BEB" w:rsidP="00B36BEB">
            <w:pPr>
              <w:spacing w:line="240" w:lineRule="auto"/>
              <w:rPr>
                <w:szCs w:val="24"/>
                <w:lang w:val="en-US"/>
              </w:rPr>
            </w:pPr>
            <w:r w:rsidRPr="00D24D3F">
              <w:rPr>
                <w:szCs w:val="24"/>
              </w:rPr>
              <w:t>Вернуть</w:t>
            </w:r>
            <w:r w:rsidRPr="00D24D3F">
              <w:rPr>
                <w:szCs w:val="24"/>
                <w:lang w:val="en-US"/>
              </w:rPr>
              <w:t xml:space="preserve"> (Y)</w:t>
            </w:r>
          </w:p>
        </w:tc>
      </w:tr>
      <w:tr w:rsidR="00B36BEB" w:rsidRPr="00D24D3F" w:rsidTr="00B36BEB">
        <w:trPr>
          <w:trHeight w:val="240"/>
        </w:trPr>
        <w:tc>
          <w:tcPr>
            <w:tcW w:w="1591" w:type="dxa"/>
            <w:tcBorders>
              <w:top w:val="single" w:sz="4" w:space="0" w:color="auto"/>
              <w:left w:val="single" w:sz="4" w:space="0" w:color="auto"/>
              <w:bottom w:val="single" w:sz="4" w:space="0" w:color="auto"/>
              <w:right w:val="single" w:sz="4" w:space="0" w:color="auto"/>
            </w:tcBorders>
            <w:shd w:val="clear" w:color="auto" w:fill="auto"/>
          </w:tcPr>
          <w:p w:rsidR="00B36BEB" w:rsidRPr="006D78F2" w:rsidRDefault="00B36BEB" w:rsidP="00B36BEB">
            <w:pPr>
              <w:spacing w:line="240" w:lineRule="auto"/>
            </w:pPr>
            <w:r>
              <w:object w:dxaOrig="300" w:dyaOrig="315">
                <v:shape id="_x0000_i1036" type="#_x0000_t75" style="width:15pt;height:15.75pt" o:ole="">
                  <v:imagedata r:id="rId538" o:title=""/>
                </v:shape>
                <o:OLEObject Type="Embed" ProgID="PBrush" ShapeID="_x0000_i1036" DrawAspect="Content" ObjectID="_1540728428" r:id="rId539"/>
              </w:object>
            </w:r>
          </w:p>
        </w:tc>
        <w:tc>
          <w:tcPr>
            <w:tcW w:w="7053" w:type="dxa"/>
            <w:tcBorders>
              <w:top w:val="single" w:sz="4" w:space="0" w:color="auto"/>
              <w:left w:val="single" w:sz="4" w:space="0" w:color="auto"/>
              <w:bottom w:val="single" w:sz="4" w:space="0" w:color="auto"/>
              <w:right w:val="single" w:sz="4" w:space="0" w:color="auto"/>
            </w:tcBorders>
            <w:shd w:val="clear" w:color="auto" w:fill="auto"/>
          </w:tcPr>
          <w:p w:rsidR="00B36BEB" w:rsidRPr="006D78F2" w:rsidRDefault="00B36BEB" w:rsidP="00B36BEB">
            <w:pPr>
              <w:spacing w:line="240" w:lineRule="auto"/>
              <w:rPr>
                <w:szCs w:val="24"/>
              </w:rPr>
            </w:pPr>
            <w:r w:rsidRPr="00D24D3F">
              <w:rPr>
                <w:szCs w:val="24"/>
              </w:rPr>
              <w:t>Удалить</w:t>
            </w:r>
            <w:r w:rsidRPr="006D78F2">
              <w:rPr>
                <w:szCs w:val="24"/>
              </w:rPr>
              <w:t xml:space="preserve"> (</w:t>
            </w:r>
            <w:proofErr w:type="spellStart"/>
            <w:r w:rsidRPr="006D78F2">
              <w:rPr>
                <w:szCs w:val="24"/>
              </w:rPr>
              <w:t>Del</w:t>
            </w:r>
            <w:proofErr w:type="spellEnd"/>
            <w:r w:rsidRPr="006D78F2">
              <w:rPr>
                <w:szCs w:val="24"/>
              </w:rPr>
              <w:t>)</w:t>
            </w:r>
          </w:p>
        </w:tc>
      </w:tr>
    </w:tbl>
    <w:p w:rsidR="00B36BEB" w:rsidRDefault="00B36BEB" w:rsidP="005E2880">
      <w:pPr>
        <w:spacing w:after="0"/>
      </w:pPr>
      <w:r>
        <w:t xml:space="preserve">Для добавления различных фигур, линий, отметки областей, </w:t>
      </w:r>
      <w:r w:rsidR="005E10F0">
        <w:t xml:space="preserve">ввода </w:t>
      </w:r>
      <w:r>
        <w:t xml:space="preserve">текста необходимо на панели </w:t>
      </w:r>
      <w:r w:rsidR="00F00D26">
        <w:t>инструментов</w:t>
      </w:r>
      <w:r w:rsidR="005E10F0">
        <w:t xml:space="preserve"> выбрать нужный инструмент, перевести курсор мыши </w:t>
      </w:r>
      <w:r w:rsidR="005E10F0" w:rsidRPr="0074626D">
        <w:rPr>
          <w:szCs w:val="24"/>
        </w:rPr>
        <w:t>на нужный участок рисунка</w:t>
      </w:r>
      <w:r w:rsidR="005E10F0">
        <w:rPr>
          <w:szCs w:val="24"/>
        </w:rPr>
        <w:t xml:space="preserve"> и нажав </w:t>
      </w:r>
      <w:r w:rsidR="005E10F0" w:rsidRPr="0074626D">
        <w:rPr>
          <w:szCs w:val="24"/>
        </w:rPr>
        <w:t xml:space="preserve">левую кнопку мыши и удерживая </w:t>
      </w:r>
      <w:r w:rsidR="005E10F0">
        <w:rPr>
          <w:szCs w:val="24"/>
        </w:rPr>
        <w:t>её</w:t>
      </w:r>
      <w:r w:rsidR="005E10F0" w:rsidRPr="0074626D">
        <w:rPr>
          <w:szCs w:val="24"/>
        </w:rPr>
        <w:t xml:space="preserve"> провести линию</w:t>
      </w:r>
      <w:r w:rsidR="005E10F0">
        <w:rPr>
          <w:szCs w:val="24"/>
        </w:rPr>
        <w:t xml:space="preserve">, нарисовать фигуру, выделить область и т.д. Если линия, фигура, область и др. получились неправильными их можно изменить, нажав на кнопку </w:t>
      </w:r>
      <w:r w:rsidR="005E10F0" w:rsidRPr="00917084">
        <w:rPr>
          <w:b/>
          <w:szCs w:val="24"/>
        </w:rPr>
        <w:t>Выбор</w:t>
      </w:r>
      <w:r w:rsidR="005E10F0">
        <w:object w:dxaOrig="240" w:dyaOrig="270">
          <v:shape id="_x0000_i1037" type="#_x0000_t75" style="width:12pt;height:13.5pt" o:ole="">
            <v:imagedata r:id="rId516" o:title=""/>
          </v:shape>
          <o:OLEObject Type="Embed" ProgID="PBrush" ShapeID="_x0000_i1037" DrawAspect="Content" ObjectID="_1540728429" r:id="rId540"/>
        </w:object>
      </w:r>
      <w:r w:rsidR="005E10F0">
        <w:t>.</w:t>
      </w:r>
    </w:p>
    <w:p w:rsidR="005E10F0" w:rsidRDefault="005E10F0" w:rsidP="005E2880">
      <w:pPr>
        <w:spacing w:before="0" w:after="0" w:line="240" w:lineRule="auto"/>
        <w:rPr>
          <w:szCs w:val="24"/>
        </w:rPr>
      </w:pPr>
      <w:r>
        <w:t xml:space="preserve">Для удаления объекта нужно </w:t>
      </w:r>
      <w:r>
        <w:rPr>
          <w:szCs w:val="24"/>
        </w:rPr>
        <w:t xml:space="preserve">выделить его с помощью кнопки </w:t>
      </w:r>
      <w:r w:rsidRPr="00917084">
        <w:rPr>
          <w:b/>
          <w:szCs w:val="24"/>
        </w:rPr>
        <w:t>Выб</w:t>
      </w:r>
      <w:r w:rsidR="005E2880">
        <w:rPr>
          <w:b/>
          <w:szCs w:val="24"/>
        </w:rPr>
        <w:t>ор</w:t>
      </w:r>
      <w:r>
        <w:object w:dxaOrig="240" w:dyaOrig="270">
          <v:shape id="_x0000_i1038" type="#_x0000_t75" style="width:12pt;height:13.5pt" o:ole="">
            <v:imagedata r:id="rId516" o:title=""/>
          </v:shape>
          <o:OLEObject Type="Embed" ProgID="PBrush" ShapeID="_x0000_i1038" DrawAspect="Content" ObjectID="_1540728430" r:id="rId541"/>
        </w:object>
      </w:r>
      <w:r w:rsidRPr="00D615AB">
        <w:rPr>
          <w:szCs w:val="24"/>
        </w:rPr>
        <w:t>, перевести курсор на объект  и щелкнуть по нему левой кнопкой мыши – объект перейдет в режим редактирования, затем на панели и</w:t>
      </w:r>
      <w:r>
        <w:rPr>
          <w:szCs w:val="24"/>
        </w:rPr>
        <w:t xml:space="preserve">нструментов нажать  кнопку </w:t>
      </w:r>
      <w:r w:rsidRPr="00917084">
        <w:rPr>
          <w:b/>
          <w:szCs w:val="24"/>
        </w:rPr>
        <w:t>Удалить (</w:t>
      </w:r>
      <w:r w:rsidRPr="00917084">
        <w:rPr>
          <w:b/>
          <w:szCs w:val="24"/>
          <w:lang w:val="en-US"/>
        </w:rPr>
        <w:t>Del</w:t>
      </w:r>
      <w:r w:rsidRPr="00917084">
        <w:rPr>
          <w:b/>
          <w:szCs w:val="24"/>
        </w:rPr>
        <w:t>)</w:t>
      </w:r>
      <w:r w:rsidRPr="006D78F2">
        <w:t xml:space="preserve"> </w:t>
      </w:r>
      <w:r>
        <w:object w:dxaOrig="300" w:dyaOrig="315">
          <v:shape id="_x0000_i1039" type="#_x0000_t75" style="width:15pt;height:15.75pt" o:ole="">
            <v:imagedata r:id="rId538" o:title=""/>
          </v:shape>
          <o:OLEObject Type="Embed" ProgID="PBrush" ShapeID="_x0000_i1039" DrawAspect="Content" ObjectID="_1540728431" r:id="rId542"/>
        </w:object>
      </w:r>
      <w:r w:rsidRPr="00D615AB">
        <w:rPr>
          <w:szCs w:val="24"/>
        </w:rPr>
        <w:t>.</w:t>
      </w:r>
    </w:p>
    <w:p w:rsidR="005E2880" w:rsidRPr="00D615AB" w:rsidRDefault="005E2880" w:rsidP="005E2880">
      <w:pPr>
        <w:spacing w:before="0" w:after="0" w:line="240" w:lineRule="auto"/>
        <w:rPr>
          <w:szCs w:val="24"/>
        </w:rPr>
      </w:pPr>
      <w:r w:rsidRPr="00D615AB">
        <w:rPr>
          <w:szCs w:val="24"/>
        </w:rPr>
        <w:t>Если в работе с рисунком было произведено ошибочное действие (удаление нужного объекта, добавление ненужного, смещение фиг</w:t>
      </w:r>
      <w:r>
        <w:rPr>
          <w:szCs w:val="24"/>
        </w:rPr>
        <w:t xml:space="preserve">ур и т.д.) то с помощью кнопок </w:t>
      </w:r>
      <w:r w:rsidRPr="00917084">
        <w:rPr>
          <w:b/>
          <w:szCs w:val="24"/>
        </w:rPr>
        <w:t>Отменить</w:t>
      </w:r>
      <w:r>
        <w:object w:dxaOrig="285" w:dyaOrig="270">
          <v:shape id="_x0000_i1040" type="#_x0000_t75" style="width:14.25pt;height:13.5pt" o:ole="">
            <v:imagedata r:id="rId534" o:title=""/>
          </v:shape>
          <o:OLEObject Type="Embed" ProgID="PBrush" ShapeID="_x0000_i1040" DrawAspect="Content" ObjectID="_1540728432" r:id="rId543"/>
        </w:object>
      </w:r>
      <w:r w:rsidRPr="00D615AB">
        <w:rPr>
          <w:szCs w:val="24"/>
        </w:rPr>
        <w:t xml:space="preserve"> и </w:t>
      </w:r>
      <w:r w:rsidRPr="00917084">
        <w:rPr>
          <w:b/>
          <w:szCs w:val="24"/>
        </w:rPr>
        <w:t>Вернуть</w:t>
      </w:r>
      <w:r>
        <w:object w:dxaOrig="315" w:dyaOrig="270">
          <v:shape id="_x0000_i1041" type="#_x0000_t75" style="width:15.75pt;height:13.5pt" o:ole="">
            <v:imagedata r:id="rId536" o:title=""/>
          </v:shape>
          <o:OLEObject Type="Embed" ProgID="PBrush" ShapeID="_x0000_i1041" DrawAspect="Content" ObjectID="_1540728433" r:id="rId544"/>
        </w:object>
      </w:r>
      <w:r w:rsidR="00F00D26">
        <w:rPr>
          <w:szCs w:val="24"/>
        </w:rPr>
        <w:t xml:space="preserve">, можно отменить </w:t>
      </w:r>
      <w:r w:rsidRPr="00D615AB">
        <w:rPr>
          <w:szCs w:val="24"/>
        </w:rPr>
        <w:t>последние действия, нажав на кнопку на панели инструментов.</w:t>
      </w:r>
    </w:p>
    <w:p w:rsidR="005E2880" w:rsidRPr="00D615AB" w:rsidRDefault="005E2880" w:rsidP="005E2880">
      <w:pPr>
        <w:spacing w:before="0" w:after="0" w:line="240" w:lineRule="auto"/>
        <w:rPr>
          <w:szCs w:val="24"/>
        </w:rPr>
      </w:pPr>
      <w:r w:rsidRPr="00D615AB">
        <w:rPr>
          <w:szCs w:val="24"/>
        </w:rPr>
        <w:lastRenderedPageBreak/>
        <w:t xml:space="preserve">Чтобы измененный рисунок сохранился в </w:t>
      </w:r>
      <w:r>
        <w:rPr>
          <w:szCs w:val="24"/>
        </w:rPr>
        <w:t xml:space="preserve">документе </w:t>
      </w:r>
      <w:r w:rsidRPr="00D615AB">
        <w:rPr>
          <w:szCs w:val="24"/>
        </w:rPr>
        <w:t xml:space="preserve">надо нажать кнопку </w:t>
      </w:r>
      <w:r w:rsidRPr="00917084">
        <w:rPr>
          <w:b/>
          <w:szCs w:val="24"/>
        </w:rPr>
        <w:t>Сохранить</w:t>
      </w:r>
      <w:r>
        <w:rPr>
          <w:b/>
          <w:noProof/>
          <w:szCs w:val="24"/>
        </w:rPr>
        <w:drawing>
          <wp:inline distT="0" distB="0" distL="0" distR="0" wp14:anchorId="2E281248" wp14:editId="52522B99">
            <wp:extent cx="180975" cy="200025"/>
            <wp:effectExtent l="0" t="0" r="0" b="0"/>
            <wp:docPr id="269271" name="Рисунок 26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D615AB">
        <w:rPr>
          <w:szCs w:val="24"/>
        </w:rPr>
        <w:t>, если рисунок не надо сохранять, то с</w:t>
      </w:r>
      <w:r>
        <w:rPr>
          <w:szCs w:val="24"/>
        </w:rPr>
        <w:t xml:space="preserve">тоит нажать на кнопку </w:t>
      </w:r>
      <w:r w:rsidRPr="00917084">
        <w:rPr>
          <w:b/>
          <w:szCs w:val="24"/>
        </w:rPr>
        <w:t>Отменить</w:t>
      </w:r>
      <w:r>
        <w:rPr>
          <w:b/>
          <w:noProof/>
          <w:szCs w:val="24"/>
        </w:rPr>
        <w:drawing>
          <wp:inline distT="0" distB="0" distL="0" distR="0" wp14:anchorId="355F6573" wp14:editId="27C3B097">
            <wp:extent cx="180975" cy="190500"/>
            <wp:effectExtent l="0" t="0" r="0" b="0"/>
            <wp:docPr id="269270" name="Рисунок 26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D615AB">
        <w:rPr>
          <w:szCs w:val="24"/>
        </w:rPr>
        <w:t>.</w:t>
      </w:r>
    </w:p>
    <w:p w:rsidR="005E2880" w:rsidRPr="00E16EDA" w:rsidRDefault="005E2880" w:rsidP="005E2880">
      <w:pPr>
        <w:spacing w:before="0" w:line="240" w:lineRule="auto"/>
        <w:rPr>
          <w:szCs w:val="24"/>
        </w:rPr>
      </w:pPr>
      <w:r w:rsidRPr="00E16EDA">
        <w:rPr>
          <w:szCs w:val="24"/>
        </w:rPr>
        <w:t xml:space="preserve">Рисунок </w:t>
      </w:r>
      <w:r>
        <w:rPr>
          <w:szCs w:val="24"/>
        </w:rPr>
        <w:t>печатается</w:t>
      </w:r>
      <w:r w:rsidRPr="00E16EDA">
        <w:rPr>
          <w:szCs w:val="24"/>
        </w:rPr>
        <w:t xml:space="preserve"> вместе с заполненным </w:t>
      </w:r>
      <w:r>
        <w:rPr>
          <w:szCs w:val="24"/>
        </w:rPr>
        <w:t>документо</w:t>
      </w:r>
      <w:r w:rsidR="00F00D26">
        <w:rPr>
          <w:szCs w:val="24"/>
        </w:rPr>
        <w:t>м</w:t>
      </w:r>
      <w:r w:rsidRPr="00E16EDA">
        <w:rPr>
          <w:szCs w:val="24"/>
        </w:rPr>
        <w:t xml:space="preserve">, в том положение, в котором он </w:t>
      </w:r>
      <w:r>
        <w:rPr>
          <w:szCs w:val="24"/>
        </w:rPr>
        <w:t>расположен</w:t>
      </w:r>
      <w:r w:rsidRPr="00E16EDA">
        <w:rPr>
          <w:szCs w:val="24"/>
        </w:rPr>
        <w:t xml:space="preserve"> в </w:t>
      </w:r>
      <w:r>
        <w:rPr>
          <w:szCs w:val="24"/>
        </w:rPr>
        <w:t>документе</w:t>
      </w:r>
      <w:r w:rsidRPr="00E16EDA">
        <w:rPr>
          <w:szCs w:val="24"/>
        </w:rPr>
        <w:t>. Рисунок распечатывается со всеми изменениями, которые были произведены</w:t>
      </w:r>
      <w:r>
        <w:rPr>
          <w:szCs w:val="24"/>
        </w:rPr>
        <w:t xml:space="preserve"> и сохранены</w:t>
      </w:r>
      <w:r w:rsidRPr="00E16EDA">
        <w:rPr>
          <w:szCs w:val="24"/>
        </w:rPr>
        <w:t xml:space="preserve"> в редакторе. </w:t>
      </w:r>
    </w:p>
    <w:p w:rsidR="00B36BEB" w:rsidRPr="00D014C8" w:rsidRDefault="00B36BEB" w:rsidP="00B36BEB">
      <w:pPr>
        <w:autoSpaceDE w:val="0"/>
        <w:autoSpaceDN w:val="0"/>
        <w:adjustRightInd w:val="0"/>
      </w:pPr>
      <w:r w:rsidRPr="00D014C8">
        <w:t xml:space="preserve">После назначения пациенту процедур на панели кнопок управления необходимо нажать кнопку </w:t>
      </w:r>
      <w:r w:rsidRPr="00D014C8">
        <w:rPr>
          <w:b/>
          <w:i/>
        </w:rPr>
        <w:t>Заполнить</w:t>
      </w:r>
      <w:r w:rsidRPr="00D014C8">
        <w:t>.</w:t>
      </w:r>
    </w:p>
    <w:p w:rsidR="00B36BEB" w:rsidRDefault="00B36BEB" w:rsidP="00F00D26">
      <w:pPr>
        <w:autoSpaceDE w:val="0"/>
        <w:autoSpaceDN w:val="0"/>
        <w:adjustRightInd w:val="0"/>
        <w:ind w:firstLine="0"/>
        <w:jc w:val="center"/>
      </w:pPr>
      <w:r>
        <w:rPr>
          <w:noProof/>
        </w:rPr>
        <w:drawing>
          <wp:inline distT="0" distB="0" distL="0" distR="0" wp14:anchorId="195A5318" wp14:editId="39328913">
            <wp:extent cx="5400675" cy="809625"/>
            <wp:effectExtent l="0" t="0" r="0" b="0"/>
            <wp:docPr id="269259" name="Рисунок 2692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00675" cy="809625"/>
                    </a:xfrm>
                    <a:prstGeom prst="rect">
                      <a:avLst/>
                    </a:prstGeom>
                    <a:noFill/>
                    <a:ln>
                      <a:noFill/>
                    </a:ln>
                  </pic:spPr>
                </pic:pic>
              </a:graphicData>
            </a:graphic>
          </wp:inline>
        </w:drawing>
      </w:r>
    </w:p>
    <w:p w:rsidR="005E2431" w:rsidRDefault="00E64585" w:rsidP="00562DCB">
      <w:pPr>
        <w:pStyle w:val="a"/>
      </w:pPr>
      <w:r>
        <w:t xml:space="preserve"> Заполнение </w:t>
      </w:r>
      <w:r w:rsidR="00CB03BD">
        <w:t>процедур по кнопке «Заполнить»</w:t>
      </w:r>
    </w:p>
    <w:p w:rsidR="00B36BEB" w:rsidRPr="00D014C8" w:rsidRDefault="00B36BEB" w:rsidP="00B36BEB">
      <w:pPr>
        <w:autoSpaceDE w:val="0"/>
        <w:autoSpaceDN w:val="0"/>
        <w:adjustRightInd w:val="0"/>
      </w:pPr>
      <w:r w:rsidRPr="00D014C8">
        <w:t>Отобразится сообщение о добавлении процедур. И поля вкладки «Выполнение процедур» заполн</w:t>
      </w:r>
      <w:r w:rsidR="00525B8D">
        <w:t>я</w:t>
      </w:r>
      <w:r w:rsidRPr="00D014C8">
        <w:t>тся автоматически.</w:t>
      </w:r>
    </w:p>
    <w:p w:rsidR="00B36BEB" w:rsidRDefault="00F00D26" w:rsidP="00F00D26">
      <w:pPr>
        <w:autoSpaceDE w:val="0"/>
        <w:autoSpaceDN w:val="0"/>
        <w:adjustRightInd w:val="0"/>
        <w:ind w:firstLine="0"/>
        <w:jc w:val="center"/>
      </w:pPr>
      <w:r w:rsidRPr="00F00D26">
        <w:rPr>
          <w:noProof/>
        </w:rPr>
        <w:drawing>
          <wp:inline distT="0" distB="0" distL="0" distR="0" wp14:anchorId="62C17112" wp14:editId="321BB135">
            <wp:extent cx="2143424" cy="885949"/>
            <wp:effectExtent l="0" t="0" r="0" b="9525"/>
            <wp:docPr id="269272" name="Рисунок 26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2143424" cy="885949"/>
                    </a:xfrm>
                    <a:prstGeom prst="rect">
                      <a:avLst/>
                    </a:prstGeom>
                  </pic:spPr>
                </pic:pic>
              </a:graphicData>
            </a:graphic>
          </wp:inline>
        </w:drawing>
      </w:r>
    </w:p>
    <w:p w:rsidR="005E2431" w:rsidRDefault="00CB03BD" w:rsidP="00562DCB">
      <w:pPr>
        <w:pStyle w:val="a"/>
      </w:pPr>
      <w:r>
        <w:t xml:space="preserve"> Сообщение о добавлении процедур</w:t>
      </w:r>
    </w:p>
    <w:p w:rsidR="00525B8D" w:rsidRDefault="00525B8D" w:rsidP="00525B8D">
      <w:pPr>
        <w:pStyle w:val="3"/>
      </w:pPr>
      <w:bookmarkStart w:id="357" w:name="_Toc466474905"/>
      <w:r>
        <w:t>Заполнение вкладки «Выполнение процедур»</w:t>
      </w:r>
      <w:bookmarkEnd w:id="357"/>
    </w:p>
    <w:p w:rsidR="00525B8D" w:rsidRPr="00D014C8" w:rsidRDefault="00525B8D" w:rsidP="00525B8D">
      <w:pPr>
        <w:spacing w:after="0"/>
      </w:pPr>
      <w:r w:rsidRPr="00D014C8">
        <w:t xml:space="preserve">После того, как во вкладке «Назначение процедур» будет назначена процедура и нажата кнопка </w:t>
      </w:r>
      <w:r w:rsidRPr="00D014C8">
        <w:rPr>
          <w:b/>
          <w:i/>
        </w:rPr>
        <w:t>Заполнить</w:t>
      </w:r>
      <w:r w:rsidRPr="00D014C8">
        <w:t>, поля «</w:t>
      </w:r>
      <w:r w:rsidRPr="00D014C8">
        <w:rPr>
          <w:i/>
        </w:rPr>
        <w:t>№ п.</w:t>
      </w:r>
      <w:r w:rsidR="003B4DE1">
        <w:rPr>
          <w:i/>
        </w:rPr>
        <w:t xml:space="preserve"> </w:t>
      </w:r>
      <w:r w:rsidRPr="00D014C8">
        <w:rPr>
          <w:i/>
        </w:rPr>
        <w:t>п.», «Наименование процедуры», «Описание» «Дозировк</w:t>
      </w:r>
      <w:r w:rsidRPr="00D014C8">
        <w:t>а», «</w:t>
      </w:r>
      <w:r w:rsidRPr="00D014C8">
        <w:rPr>
          <w:i/>
        </w:rPr>
        <w:t>Продолжительность</w:t>
      </w:r>
      <w:r w:rsidRPr="00D014C8">
        <w:t xml:space="preserve">» заполнятся автоматически. </w:t>
      </w:r>
    </w:p>
    <w:p w:rsidR="00525B8D" w:rsidRPr="00D014C8" w:rsidRDefault="00525B8D" w:rsidP="00525B8D">
      <w:pPr>
        <w:spacing w:before="0"/>
      </w:pPr>
      <w:r w:rsidRPr="00D014C8">
        <w:t>Поля «</w:t>
      </w:r>
      <w:r w:rsidRPr="00D014C8">
        <w:rPr>
          <w:i/>
        </w:rPr>
        <w:t>Дата», «Подпись медсестры», «Прочие отметки</w:t>
      </w:r>
      <w:r w:rsidRPr="00D014C8">
        <w:t>» следует заполнить по мере выполнения процедуры. Поле «</w:t>
      </w:r>
      <w:r w:rsidRPr="00D014C8">
        <w:rPr>
          <w:i/>
        </w:rPr>
        <w:t>Подпись медсестры</w:t>
      </w:r>
      <w:r w:rsidRPr="00D014C8">
        <w:t xml:space="preserve">» необходимо заполнить с помощью выпадающего списка </w:t>
      </w:r>
      <w:r w:rsidRPr="00525B8D">
        <w:rPr>
          <w:noProof/>
        </w:rPr>
        <w:drawing>
          <wp:inline distT="0" distB="0" distL="0" distR="0" wp14:anchorId="6B6A06C8" wp14:editId="5D932043">
            <wp:extent cx="161948" cy="181000"/>
            <wp:effectExtent l="0" t="0" r="9525" b="0"/>
            <wp:docPr id="269275" name="Рисунок 26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161948" cy="181000"/>
                    </a:xfrm>
                    <a:prstGeom prst="rect">
                      <a:avLst/>
                    </a:prstGeom>
                  </pic:spPr>
                </pic:pic>
              </a:graphicData>
            </a:graphic>
          </wp:inline>
        </w:drawing>
      </w:r>
      <w:r w:rsidRPr="00D014C8">
        <w:t xml:space="preserve">. </w:t>
      </w:r>
    </w:p>
    <w:p w:rsidR="00525B8D" w:rsidRDefault="00525B8D" w:rsidP="003B4DE1">
      <w:pPr>
        <w:ind w:firstLine="0"/>
        <w:jc w:val="center"/>
        <w:rPr>
          <w:b/>
        </w:rPr>
      </w:pPr>
      <w:r>
        <w:rPr>
          <w:b/>
          <w:noProof/>
        </w:rPr>
        <w:drawing>
          <wp:inline distT="0" distB="0" distL="0" distR="0" wp14:anchorId="7049A30C" wp14:editId="5400F51A">
            <wp:extent cx="5486400" cy="1609725"/>
            <wp:effectExtent l="0" t="0" r="0" b="0"/>
            <wp:docPr id="269273" name="Рисунок 26927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7"/>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1609725"/>
                    </a:xfrm>
                    <a:prstGeom prst="rect">
                      <a:avLst/>
                    </a:prstGeom>
                    <a:noFill/>
                    <a:ln>
                      <a:noFill/>
                    </a:ln>
                  </pic:spPr>
                </pic:pic>
              </a:graphicData>
            </a:graphic>
          </wp:inline>
        </w:drawing>
      </w:r>
    </w:p>
    <w:p w:rsidR="005E2431" w:rsidRDefault="00CB03BD" w:rsidP="00562DCB">
      <w:pPr>
        <w:pStyle w:val="a"/>
      </w:pPr>
      <w:r>
        <w:t xml:space="preserve"> </w:t>
      </w:r>
      <w:r w:rsidR="00056ED2">
        <w:t>Вкладка «Выполнение пр</w:t>
      </w:r>
      <w:r w:rsidR="000C265B">
        <w:t>оцедур»</w:t>
      </w:r>
    </w:p>
    <w:p w:rsidR="003B4DE1" w:rsidRPr="00D014C8" w:rsidRDefault="003B4DE1" w:rsidP="003B4DE1">
      <w:pPr>
        <w:pStyle w:val="3"/>
      </w:pPr>
      <w:bookmarkStart w:id="358" w:name="_Toc466474906"/>
      <w:r>
        <w:lastRenderedPageBreak/>
        <w:t>Печать карты</w:t>
      </w:r>
      <w:bookmarkEnd w:id="358"/>
    </w:p>
    <w:p w:rsidR="003B4DE1" w:rsidRPr="00D014C8" w:rsidRDefault="003B4DE1" w:rsidP="003B4DE1">
      <w:r w:rsidRPr="00D014C8">
        <w:t xml:space="preserve">Карту физиотерапевта при необходимости можно распечатать, нажав кнопку </w:t>
      </w:r>
      <w:r w:rsidRPr="00D014C8">
        <w:rPr>
          <w:b/>
          <w:i/>
        </w:rPr>
        <w:t>Печать физиотерапевтической карты</w:t>
      </w:r>
      <w:r w:rsidRPr="00D014C8">
        <w:t xml:space="preserve"> на панели кнопок управления.</w:t>
      </w:r>
    </w:p>
    <w:p w:rsidR="003B4DE1" w:rsidRDefault="003B4DE1" w:rsidP="003B4DE1">
      <w:pPr>
        <w:ind w:firstLine="0"/>
        <w:jc w:val="center"/>
      </w:pPr>
      <w:r>
        <w:rPr>
          <w:noProof/>
        </w:rPr>
        <w:drawing>
          <wp:inline distT="0" distB="0" distL="0" distR="0" wp14:anchorId="43C7B618" wp14:editId="5FA193C7">
            <wp:extent cx="5210175" cy="1295400"/>
            <wp:effectExtent l="0" t="0" r="0" b="0"/>
            <wp:docPr id="269282" name="Рисунок 26928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8"/>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210175" cy="1295400"/>
                    </a:xfrm>
                    <a:prstGeom prst="rect">
                      <a:avLst/>
                    </a:prstGeom>
                    <a:noFill/>
                    <a:ln>
                      <a:noFill/>
                    </a:ln>
                  </pic:spPr>
                </pic:pic>
              </a:graphicData>
            </a:graphic>
          </wp:inline>
        </w:drawing>
      </w:r>
    </w:p>
    <w:p w:rsidR="005E2431" w:rsidRPr="00D014C8" w:rsidRDefault="00DF2793" w:rsidP="00562DCB">
      <w:pPr>
        <w:pStyle w:val="a"/>
      </w:pPr>
      <w:r>
        <w:t xml:space="preserve"> Печать карты физиотерапевта</w:t>
      </w:r>
    </w:p>
    <w:p w:rsidR="003B4DE1" w:rsidRPr="00D014C8" w:rsidRDefault="003B4DE1" w:rsidP="003B4DE1">
      <w:r w:rsidRPr="00D014C8">
        <w:t>Откроется печатная форма карты физиотерапевта. Сначала отобразится первая страница карты физиотерапевта:</w:t>
      </w:r>
    </w:p>
    <w:p w:rsidR="003B4DE1" w:rsidRDefault="003B4DE1" w:rsidP="005E2431">
      <w:pPr>
        <w:ind w:firstLine="0"/>
        <w:jc w:val="center"/>
      </w:pPr>
      <w:r>
        <w:rPr>
          <w:noProof/>
        </w:rPr>
        <w:drawing>
          <wp:inline distT="0" distB="0" distL="0" distR="0" wp14:anchorId="54AF2A0F" wp14:editId="5EED6973">
            <wp:extent cx="4162425" cy="3667125"/>
            <wp:effectExtent l="0" t="0" r="0" b="0"/>
            <wp:docPr id="269281" name="Рисунок 26928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8"/>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162425" cy="3667125"/>
                    </a:xfrm>
                    <a:prstGeom prst="rect">
                      <a:avLst/>
                    </a:prstGeom>
                    <a:noFill/>
                    <a:ln>
                      <a:noFill/>
                    </a:ln>
                  </pic:spPr>
                </pic:pic>
              </a:graphicData>
            </a:graphic>
          </wp:inline>
        </w:drawing>
      </w:r>
    </w:p>
    <w:p w:rsidR="005E2431" w:rsidRPr="00D014C8" w:rsidRDefault="00DF2793" w:rsidP="00562DCB">
      <w:pPr>
        <w:pStyle w:val="a"/>
      </w:pPr>
      <w:r>
        <w:t xml:space="preserve"> Печатная форма карты физиотерапевта</w:t>
      </w:r>
    </w:p>
    <w:p w:rsidR="003B4DE1" w:rsidRPr="00D014C8" w:rsidRDefault="003B4DE1" w:rsidP="003B4DE1">
      <w:r w:rsidRPr="00D014C8">
        <w:t xml:space="preserve">При нажатии на кнопку </w:t>
      </w:r>
      <w:r>
        <w:rPr>
          <w:noProof/>
        </w:rPr>
        <w:drawing>
          <wp:inline distT="0" distB="0" distL="0" distR="0" wp14:anchorId="54F33F1C" wp14:editId="12C90950">
            <wp:extent cx="152400" cy="171450"/>
            <wp:effectExtent l="0" t="0" r="0" b="0"/>
            <wp:docPr id="269280" name="Рисунок 269280" descr="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3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sidRPr="00D014C8">
        <w:t xml:space="preserve"> осуществляется переход на следующую страницу:</w:t>
      </w:r>
    </w:p>
    <w:p w:rsidR="003B4DE1" w:rsidRPr="00D014C8" w:rsidRDefault="003B4DE1" w:rsidP="003B4DE1"/>
    <w:p w:rsidR="003B4DE1" w:rsidRDefault="003B4DE1" w:rsidP="005E2431">
      <w:pPr>
        <w:ind w:firstLine="0"/>
        <w:jc w:val="center"/>
      </w:pPr>
      <w:r>
        <w:rPr>
          <w:noProof/>
        </w:rPr>
        <w:lastRenderedPageBreak/>
        <w:drawing>
          <wp:inline distT="0" distB="0" distL="0" distR="0" wp14:anchorId="45770A5E" wp14:editId="02D59CDB">
            <wp:extent cx="4067175" cy="3619500"/>
            <wp:effectExtent l="0" t="0" r="0" b="0"/>
            <wp:docPr id="269279" name="Рисунок 269279"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9"/>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4067175" cy="3619500"/>
                    </a:xfrm>
                    <a:prstGeom prst="rect">
                      <a:avLst/>
                    </a:prstGeom>
                    <a:noFill/>
                    <a:ln>
                      <a:noFill/>
                    </a:ln>
                  </pic:spPr>
                </pic:pic>
              </a:graphicData>
            </a:graphic>
          </wp:inline>
        </w:drawing>
      </w:r>
    </w:p>
    <w:p w:rsidR="005E2431" w:rsidRPr="00D014C8" w:rsidRDefault="00DF2793" w:rsidP="00562DCB">
      <w:pPr>
        <w:pStyle w:val="a"/>
      </w:pPr>
      <w:r>
        <w:t xml:space="preserve"> Ввод количества пустых строк</w:t>
      </w:r>
    </w:p>
    <w:p w:rsidR="003B4DE1" w:rsidRPr="00D014C8" w:rsidRDefault="003B4DE1" w:rsidP="003B4DE1">
      <w:r w:rsidRPr="00D014C8">
        <w:t>По умолчанию выводится на печать столько строк, сколько процедур было сделано пациенту. Если необходимо распечатать больше строк, в поле «</w:t>
      </w:r>
      <w:r w:rsidRPr="00D014C8">
        <w:rPr>
          <w:i/>
        </w:rPr>
        <w:t>Количество пустых строк</w:t>
      </w:r>
      <w:r w:rsidRPr="00D014C8">
        <w:t xml:space="preserve">» следует указать количество пустых строк и нажать кнопку </w:t>
      </w:r>
      <w:r w:rsidRPr="00D014C8">
        <w:rPr>
          <w:b/>
          <w:i/>
        </w:rPr>
        <w:t>Построить</w:t>
      </w:r>
      <w:r w:rsidRPr="00D014C8">
        <w:t>.</w:t>
      </w:r>
    </w:p>
    <w:p w:rsidR="004D7EF6" w:rsidRDefault="004D7EF6" w:rsidP="00FB78DD">
      <w:pPr>
        <w:pStyle w:val="2"/>
        <w:numPr>
          <w:ilvl w:val="1"/>
          <w:numId w:val="39"/>
        </w:numPr>
      </w:pPr>
      <w:bookmarkStart w:id="359" w:name="_Toc466474907"/>
      <w:r>
        <w:t>Карты ЛФК</w:t>
      </w:r>
      <w:bookmarkEnd w:id="359"/>
    </w:p>
    <w:p w:rsidR="00383AF9" w:rsidRDefault="00383AF9" w:rsidP="00383AF9">
      <w:pPr>
        <w:spacing w:before="0" w:after="0"/>
        <w:ind w:firstLine="567"/>
      </w:pPr>
      <w:r w:rsidRPr="00DB7A45">
        <w:t>Карта</w:t>
      </w:r>
      <w:r>
        <w:t xml:space="preserve"> ЛФК </w:t>
      </w:r>
      <w:r w:rsidRPr="00DB7A45">
        <w:t xml:space="preserve">используется для </w:t>
      </w:r>
      <w:r>
        <w:t xml:space="preserve">ведения карты лечащегося в кабинете лечебной физкультуры. </w:t>
      </w:r>
      <w:r w:rsidRPr="003C21D9">
        <w:t>При выборе данного раздела в правой части отобразится рабочая информационная область. Данная рабочая информационная область</w:t>
      </w:r>
      <w:r>
        <w:t xml:space="preserve"> содержит все карты ЛФК медицинской организации.</w:t>
      </w:r>
    </w:p>
    <w:p w:rsidR="00383AF9" w:rsidRDefault="00383AF9" w:rsidP="00383AF9">
      <w:pPr>
        <w:spacing w:before="0"/>
      </w:pPr>
      <w:r>
        <w:t xml:space="preserve">Карта ЛФК создается из документов «Консультация ЛФК» и «Осмотр ЛФК». Для этого необходимо на панели кнопок управления нажать кнопку </w:t>
      </w:r>
      <w:r w:rsidRPr="00421E78">
        <w:rPr>
          <w:b/>
          <w:i/>
        </w:rPr>
        <w:t xml:space="preserve">Создать карту </w:t>
      </w:r>
      <w:r w:rsidR="008A630F">
        <w:rPr>
          <w:b/>
          <w:i/>
        </w:rPr>
        <w:t>ЛФК</w:t>
      </w:r>
      <w:r>
        <w:t>.</w:t>
      </w:r>
    </w:p>
    <w:p w:rsidR="00084C99" w:rsidRDefault="008A630F" w:rsidP="008A630F">
      <w:pPr>
        <w:ind w:firstLine="0"/>
        <w:jc w:val="center"/>
      </w:pPr>
      <w:r w:rsidRPr="008A630F">
        <w:rPr>
          <w:noProof/>
        </w:rPr>
        <w:drawing>
          <wp:inline distT="0" distB="0" distL="0" distR="0" wp14:anchorId="57EF35D4" wp14:editId="0EF0EFAC">
            <wp:extent cx="4886325" cy="804709"/>
            <wp:effectExtent l="0" t="0" r="0" b="0"/>
            <wp:docPr id="269283" name="Рисунок 26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4"/>
                    <a:stretch>
                      <a:fillRect/>
                    </a:stretch>
                  </pic:blipFill>
                  <pic:spPr>
                    <a:xfrm>
                      <a:off x="0" y="0"/>
                      <a:ext cx="4913078" cy="809115"/>
                    </a:xfrm>
                    <a:prstGeom prst="rect">
                      <a:avLst/>
                    </a:prstGeom>
                  </pic:spPr>
                </pic:pic>
              </a:graphicData>
            </a:graphic>
          </wp:inline>
        </w:drawing>
      </w:r>
    </w:p>
    <w:p w:rsidR="005E2431" w:rsidRDefault="00085906" w:rsidP="00562DCB">
      <w:pPr>
        <w:pStyle w:val="a"/>
      </w:pPr>
      <w:r>
        <w:t xml:space="preserve"> Создание карты ЛФК</w:t>
      </w:r>
    </w:p>
    <w:p w:rsidR="008A630F" w:rsidRDefault="008A630F" w:rsidP="008A630F">
      <w:pPr>
        <w:spacing w:before="0"/>
      </w:pPr>
      <w:r w:rsidRPr="00D014C8">
        <w:t xml:space="preserve">Карта </w:t>
      </w:r>
      <w:r>
        <w:t>ЛФК</w:t>
      </w:r>
      <w:r w:rsidRPr="00D014C8">
        <w:t xml:space="preserve"> создастся и откроется для заполнения. Если карту в данный момент заполнять нет необходимости, то ее следует закрыть, нажав на кнопку </w:t>
      </w:r>
      <w:r w:rsidRPr="00D014C8">
        <w:rPr>
          <w:b/>
          <w:i/>
        </w:rPr>
        <w:t>Сохранить</w:t>
      </w:r>
      <w:r w:rsidRPr="00D014C8">
        <w:t xml:space="preserve">. Карта сохраниться в разделе </w:t>
      </w:r>
      <w:r>
        <w:rPr>
          <w:i/>
        </w:rPr>
        <w:t>«Физиотерапия/Карты</w:t>
      </w:r>
      <w:r w:rsidRPr="00421E78">
        <w:rPr>
          <w:i/>
        </w:rPr>
        <w:t xml:space="preserve"> </w:t>
      </w:r>
      <w:r>
        <w:rPr>
          <w:i/>
        </w:rPr>
        <w:t>ЛФК</w:t>
      </w:r>
      <w:r w:rsidRPr="00421E78">
        <w:rPr>
          <w:i/>
        </w:rPr>
        <w:t>»</w:t>
      </w:r>
      <w:r w:rsidRPr="00D014C8">
        <w:t xml:space="preserve">. </w:t>
      </w:r>
    </w:p>
    <w:p w:rsidR="008A630F" w:rsidRDefault="00AA719E" w:rsidP="00AA719E">
      <w:pPr>
        <w:ind w:firstLine="0"/>
        <w:jc w:val="center"/>
      </w:pPr>
      <w:r>
        <w:rPr>
          <w:noProof/>
        </w:rPr>
        <w:lastRenderedPageBreak/>
        <w:drawing>
          <wp:inline distT="0" distB="0" distL="0" distR="0" wp14:anchorId="4C2741F2" wp14:editId="1919BE0D">
            <wp:extent cx="6205776" cy="3400425"/>
            <wp:effectExtent l="0" t="0" r="0" b="0"/>
            <wp:docPr id="269284" name="Рисунок 26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205776" cy="3400425"/>
                    </a:xfrm>
                    <a:prstGeom prst="rect">
                      <a:avLst/>
                    </a:prstGeom>
                    <a:noFill/>
                    <a:ln>
                      <a:noFill/>
                    </a:ln>
                  </pic:spPr>
                </pic:pic>
              </a:graphicData>
            </a:graphic>
          </wp:inline>
        </w:drawing>
      </w:r>
    </w:p>
    <w:p w:rsidR="005E2431" w:rsidRDefault="00085906" w:rsidP="00562DCB">
      <w:pPr>
        <w:pStyle w:val="a"/>
      </w:pPr>
      <w:r>
        <w:t xml:space="preserve"> Раздел «Карты ЛФК»</w:t>
      </w:r>
    </w:p>
    <w:p w:rsidR="00AA719E" w:rsidRDefault="00AA719E" w:rsidP="00AF662C">
      <w:r w:rsidRPr="00571AC8">
        <w:t>Чтобы открыть и отредактировать карт</w:t>
      </w:r>
      <w:r>
        <w:t>у</w:t>
      </w:r>
      <w:r w:rsidRPr="00571AC8">
        <w:t xml:space="preserve">, нужно в рабочей информационной области найти нужную карту и на панели кнопок управления нажать кнопку </w:t>
      </w:r>
      <w:r w:rsidRPr="00571AC8">
        <w:rPr>
          <w:b/>
          <w:i/>
        </w:rPr>
        <w:t xml:space="preserve">Редактировать запись </w:t>
      </w:r>
      <w:r>
        <w:rPr>
          <w:noProof/>
        </w:rPr>
        <w:drawing>
          <wp:inline distT="0" distB="0" distL="0" distR="0" wp14:anchorId="0B9CCA19" wp14:editId="1901DE9A">
            <wp:extent cx="133350" cy="104775"/>
            <wp:effectExtent l="0" t="0" r="0" b="0"/>
            <wp:docPr id="269286" name="Рисунок 269286" descr="X:\Алькона\Документы\rukovodsvo_CHM\Картинки для справки ЭМК\knopka_rad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X:\Алькона\Документы\rukovodsvo_CHM\Картинки для справки ЭМК\knopka_radakt.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r w:rsidRPr="00571AC8">
        <w:t xml:space="preserve"> или кликнуть два раза левой кнопкой мыши по данной карте. Если карта не создана, ее нужно создать нажав на кнопку </w:t>
      </w:r>
      <w:r w:rsidRPr="00571AC8">
        <w:rPr>
          <w:b/>
          <w:i/>
        </w:rPr>
        <w:t>Добавить новую запись</w:t>
      </w:r>
      <w:r w:rsidRPr="00571AC8">
        <w:t xml:space="preserve"> </w:t>
      </w:r>
      <w:r>
        <w:rPr>
          <w:noProof/>
        </w:rPr>
        <w:drawing>
          <wp:inline distT="0" distB="0" distL="0" distR="0" wp14:anchorId="77C5724A" wp14:editId="6CBE717F">
            <wp:extent cx="133350" cy="123825"/>
            <wp:effectExtent l="0" t="0" r="0" b="0"/>
            <wp:docPr id="269285" name="Рисунок 269285" descr="X:\Алькона\Документы\rukovodsvo_CHM\Картинки для справки ЭМК\knopka_s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X:\Алькона\Документы\rukovodsvo_CHM\Картинки для справки ЭМК\knopka_sozd.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sidRPr="00571AC8">
        <w:t>.</w:t>
      </w:r>
      <w:r>
        <w:t xml:space="preserve"> </w:t>
      </w:r>
      <w:r w:rsidRPr="00571AC8">
        <w:t>Откроется форма для заполнения карты.</w:t>
      </w:r>
    </w:p>
    <w:p w:rsidR="00AA719E" w:rsidRPr="00571AC8" w:rsidRDefault="00AA719E" w:rsidP="00AF662C">
      <w:pPr>
        <w:spacing w:before="0" w:after="0"/>
      </w:pPr>
      <w:r w:rsidRPr="00571AC8">
        <w:t xml:space="preserve">Карта разделена на </w:t>
      </w:r>
      <w:r w:rsidR="00AF662C">
        <w:t>две</w:t>
      </w:r>
      <w:r w:rsidRPr="00571AC8">
        <w:t xml:space="preserve"> области: верхнюю - область данных пациента, и нижнюю - область </w:t>
      </w:r>
    </w:p>
    <w:p w:rsidR="00AA719E" w:rsidRPr="00571AC8" w:rsidRDefault="00AA719E" w:rsidP="00AF662C">
      <w:pPr>
        <w:spacing w:before="0" w:after="0"/>
        <w:ind w:firstLine="0"/>
      </w:pPr>
      <w:r w:rsidRPr="00571AC8">
        <w:t>вкладок.</w:t>
      </w:r>
    </w:p>
    <w:p w:rsidR="00AA719E" w:rsidRDefault="00AA719E" w:rsidP="00AF662C">
      <w:pPr>
        <w:ind w:firstLine="0"/>
        <w:jc w:val="center"/>
      </w:pPr>
      <w:r>
        <w:rPr>
          <w:noProof/>
        </w:rPr>
        <w:drawing>
          <wp:inline distT="0" distB="0" distL="0" distR="0" wp14:anchorId="611515A3" wp14:editId="00EBFBD7">
            <wp:extent cx="4743450" cy="2971800"/>
            <wp:effectExtent l="0" t="0" r="0" b="0"/>
            <wp:docPr id="269287" name="Рисунок 26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743450" cy="2971800"/>
                    </a:xfrm>
                    <a:prstGeom prst="rect">
                      <a:avLst/>
                    </a:prstGeom>
                    <a:noFill/>
                    <a:ln>
                      <a:noFill/>
                    </a:ln>
                  </pic:spPr>
                </pic:pic>
              </a:graphicData>
            </a:graphic>
          </wp:inline>
        </w:drawing>
      </w:r>
    </w:p>
    <w:p w:rsidR="005E2431" w:rsidRPr="00571AC8" w:rsidRDefault="00085906" w:rsidP="00562DCB">
      <w:pPr>
        <w:pStyle w:val="a"/>
      </w:pPr>
      <w:r>
        <w:t xml:space="preserve"> Области карты ЛФК</w:t>
      </w:r>
    </w:p>
    <w:p w:rsidR="00AA719E" w:rsidRPr="00571AC8" w:rsidRDefault="00AA719E" w:rsidP="00AA719E">
      <w:pPr>
        <w:ind w:firstLine="284"/>
        <w:jc w:val="center"/>
      </w:pPr>
    </w:p>
    <w:p w:rsidR="00AA719E" w:rsidRPr="00571AC8" w:rsidRDefault="00AA719E" w:rsidP="00AF662C">
      <w:pPr>
        <w:spacing w:after="0"/>
      </w:pPr>
      <w:r w:rsidRPr="00571AC8">
        <w:lastRenderedPageBreak/>
        <w:t>Область «</w:t>
      </w:r>
      <w:r w:rsidRPr="00571AC8">
        <w:rPr>
          <w:i/>
        </w:rPr>
        <w:t>Данные пациента</w:t>
      </w:r>
      <w:r w:rsidRPr="00571AC8">
        <w:t xml:space="preserve">» заполняется автоматически, если карта создана из осмотра </w:t>
      </w:r>
      <w:r w:rsidRPr="00AF662C">
        <w:t>«Консультация ЛФК</w:t>
      </w:r>
      <w:r w:rsidRPr="00571AC8">
        <w:t>»</w:t>
      </w:r>
      <w:r>
        <w:t xml:space="preserve"> или </w:t>
      </w:r>
      <w:r w:rsidRPr="00AF662C">
        <w:t>«Осмотр ЛФК»</w:t>
      </w:r>
      <w:r>
        <w:t>.</w:t>
      </w:r>
      <w:r w:rsidRPr="00571AC8">
        <w:t xml:space="preserve"> </w:t>
      </w:r>
      <w:r>
        <w:t>Е</w:t>
      </w:r>
      <w:r w:rsidRPr="00571AC8">
        <w:t xml:space="preserve">сли </w:t>
      </w:r>
      <w:r>
        <w:t xml:space="preserve">карта </w:t>
      </w:r>
      <w:r w:rsidRPr="00571AC8">
        <w:t>создана из раздела «</w:t>
      </w:r>
      <w:r w:rsidRPr="00571AC8">
        <w:rPr>
          <w:i/>
        </w:rPr>
        <w:t>Карты ЛФК</w:t>
      </w:r>
      <w:r w:rsidRPr="00571AC8">
        <w:t>», то необходимо заполнить поля:</w:t>
      </w:r>
    </w:p>
    <w:p w:rsidR="00AA719E" w:rsidRPr="00571AC8" w:rsidRDefault="00AA719E" w:rsidP="00FB78DD">
      <w:pPr>
        <w:pStyle w:val="aa"/>
        <w:numPr>
          <w:ilvl w:val="0"/>
          <w:numId w:val="41"/>
        </w:numPr>
        <w:spacing w:before="0" w:after="0" w:line="240" w:lineRule="auto"/>
      </w:pPr>
      <w:r w:rsidRPr="00571AC8">
        <w:t>«</w:t>
      </w:r>
      <w:r w:rsidRPr="00AF662C">
        <w:rPr>
          <w:i/>
        </w:rPr>
        <w:t>Пациент</w:t>
      </w:r>
      <w:r w:rsidRPr="00571AC8">
        <w:t>»- пациент выбирается из базы, после выбора пациента поля «</w:t>
      </w:r>
      <w:r w:rsidRPr="00AF662C">
        <w:rPr>
          <w:i/>
        </w:rPr>
        <w:t>Пол</w:t>
      </w:r>
      <w:r w:rsidRPr="00571AC8">
        <w:t>», «</w:t>
      </w:r>
      <w:r w:rsidRPr="00AF662C">
        <w:rPr>
          <w:i/>
        </w:rPr>
        <w:t>Дата рождения</w:t>
      </w:r>
      <w:r w:rsidRPr="00571AC8">
        <w:t>», «</w:t>
      </w:r>
      <w:r w:rsidRPr="00AF662C">
        <w:rPr>
          <w:i/>
        </w:rPr>
        <w:t>Профессия</w:t>
      </w:r>
      <w:r w:rsidRPr="00571AC8">
        <w:t>», «</w:t>
      </w:r>
      <w:r w:rsidRPr="00AF662C">
        <w:rPr>
          <w:i/>
        </w:rPr>
        <w:t>Адрес</w:t>
      </w:r>
      <w:r w:rsidRPr="00571AC8">
        <w:t>» заполнятся автоматически;</w:t>
      </w:r>
    </w:p>
    <w:p w:rsidR="00AA719E" w:rsidRPr="00571AC8" w:rsidRDefault="00AA719E" w:rsidP="00FB78DD">
      <w:pPr>
        <w:pStyle w:val="aa"/>
        <w:numPr>
          <w:ilvl w:val="0"/>
          <w:numId w:val="41"/>
        </w:numPr>
        <w:spacing w:before="0" w:after="0" w:line="240" w:lineRule="auto"/>
      </w:pPr>
      <w:r w:rsidRPr="00571AC8">
        <w:t>«</w:t>
      </w:r>
      <w:r w:rsidRPr="00AF662C">
        <w:rPr>
          <w:i/>
        </w:rPr>
        <w:t>Врач ЛФК</w:t>
      </w:r>
      <w:r w:rsidRPr="00571AC8">
        <w:t>» - выбирается из справочника врачей;</w:t>
      </w:r>
    </w:p>
    <w:p w:rsidR="00AA719E" w:rsidRPr="00571AC8" w:rsidRDefault="00AA719E" w:rsidP="00FB78DD">
      <w:pPr>
        <w:pStyle w:val="aa"/>
        <w:numPr>
          <w:ilvl w:val="0"/>
          <w:numId w:val="41"/>
        </w:numPr>
        <w:spacing w:before="0" w:after="0" w:line="240" w:lineRule="auto"/>
      </w:pPr>
      <w:r w:rsidRPr="00571AC8">
        <w:t>«</w:t>
      </w:r>
      <w:r w:rsidRPr="00AF662C">
        <w:rPr>
          <w:i/>
        </w:rPr>
        <w:t>Номер карты</w:t>
      </w:r>
      <w:r w:rsidRPr="00571AC8">
        <w:t>» -</w:t>
      </w:r>
      <w:r>
        <w:t xml:space="preserve"> </w:t>
      </w:r>
      <w:r w:rsidR="00AF662C">
        <w:t>вводится</w:t>
      </w:r>
      <w:r>
        <w:t xml:space="preserve"> в</w:t>
      </w:r>
      <w:r w:rsidRPr="00571AC8">
        <w:t>ручную.</w:t>
      </w:r>
    </w:p>
    <w:p w:rsidR="00AA719E" w:rsidRDefault="00AA719E" w:rsidP="00AF662C">
      <w:pPr>
        <w:spacing w:after="0"/>
        <w:ind w:firstLine="851"/>
      </w:pPr>
      <w:r w:rsidRPr="00571AC8">
        <w:t xml:space="preserve">Область вкладок </w:t>
      </w:r>
      <w:r>
        <w:t>делит</w:t>
      </w:r>
      <w:r w:rsidRPr="00571AC8">
        <w:t>ся на</w:t>
      </w:r>
      <w:r w:rsidR="00AF662C">
        <w:t xml:space="preserve"> пять</w:t>
      </w:r>
      <w:r w:rsidRPr="00571AC8">
        <w:t xml:space="preserve"> вкладок:</w:t>
      </w:r>
    </w:p>
    <w:p w:rsidR="00AA719E" w:rsidRPr="00D52964" w:rsidRDefault="00AA719E" w:rsidP="00FB78DD">
      <w:pPr>
        <w:pStyle w:val="aa"/>
        <w:numPr>
          <w:ilvl w:val="0"/>
          <w:numId w:val="42"/>
        </w:numPr>
        <w:spacing w:before="0" w:after="0" w:line="240" w:lineRule="auto"/>
        <w:jc w:val="left"/>
      </w:pPr>
      <w:r w:rsidRPr="00D52964">
        <w:t>Осмотр</w:t>
      </w:r>
      <w:r w:rsidR="00AF662C">
        <w:t>.</w:t>
      </w:r>
    </w:p>
    <w:p w:rsidR="00AA719E" w:rsidRPr="00D52964" w:rsidRDefault="00AA719E" w:rsidP="00FB78DD">
      <w:pPr>
        <w:pStyle w:val="aa"/>
        <w:numPr>
          <w:ilvl w:val="0"/>
          <w:numId w:val="42"/>
        </w:numPr>
        <w:spacing w:before="0" w:after="0" w:line="240" w:lineRule="auto"/>
        <w:jc w:val="left"/>
      </w:pPr>
      <w:r w:rsidRPr="00D52964">
        <w:t>Оценка физического развития</w:t>
      </w:r>
      <w:r w:rsidR="00AF662C">
        <w:t>.</w:t>
      </w:r>
    </w:p>
    <w:p w:rsidR="00AA719E" w:rsidRPr="00D52964" w:rsidRDefault="00AA719E" w:rsidP="00FB78DD">
      <w:pPr>
        <w:pStyle w:val="aa"/>
        <w:numPr>
          <w:ilvl w:val="0"/>
          <w:numId w:val="42"/>
        </w:numPr>
        <w:spacing w:before="0" w:after="0" w:line="240" w:lineRule="auto"/>
        <w:jc w:val="left"/>
      </w:pPr>
      <w:r w:rsidRPr="00D52964">
        <w:t>Назначения врача ЛФК</w:t>
      </w:r>
      <w:r w:rsidR="00AF662C">
        <w:t>.</w:t>
      </w:r>
    </w:p>
    <w:p w:rsidR="00AA719E" w:rsidRPr="00D52964" w:rsidRDefault="00AA719E" w:rsidP="00FB78DD">
      <w:pPr>
        <w:pStyle w:val="aa"/>
        <w:numPr>
          <w:ilvl w:val="0"/>
          <w:numId w:val="42"/>
        </w:numPr>
        <w:spacing w:before="0" w:after="0" w:line="240" w:lineRule="auto"/>
        <w:jc w:val="left"/>
      </w:pPr>
      <w:r w:rsidRPr="00D52964">
        <w:t>Учёт результатов процедур ЛФК</w:t>
      </w:r>
      <w:r w:rsidR="00AF662C">
        <w:t>.</w:t>
      </w:r>
    </w:p>
    <w:p w:rsidR="00AA719E" w:rsidRDefault="00AA719E" w:rsidP="00FB78DD">
      <w:pPr>
        <w:pStyle w:val="aa"/>
        <w:numPr>
          <w:ilvl w:val="0"/>
          <w:numId w:val="42"/>
        </w:numPr>
        <w:spacing w:before="0" w:after="0" w:line="240" w:lineRule="auto"/>
        <w:jc w:val="left"/>
      </w:pPr>
      <w:r w:rsidRPr="00D52964">
        <w:t>Вкладной лист</w:t>
      </w:r>
      <w:r w:rsidR="00AF662C">
        <w:t>.</w:t>
      </w:r>
    </w:p>
    <w:p w:rsidR="001A0842" w:rsidRDefault="001A0842" w:rsidP="001A0842">
      <w:pPr>
        <w:pStyle w:val="3"/>
      </w:pPr>
      <w:bookmarkStart w:id="360" w:name="_Toc466474908"/>
      <w:r>
        <w:t>Вкладка «Осмотр»</w:t>
      </w:r>
      <w:bookmarkEnd w:id="360"/>
    </w:p>
    <w:p w:rsidR="0027318E" w:rsidRPr="00571AC8" w:rsidRDefault="0027318E" w:rsidP="0027318E">
      <w:r w:rsidRPr="00571AC8">
        <w:t xml:space="preserve">В данной вкладке врач заполняет осмотр для карты ЛФК, все поля заполняются вручную с помощью клавиатуры, кроме нескольких полей: </w:t>
      </w:r>
    </w:p>
    <w:p w:rsidR="00913ACF" w:rsidRPr="00571AC8" w:rsidRDefault="00913ACF" w:rsidP="00FB78DD">
      <w:pPr>
        <w:pStyle w:val="aa"/>
        <w:numPr>
          <w:ilvl w:val="0"/>
          <w:numId w:val="43"/>
        </w:numPr>
      </w:pPr>
      <w:r>
        <w:t>п</w:t>
      </w:r>
      <w:r w:rsidRPr="00571AC8">
        <w:t>оля «</w:t>
      </w:r>
      <w:r w:rsidRPr="00913ACF">
        <w:rPr>
          <w:i/>
        </w:rPr>
        <w:t>Отделение</w:t>
      </w:r>
      <w:r w:rsidRPr="00571AC8">
        <w:t>», «</w:t>
      </w:r>
      <w:r w:rsidRPr="00913ACF">
        <w:rPr>
          <w:i/>
        </w:rPr>
        <w:t>Палата</w:t>
      </w:r>
      <w:r w:rsidRPr="00571AC8">
        <w:t>» и «</w:t>
      </w:r>
      <w:r w:rsidRPr="00913ACF">
        <w:rPr>
          <w:i/>
        </w:rPr>
        <w:t>Диагноз при поступлении в больницу</w:t>
      </w:r>
      <w:r w:rsidRPr="00571AC8">
        <w:t xml:space="preserve">» заполнятся автоматически из истории болезни, если карта создана из </w:t>
      </w:r>
      <w:r w:rsidRPr="00913ACF">
        <w:t>«Консультации ЛФК»</w:t>
      </w:r>
      <w:r w:rsidRPr="00571AC8">
        <w:t xml:space="preserve">. Если карта создана из </w:t>
      </w:r>
      <w:r>
        <w:t xml:space="preserve">раздела </w:t>
      </w:r>
      <w:r w:rsidRPr="00913ACF">
        <w:rPr>
          <w:i/>
        </w:rPr>
        <w:t>«ЭМК/Физиотерапия/Карты ЛФК»</w:t>
      </w:r>
      <w:r>
        <w:t>,</w:t>
      </w:r>
      <w:r w:rsidRPr="00571AC8">
        <w:t xml:space="preserve"> то поля остаются пустыми</w:t>
      </w:r>
      <w:r>
        <w:t>.</w:t>
      </w:r>
    </w:p>
    <w:p w:rsidR="0027318E" w:rsidRDefault="0027318E" w:rsidP="00FB78DD">
      <w:pPr>
        <w:pStyle w:val="aa"/>
        <w:numPr>
          <w:ilvl w:val="0"/>
          <w:numId w:val="43"/>
        </w:numPr>
      </w:pPr>
      <w:r>
        <w:t>п</w:t>
      </w:r>
      <w:r w:rsidRPr="00571AC8">
        <w:t>оля «</w:t>
      </w:r>
      <w:r w:rsidRPr="00913ACF">
        <w:rPr>
          <w:i/>
        </w:rPr>
        <w:t>Краткий анамнез</w:t>
      </w:r>
      <w:r w:rsidR="00913ACF">
        <w:rPr>
          <w:i/>
        </w:rPr>
        <w:t>: проведенное лечение</w:t>
      </w:r>
      <w:r w:rsidRPr="00571AC8">
        <w:t>», «</w:t>
      </w:r>
      <w:r w:rsidRPr="00913ACF">
        <w:rPr>
          <w:i/>
        </w:rPr>
        <w:t>Жалобы больного</w:t>
      </w:r>
      <w:r>
        <w:t xml:space="preserve">», </w:t>
      </w:r>
      <w:r w:rsidR="00913ACF" w:rsidRPr="00913ACF">
        <w:rPr>
          <w:i/>
        </w:rPr>
        <w:t>«Основные клинические данные</w:t>
      </w:r>
      <w:r w:rsidR="00913ACF">
        <w:t>» и</w:t>
      </w:r>
      <w:r w:rsidR="00913ACF" w:rsidRPr="00571AC8">
        <w:t xml:space="preserve"> </w:t>
      </w:r>
      <w:r w:rsidRPr="00571AC8">
        <w:t>«</w:t>
      </w:r>
      <w:r w:rsidRPr="00913ACF">
        <w:rPr>
          <w:i/>
        </w:rPr>
        <w:t>Диагноз при поступлении в ЛФК</w:t>
      </w:r>
      <w:r w:rsidRPr="00571AC8">
        <w:t>»</w:t>
      </w:r>
      <w:r w:rsidR="00913ACF">
        <w:t xml:space="preserve"> </w:t>
      </w:r>
      <w:r w:rsidRPr="00571AC8">
        <w:t xml:space="preserve">заполнятся данными из </w:t>
      </w:r>
      <w:r>
        <w:t>стационарного осмотра</w:t>
      </w:r>
      <w:r w:rsidRPr="00571AC8">
        <w:t xml:space="preserve"> </w:t>
      </w:r>
      <w:r w:rsidRPr="00913ACF">
        <w:t>«Консультация ЛФК»</w:t>
      </w:r>
      <w:r w:rsidR="005106A1">
        <w:t xml:space="preserve"> или поликлинического осмотра «Осмотр ЛФК», если карта была создана из данных осмотров и поля этого осмотра заполнены.</w:t>
      </w:r>
    </w:p>
    <w:p w:rsidR="0027318E" w:rsidRDefault="00650BD3" w:rsidP="003F59E8">
      <w:pPr>
        <w:ind w:firstLine="0"/>
        <w:jc w:val="center"/>
        <w:rPr>
          <w:noProof/>
        </w:rPr>
      </w:pPr>
      <w:r>
        <w:rPr>
          <w:noProof/>
        </w:rPr>
        <w:t xml:space="preserve"> </w:t>
      </w:r>
      <w:r w:rsidR="0027318E">
        <w:rPr>
          <w:noProof/>
        </w:rPr>
        <w:drawing>
          <wp:inline distT="0" distB="0" distL="0" distR="0" wp14:anchorId="7829109D" wp14:editId="5A6F4900">
            <wp:extent cx="4248150" cy="2876550"/>
            <wp:effectExtent l="0" t="0" r="0" b="0"/>
            <wp:docPr id="269288" name="Рисунок 26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4248150" cy="2876550"/>
                    </a:xfrm>
                    <a:prstGeom prst="rect">
                      <a:avLst/>
                    </a:prstGeom>
                    <a:noFill/>
                    <a:ln>
                      <a:noFill/>
                    </a:ln>
                  </pic:spPr>
                </pic:pic>
              </a:graphicData>
            </a:graphic>
          </wp:inline>
        </w:drawing>
      </w:r>
    </w:p>
    <w:p w:rsidR="005E2431" w:rsidRDefault="00085906" w:rsidP="00562DCB">
      <w:pPr>
        <w:pStyle w:val="a"/>
        <w:rPr>
          <w:noProof/>
        </w:rPr>
      </w:pPr>
      <w:r>
        <w:rPr>
          <w:noProof/>
        </w:rPr>
        <w:t xml:space="preserve"> Вкладка «Осмотр»</w:t>
      </w:r>
    </w:p>
    <w:p w:rsidR="00C83813" w:rsidRDefault="00C83813" w:rsidP="00C83813">
      <w:pPr>
        <w:pStyle w:val="3"/>
      </w:pPr>
      <w:bookmarkStart w:id="361" w:name="_Toc466474909"/>
      <w:r>
        <w:lastRenderedPageBreak/>
        <w:t>Вкладка «Оценка физического развития»</w:t>
      </w:r>
      <w:bookmarkEnd w:id="361"/>
    </w:p>
    <w:p w:rsidR="00C83813" w:rsidRPr="00571AC8" w:rsidRDefault="00C83813" w:rsidP="00C83813">
      <w:pPr>
        <w:ind w:firstLine="284"/>
      </w:pPr>
      <w:r w:rsidRPr="00571AC8">
        <w:t xml:space="preserve">Вкладка разделена на </w:t>
      </w:r>
      <w:r>
        <w:t>три</w:t>
      </w:r>
      <w:r w:rsidRPr="00571AC8">
        <w:t xml:space="preserve"> области:</w:t>
      </w:r>
    </w:p>
    <w:p w:rsidR="00C83813" w:rsidRPr="00571AC8" w:rsidRDefault="00C83813" w:rsidP="00FB78DD">
      <w:pPr>
        <w:pStyle w:val="aa"/>
        <w:numPr>
          <w:ilvl w:val="0"/>
          <w:numId w:val="44"/>
        </w:numPr>
        <w:spacing w:before="0" w:after="0" w:line="240" w:lineRule="auto"/>
      </w:pPr>
      <w:r w:rsidRPr="00571AC8">
        <w:t>Область «</w:t>
      </w:r>
      <w:r w:rsidRPr="00571AC8">
        <w:rPr>
          <w:i/>
        </w:rPr>
        <w:t>Функциональные пробы</w:t>
      </w:r>
      <w:r w:rsidRPr="00571AC8">
        <w:t>» заполняется вручную, данными проведенных проб до нагрузки и после.</w:t>
      </w:r>
    </w:p>
    <w:p w:rsidR="00C83813" w:rsidRPr="00571AC8" w:rsidRDefault="00C83813" w:rsidP="00FB78DD">
      <w:pPr>
        <w:pStyle w:val="aa"/>
        <w:numPr>
          <w:ilvl w:val="0"/>
          <w:numId w:val="44"/>
        </w:numPr>
        <w:spacing w:before="0" w:after="0" w:line="240" w:lineRule="auto"/>
      </w:pPr>
      <w:r w:rsidRPr="00571AC8">
        <w:t>Область «</w:t>
      </w:r>
      <w:r w:rsidRPr="00571AC8">
        <w:rPr>
          <w:i/>
        </w:rPr>
        <w:t>Антропометрические данные</w:t>
      </w:r>
      <w:r w:rsidRPr="00571AC8">
        <w:t>» заполняется вручную, данными измерений тела пациента</w:t>
      </w:r>
      <w:r>
        <w:t>.</w:t>
      </w:r>
    </w:p>
    <w:p w:rsidR="00C83813" w:rsidRPr="00571AC8" w:rsidRDefault="00C83813" w:rsidP="00FB78DD">
      <w:pPr>
        <w:pStyle w:val="aa"/>
        <w:numPr>
          <w:ilvl w:val="0"/>
          <w:numId w:val="44"/>
        </w:numPr>
        <w:spacing w:before="0" w:after="0" w:line="240" w:lineRule="auto"/>
      </w:pPr>
      <w:r w:rsidRPr="00571AC8">
        <w:t>Область «</w:t>
      </w:r>
      <w:r w:rsidRPr="00571AC8">
        <w:rPr>
          <w:i/>
        </w:rPr>
        <w:t>Измерения объема движений по суставам</w:t>
      </w:r>
      <w:r>
        <w:t>» заполняется в ручную,  поля</w:t>
      </w:r>
      <w:r w:rsidRPr="00571AC8">
        <w:t xml:space="preserve"> «</w:t>
      </w:r>
      <w:r w:rsidRPr="00571AC8">
        <w:rPr>
          <w:i/>
        </w:rPr>
        <w:t>Сустав</w:t>
      </w:r>
      <w:r w:rsidRPr="00571AC8">
        <w:t>» и «</w:t>
      </w:r>
      <w:r w:rsidRPr="00571AC8">
        <w:rPr>
          <w:i/>
        </w:rPr>
        <w:t>Объем движений</w:t>
      </w:r>
      <w:r w:rsidRPr="00571AC8">
        <w:t>» зап</w:t>
      </w:r>
      <w:r>
        <w:t>олняются из выпадающего списка.</w:t>
      </w:r>
    </w:p>
    <w:p w:rsidR="00C83813" w:rsidRDefault="00C83813" w:rsidP="00C83813">
      <w:pPr>
        <w:pStyle w:val="aa"/>
        <w:ind w:left="0"/>
      </w:pPr>
      <w:r w:rsidRPr="00571AC8">
        <w:t>Если в выпадающем списке нет необходимого значения, его нужно добавить</w:t>
      </w:r>
      <w:r>
        <w:t>,</w:t>
      </w:r>
      <w:r w:rsidRPr="00571AC8">
        <w:t xml:space="preserve"> нажав на кнопку </w:t>
      </w:r>
      <w:r>
        <w:rPr>
          <w:noProof/>
        </w:rPr>
        <w:drawing>
          <wp:inline distT="0" distB="0" distL="0" distR="0" wp14:anchorId="7A507504" wp14:editId="7BA6097E">
            <wp:extent cx="161925" cy="171450"/>
            <wp:effectExtent l="0" t="0" r="0" b="0"/>
            <wp:docPr id="269291" name="Рисунок 26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571AC8">
        <w:t>. Откроется окно</w:t>
      </w:r>
      <w:r>
        <w:t xml:space="preserve"> «Универсальный справочник ЛФК», в котором</w:t>
      </w:r>
      <w:r w:rsidRPr="00571AC8">
        <w:t xml:space="preserve"> </w:t>
      </w:r>
      <w:r>
        <w:t>заполняются</w:t>
      </w:r>
      <w:r w:rsidRPr="00571AC8">
        <w:t xml:space="preserve">  поля  «</w:t>
      </w:r>
      <w:r w:rsidRPr="00571AC8">
        <w:rPr>
          <w:i/>
        </w:rPr>
        <w:t>Наименование</w:t>
      </w:r>
      <w:r w:rsidRPr="00571AC8">
        <w:t>» и «</w:t>
      </w:r>
      <w:r w:rsidRPr="00571AC8">
        <w:rPr>
          <w:i/>
        </w:rPr>
        <w:t>Код</w:t>
      </w:r>
      <w:r w:rsidRPr="00571AC8">
        <w:t>» необходимым значениями, а в поле «</w:t>
      </w:r>
      <w:r w:rsidRPr="00571AC8">
        <w:rPr>
          <w:i/>
        </w:rPr>
        <w:t>Группа</w:t>
      </w:r>
      <w:r>
        <w:t>» выбирается</w:t>
      </w:r>
      <w:r w:rsidRPr="00571AC8">
        <w:t xml:space="preserve">  наименование столбца, к которому будет относиться данное значение. Далее нажи</w:t>
      </w:r>
      <w:r>
        <w:t>мается</w:t>
      </w:r>
      <w:r w:rsidRPr="00571AC8">
        <w:t xml:space="preserve"> кнопк</w:t>
      </w:r>
      <w:r>
        <w:t>а</w:t>
      </w:r>
      <w:r w:rsidRPr="00571AC8">
        <w:t xml:space="preserve"> </w:t>
      </w:r>
      <w:r w:rsidRPr="00571AC8">
        <w:rPr>
          <w:b/>
          <w:i/>
        </w:rPr>
        <w:t xml:space="preserve">Сохранить </w:t>
      </w:r>
      <w:r>
        <w:rPr>
          <w:b/>
          <w:i/>
          <w:noProof/>
        </w:rPr>
        <w:drawing>
          <wp:inline distT="0" distB="0" distL="0" distR="0" wp14:anchorId="2BC72E78" wp14:editId="134E89A3">
            <wp:extent cx="133350" cy="133350"/>
            <wp:effectExtent l="0" t="0" r="0" b="0"/>
            <wp:docPr id="269290" name="Рисунок 269290" descr="C:\Users\t-kovaleva\Desktop\Справка\ПУЛП\картинки\knopka_pulp_sohr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t-kovaleva\Desktop\Справка\ПУЛП\картинки\knopka_pulp_sohranit.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571AC8">
        <w:t xml:space="preserve">, запись сохраниться в </w:t>
      </w:r>
      <w:r w:rsidRPr="00190976">
        <w:t>«Универсальном справочнике ЛФК»</w:t>
      </w:r>
      <w:r w:rsidR="00190976">
        <w:t>.</w:t>
      </w:r>
    </w:p>
    <w:p w:rsidR="00F01DA6" w:rsidRPr="00571AC8" w:rsidRDefault="00F01DA6" w:rsidP="00C83813">
      <w:pPr>
        <w:pStyle w:val="aa"/>
        <w:ind w:left="0"/>
      </w:pPr>
    </w:p>
    <w:p w:rsidR="00C83813" w:rsidRDefault="00C83813" w:rsidP="00190976">
      <w:pPr>
        <w:pStyle w:val="aa"/>
        <w:ind w:left="0" w:firstLine="0"/>
        <w:jc w:val="center"/>
      </w:pPr>
      <w:r>
        <w:rPr>
          <w:noProof/>
        </w:rPr>
        <w:drawing>
          <wp:inline distT="0" distB="0" distL="0" distR="0" wp14:anchorId="4702F61A" wp14:editId="57A80CA6">
            <wp:extent cx="3143250" cy="2809875"/>
            <wp:effectExtent l="0" t="0" r="0" b="0"/>
            <wp:docPr id="269289" name="Рисунок 26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143250" cy="2809875"/>
                    </a:xfrm>
                    <a:prstGeom prst="rect">
                      <a:avLst/>
                    </a:prstGeom>
                    <a:noFill/>
                    <a:ln>
                      <a:noFill/>
                    </a:ln>
                  </pic:spPr>
                </pic:pic>
              </a:graphicData>
            </a:graphic>
          </wp:inline>
        </w:drawing>
      </w:r>
    </w:p>
    <w:p w:rsidR="005E2431" w:rsidRDefault="00085906" w:rsidP="00562DCB">
      <w:pPr>
        <w:pStyle w:val="a"/>
      </w:pPr>
      <w:r>
        <w:t xml:space="preserve"> Вкладка «Оценка физического развития»</w:t>
      </w:r>
    </w:p>
    <w:p w:rsidR="00F01DA6" w:rsidRDefault="00F01DA6" w:rsidP="00F01DA6">
      <w:pPr>
        <w:pStyle w:val="3"/>
      </w:pPr>
      <w:bookmarkStart w:id="362" w:name="_Toc466474910"/>
      <w:r>
        <w:t>Вкладка «Назначения врача ЛФК»</w:t>
      </w:r>
      <w:bookmarkEnd w:id="362"/>
    </w:p>
    <w:p w:rsidR="00F01DA6" w:rsidRPr="006B135D" w:rsidRDefault="00F01DA6" w:rsidP="00F01DA6">
      <w:pPr>
        <w:ind w:firstLine="284"/>
      </w:pPr>
      <w:r>
        <w:t>Вкладка делится на две области:</w:t>
      </w:r>
    </w:p>
    <w:p w:rsidR="00F01DA6" w:rsidRDefault="00F01DA6" w:rsidP="00FB78DD">
      <w:pPr>
        <w:pStyle w:val="aa"/>
        <w:numPr>
          <w:ilvl w:val="0"/>
          <w:numId w:val="45"/>
        </w:numPr>
        <w:spacing w:before="0" w:after="0" w:line="240" w:lineRule="auto"/>
      </w:pPr>
      <w:r w:rsidRPr="00571AC8">
        <w:t xml:space="preserve">Область </w:t>
      </w:r>
      <w:r w:rsidRPr="00F01DA6">
        <w:t>«Назначения, выполнения врача»</w:t>
      </w:r>
      <w:r w:rsidRPr="00571AC8">
        <w:t xml:space="preserve"> заполняется данными из выпадающего списка</w:t>
      </w:r>
      <w:r>
        <w:t xml:space="preserve"> </w:t>
      </w:r>
      <w:r w:rsidRPr="00525B8D">
        <w:rPr>
          <w:noProof/>
        </w:rPr>
        <w:drawing>
          <wp:inline distT="0" distB="0" distL="0" distR="0" wp14:anchorId="64FA27E6" wp14:editId="6BD99C76">
            <wp:extent cx="161948" cy="181000"/>
            <wp:effectExtent l="0" t="0" r="9525" b="0"/>
            <wp:docPr id="269295" name="Рисунок 26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161948" cy="181000"/>
                    </a:xfrm>
                    <a:prstGeom prst="rect">
                      <a:avLst/>
                    </a:prstGeom>
                  </pic:spPr>
                </pic:pic>
              </a:graphicData>
            </a:graphic>
          </wp:inline>
        </w:drawing>
      </w:r>
      <w:r w:rsidRPr="00571AC8">
        <w:t>.</w:t>
      </w:r>
      <w:r>
        <w:t xml:space="preserve"> </w:t>
      </w:r>
    </w:p>
    <w:p w:rsidR="00F01DA6" w:rsidRPr="00571AC8" w:rsidRDefault="00F01DA6" w:rsidP="00F01DA6">
      <w:pPr>
        <w:pStyle w:val="aa"/>
        <w:spacing w:before="0" w:after="0" w:line="240" w:lineRule="auto"/>
        <w:ind w:left="1080" w:firstLine="0"/>
      </w:pPr>
      <w:r w:rsidRPr="00571AC8">
        <w:t>Если в выпадающем списке нет необходимого значения, его нужно добавить</w:t>
      </w:r>
      <w:r>
        <w:t>,</w:t>
      </w:r>
      <w:r w:rsidRPr="00571AC8">
        <w:t xml:space="preserve"> нажав на кнопку </w:t>
      </w:r>
      <w:r>
        <w:rPr>
          <w:noProof/>
        </w:rPr>
        <w:drawing>
          <wp:inline distT="0" distB="0" distL="0" distR="0" wp14:anchorId="16544904" wp14:editId="3A81D287">
            <wp:extent cx="161925" cy="171450"/>
            <wp:effectExtent l="0" t="0" r="0" b="0"/>
            <wp:docPr id="269294" name="Рисунок 26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571AC8">
        <w:t>. Откроется окно</w:t>
      </w:r>
      <w:r>
        <w:t xml:space="preserve"> «Универсальный справочник ЛФК», в котором</w:t>
      </w:r>
      <w:r w:rsidRPr="00571AC8">
        <w:t xml:space="preserve"> </w:t>
      </w:r>
      <w:r>
        <w:t>заполняются</w:t>
      </w:r>
      <w:r w:rsidR="00592F2A">
        <w:t xml:space="preserve"> </w:t>
      </w:r>
      <w:r w:rsidRPr="00571AC8">
        <w:t>поля  «</w:t>
      </w:r>
      <w:r w:rsidRPr="00F01DA6">
        <w:rPr>
          <w:i/>
        </w:rPr>
        <w:t>Наименование</w:t>
      </w:r>
      <w:r w:rsidRPr="00571AC8">
        <w:t>» и «</w:t>
      </w:r>
      <w:r w:rsidRPr="00F01DA6">
        <w:rPr>
          <w:i/>
        </w:rPr>
        <w:t>Код</w:t>
      </w:r>
      <w:r w:rsidRPr="00571AC8">
        <w:t>» необходимым значениями, а в поле «</w:t>
      </w:r>
      <w:r w:rsidRPr="00F01DA6">
        <w:rPr>
          <w:i/>
        </w:rPr>
        <w:t>Группа</w:t>
      </w:r>
      <w:r w:rsidRPr="00571AC8">
        <w:t xml:space="preserve">» </w:t>
      </w:r>
      <w:r>
        <w:t>выбирается</w:t>
      </w:r>
      <w:r w:rsidRPr="00571AC8">
        <w:t xml:space="preserve">  наименование столбца, к которому будет относитьс</w:t>
      </w:r>
      <w:r>
        <w:t>я данное значение. Далее необходимо нажать</w:t>
      </w:r>
      <w:r w:rsidRPr="00571AC8">
        <w:t xml:space="preserve"> кнопку </w:t>
      </w:r>
      <w:r w:rsidRPr="00F01DA6">
        <w:rPr>
          <w:b/>
          <w:i/>
        </w:rPr>
        <w:t xml:space="preserve">Сохранить </w:t>
      </w:r>
      <w:r>
        <w:rPr>
          <w:b/>
          <w:i/>
          <w:noProof/>
        </w:rPr>
        <w:drawing>
          <wp:inline distT="0" distB="0" distL="0" distR="0" wp14:anchorId="2176681A" wp14:editId="568465DE">
            <wp:extent cx="133350" cy="133350"/>
            <wp:effectExtent l="0" t="0" r="0" b="0"/>
            <wp:docPr id="269293" name="Рисунок 269293" descr="C:\Users\t-kovaleva\Desktop\Справка\ПУЛП\картинки\knopka_pulp_sohr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t-kovaleva\Desktop\Справка\ПУЛП\картинки\knopka_pulp_sohranit.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571AC8">
        <w:t xml:space="preserve">, запись сохраниться в </w:t>
      </w:r>
      <w:r w:rsidRPr="00F01DA6">
        <w:t>«Универсальном справочнике ЛФК»</w:t>
      </w:r>
      <w:r w:rsidRPr="00571AC8">
        <w:t>.</w:t>
      </w:r>
    </w:p>
    <w:p w:rsidR="00F01DA6" w:rsidRPr="006B135D" w:rsidRDefault="00F01DA6" w:rsidP="00FB78DD">
      <w:pPr>
        <w:pStyle w:val="aa"/>
        <w:numPr>
          <w:ilvl w:val="0"/>
          <w:numId w:val="45"/>
        </w:numPr>
        <w:spacing w:before="0" w:after="0" w:line="240" w:lineRule="auto"/>
      </w:pPr>
      <w:r w:rsidRPr="006B135D">
        <w:t xml:space="preserve">Область </w:t>
      </w:r>
      <w:r w:rsidRPr="00F01DA6">
        <w:t>«Отметки инструктора ЛФК»</w:t>
      </w:r>
      <w:r w:rsidRPr="006B135D">
        <w:t xml:space="preserve"> заполняется вручную.</w:t>
      </w:r>
    </w:p>
    <w:p w:rsidR="00F01DA6" w:rsidRDefault="00F01DA6" w:rsidP="00F01DA6">
      <w:pPr>
        <w:ind w:firstLine="0"/>
        <w:jc w:val="center"/>
      </w:pPr>
      <w:r>
        <w:rPr>
          <w:noProof/>
        </w:rPr>
        <w:lastRenderedPageBreak/>
        <w:drawing>
          <wp:inline distT="0" distB="0" distL="0" distR="0" wp14:anchorId="3044C6DF" wp14:editId="598E2EF4">
            <wp:extent cx="3609975" cy="1419225"/>
            <wp:effectExtent l="0" t="0" r="0" b="0"/>
            <wp:docPr id="269292" name="Рисунок 269292" descr="C:\Users\t-kovaleva\AppData\Local\Microsoft\Windows\Temporary Internet Files\Content.Word\emk_lf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t-kovaleva\AppData\Local\Microsoft\Windows\Temporary Internet Files\Content.Word\emk_lfk7.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3609975" cy="1419225"/>
                    </a:xfrm>
                    <a:prstGeom prst="rect">
                      <a:avLst/>
                    </a:prstGeom>
                    <a:noFill/>
                    <a:ln>
                      <a:noFill/>
                    </a:ln>
                  </pic:spPr>
                </pic:pic>
              </a:graphicData>
            </a:graphic>
          </wp:inline>
        </w:drawing>
      </w:r>
    </w:p>
    <w:p w:rsidR="005E2431" w:rsidRDefault="007652AA" w:rsidP="00562DCB">
      <w:pPr>
        <w:pStyle w:val="a"/>
      </w:pPr>
      <w:r>
        <w:t xml:space="preserve"> Вкладка «Назначения врача ЛФК»</w:t>
      </w:r>
    </w:p>
    <w:p w:rsidR="00477A26" w:rsidRDefault="00477A26" w:rsidP="00477A26">
      <w:pPr>
        <w:pStyle w:val="3"/>
      </w:pPr>
      <w:bookmarkStart w:id="363" w:name="_Toc466474911"/>
      <w:r>
        <w:t xml:space="preserve">Вкладка </w:t>
      </w:r>
      <w:r w:rsidRPr="00477A26">
        <w:t>«Учёт результатов процедур ЛФК»</w:t>
      </w:r>
      <w:bookmarkEnd w:id="363"/>
    </w:p>
    <w:p w:rsidR="00570479" w:rsidRPr="006B135D" w:rsidRDefault="00570479" w:rsidP="00570479">
      <w:r w:rsidRPr="006B135D">
        <w:t xml:space="preserve">Вкладка делится на </w:t>
      </w:r>
      <w:r>
        <w:t xml:space="preserve">две области </w:t>
      </w:r>
      <w:r w:rsidRPr="00570479">
        <w:t>«Учёт результатов процедур ЛФК»</w:t>
      </w:r>
      <w:r>
        <w:t xml:space="preserve">, </w:t>
      </w:r>
      <w:r w:rsidRPr="00570479">
        <w:t>«Данные объективного осмотра»</w:t>
      </w:r>
      <w:r>
        <w:t>, которые заполняются вручную.</w:t>
      </w:r>
    </w:p>
    <w:p w:rsidR="00570479" w:rsidRDefault="00570479" w:rsidP="00570479">
      <w:pPr>
        <w:ind w:firstLine="0"/>
        <w:jc w:val="center"/>
      </w:pPr>
      <w:r>
        <w:rPr>
          <w:noProof/>
        </w:rPr>
        <w:drawing>
          <wp:inline distT="0" distB="0" distL="0" distR="0" wp14:anchorId="3EAC2D98" wp14:editId="6E5DE9B9">
            <wp:extent cx="3857625" cy="1619250"/>
            <wp:effectExtent l="0" t="0" r="0" b="0"/>
            <wp:docPr id="269296" name="Рисунок 26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3857625" cy="1619250"/>
                    </a:xfrm>
                    <a:prstGeom prst="rect">
                      <a:avLst/>
                    </a:prstGeom>
                    <a:noFill/>
                    <a:ln>
                      <a:noFill/>
                    </a:ln>
                  </pic:spPr>
                </pic:pic>
              </a:graphicData>
            </a:graphic>
          </wp:inline>
        </w:drawing>
      </w:r>
    </w:p>
    <w:p w:rsidR="005E2431" w:rsidRDefault="007652AA" w:rsidP="00562DCB">
      <w:pPr>
        <w:pStyle w:val="a"/>
      </w:pPr>
      <w:r>
        <w:t xml:space="preserve"> Вкладка «Учёт результатов процедур ЛФК»</w:t>
      </w:r>
    </w:p>
    <w:p w:rsidR="00570479" w:rsidRDefault="00570479" w:rsidP="00570479">
      <w:pPr>
        <w:pStyle w:val="3"/>
      </w:pPr>
      <w:bookmarkStart w:id="364" w:name="_Toc466474912"/>
      <w:r>
        <w:t>Вкладка «Вкладной лист»</w:t>
      </w:r>
      <w:bookmarkEnd w:id="364"/>
    </w:p>
    <w:p w:rsidR="00570479" w:rsidRPr="00571AC8" w:rsidRDefault="00570479" w:rsidP="00570479">
      <w:pPr>
        <w:spacing w:after="0"/>
      </w:pPr>
      <w:r>
        <w:t>В</w:t>
      </w:r>
      <w:r w:rsidRPr="00571AC8">
        <w:t xml:space="preserve"> карте имеется вкладной лист, содержащий дополнительные сведения на </w:t>
      </w:r>
      <w:r>
        <w:t xml:space="preserve">пациентов, </w:t>
      </w:r>
      <w:r w:rsidRPr="00571AC8">
        <w:t>с нарушением опорно-двигательного аппарата.</w:t>
      </w:r>
    </w:p>
    <w:p w:rsidR="00570479" w:rsidRDefault="00570479" w:rsidP="00570479">
      <w:pPr>
        <w:spacing w:before="0"/>
      </w:pPr>
      <w:r w:rsidRPr="00571AC8">
        <w:t xml:space="preserve">Область </w:t>
      </w:r>
      <w:r w:rsidRPr="00570479">
        <w:t>«Карта больного с нарушением опорно-двигательного аппарата»</w:t>
      </w:r>
      <w:r w:rsidRPr="00571AC8">
        <w:t xml:space="preserve"> заполняется вручную  и с помощью выпадающего списка</w:t>
      </w:r>
      <w:r>
        <w:t xml:space="preserve"> </w:t>
      </w:r>
      <w:r w:rsidRPr="00525B8D">
        <w:rPr>
          <w:noProof/>
        </w:rPr>
        <w:drawing>
          <wp:inline distT="0" distB="0" distL="0" distR="0" wp14:anchorId="23DC3F51" wp14:editId="5375C97C">
            <wp:extent cx="161948" cy="181000"/>
            <wp:effectExtent l="0" t="0" r="9525" b="0"/>
            <wp:docPr id="269299" name="Рисунок 26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161948" cy="181000"/>
                    </a:xfrm>
                    <a:prstGeom prst="rect">
                      <a:avLst/>
                    </a:prstGeom>
                  </pic:spPr>
                </pic:pic>
              </a:graphicData>
            </a:graphic>
          </wp:inline>
        </w:drawing>
      </w:r>
      <w:r w:rsidRPr="00571AC8">
        <w:t>. Чтобы добавить и заполнить исследовани</w:t>
      </w:r>
      <w:r>
        <w:t>я</w:t>
      </w:r>
      <w:r w:rsidRPr="00571AC8">
        <w:t xml:space="preserve"> нужно нажать на кнопку </w:t>
      </w:r>
      <w:r w:rsidRPr="00571AC8">
        <w:rPr>
          <w:b/>
          <w:i/>
        </w:rPr>
        <w:t>Добавить исследование</w:t>
      </w:r>
      <w:r>
        <w:t xml:space="preserve">. Для </w:t>
      </w:r>
      <w:r w:rsidRPr="00571AC8">
        <w:t>удал</w:t>
      </w:r>
      <w:r>
        <w:t>ения</w:t>
      </w:r>
      <w:r w:rsidRPr="00571AC8">
        <w:t xml:space="preserve"> исследовани</w:t>
      </w:r>
      <w:r>
        <w:t xml:space="preserve">я надо его выделить и </w:t>
      </w:r>
      <w:r w:rsidRPr="00571AC8">
        <w:t xml:space="preserve">в области </w:t>
      </w:r>
      <w:r>
        <w:t xml:space="preserve">«Даты исследований» </w:t>
      </w:r>
      <w:r w:rsidRPr="00571AC8">
        <w:t>наж</w:t>
      </w:r>
      <w:r>
        <w:t>ать на</w:t>
      </w:r>
      <w:r w:rsidRPr="00571AC8">
        <w:t xml:space="preserve"> кнопку </w:t>
      </w:r>
      <w:r w:rsidRPr="00571AC8">
        <w:rPr>
          <w:b/>
          <w:i/>
        </w:rPr>
        <w:t>Удалить исследование</w:t>
      </w:r>
      <w:r w:rsidRPr="00571AC8">
        <w:t>.</w:t>
      </w:r>
      <w:r w:rsidRPr="00904068">
        <w:t xml:space="preserve"> </w:t>
      </w:r>
    </w:p>
    <w:p w:rsidR="00570479" w:rsidRPr="00571AC8" w:rsidRDefault="00570479" w:rsidP="00570479">
      <w:pPr>
        <w:ind w:firstLine="284"/>
      </w:pPr>
      <w:r w:rsidRPr="00571AC8">
        <w:t>Область «Прочее» заполняется вручную.</w:t>
      </w:r>
    </w:p>
    <w:p w:rsidR="00570479" w:rsidRDefault="00570479" w:rsidP="00570479">
      <w:pPr>
        <w:ind w:firstLine="284"/>
      </w:pPr>
    </w:p>
    <w:p w:rsidR="00570479" w:rsidRDefault="00570479" w:rsidP="00570479">
      <w:pPr>
        <w:ind w:firstLine="0"/>
        <w:jc w:val="center"/>
      </w:pPr>
      <w:r>
        <w:rPr>
          <w:noProof/>
        </w:rPr>
        <w:lastRenderedPageBreak/>
        <w:drawing>
          <wp:inline distT="0" distB="0" distL="0" distR="0" wp14:anchorId="68BF89B0" wp14:editId="17121781">
            <wp:extent cx="4638675" cy="2400300"/>
            <wp:effectExtent l="0" t="0" r="0" b="0"/>
            <wp:docPr id="269298" name="Рисунок 26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4638675" cy="2400300"/>
                    </a:xfrm>
                    <a:prstGeom prst="rect">
                      <a:avLst/>
                    </a:prstGeom>
                    <a:noFill/>
                    <a:ln>
                      <a:noFill/>
                    </a:ln>
                  </pic:spPr>
                </pic:pic>
              </a:graphicData>
            </a:graphic>
          </wp:inline>
        </w:drawing>
      </w:r>
    </w:p>
    <w:p w:rsidR="005E2431" w:rsidRDefault="007652AA" w:rsidP="00562DCB">
      <w:pPr>
        <w:pStyle w:val="a"/>
      </w:pPr>
      <w:r>
        <w:t xml:space="preserve"> Вкладка «Вкладной лист»</w:t>
      </w:r>
    </w:p>
    <w:p w:rsidR="00570479" w:rsidRDefault="00570479" w:rsidP="005E2431">
      <w:pPr>
        <w:ind w:firstLine="567"/>
      </w:pPr>
      <w:r>
        <w:t xml:space="preserve">Вкладной лист печатается отдельно от карты ЛФК, являясь дополнением к ней. Чтобы распечатать «Вкладной лист» необходимо нажать кнопку </w:t>
      </w:r>
      <w:r>
        <w:rPr>
          <w:b/>
          <w:i/>
        </w:rPr>
        <w:t xml:space="preserve">Печать вкладного листа, </w:t>
      </w:r>
      <w:r w:rsidRPr="00904068">
        <w:t>откроется печатная форма</w:t>
      </w:r>
      <w:r>
        <w:t>.</w:t>
      </w:r>
    </w:p>
    <w:p w:rsidR="00570479" w:rsidRDefault="00570479" w:rsidP="00570479">
      <w:pPr>
        <w:ind w:firstLine="0"/>
        <w:jc w:val="center"/>
      </w:pPr>
      <w:r>
        <w:rPr>
          <w:noProof/>
        </w:rPr>
        <w:drawing>
          <wp:inline distT="0" distB="0" distL="0" distR="0" wp14:anchorId="2C1C7F4A" wp14:editId="5C4C020A">
            <wp:extent cx="3124200" cy="2419350"/>
            <wp:effectExtent l="0" t="0" r="0" b="0"/>
            <wp:docPr id="269297" name="Рисунок 269297" descr="C:\Users\t-kovaleva\AppData\Local\Microsoft\Windows\Temporary Internet Files\Content.Word\emk_lfk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t-kovaleva\AppData\Local\Microsoft\Windows\Temporary Internet Files\Content.Word\emk_lfk10_1.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3124200" cy="2419350"/>
                    </a:xfrm>
                    <a:prstGeom prst="rect">
                      <a:avLst/>
                    </a:prstGeom>
                    <a:noFill/>
                    <a:ln>
                      <a:noFill/>
                    </a:ln>
                  </pic:spPr>
                </pic:pic>
              </a:graphicData>
            </a:graphic>
          </wp:inline>
        </w:drawing>
      </w:r>
    </w:p>
    <w:p w:rsidR="005E2431" w:rsidRDefault="007652AA" w:rsidP="00562DCB">
      <w:pPr>
        <w:pStyle w:val="a"/>
      </w:pPr>
      <w:r>
        <w:t xml:space="preserve"> Печатная форма «Вкладной лист»</w:t>
      </w:r>
    </w:p>
    <w:p w:rsidR="00570479" w:rsidRPr="00571AC8" w:rsidRDefault="004F0B7E" w:rsidP="004F0B7E">
      <w:pPr>
        <w:pStyle w:val="3"/>
      </w:pPr>
      <w:bookmarkStart w:id="365" w:name="_Toc466474913"/>
      <w:r>
        <w:t xml:space="preserve">Печать документа «Карта </w:t>
      </w:r>
      <w:r w:rsidRPr="004F0B7E">
        <w:t>лечащегося в кабинете лечебной физкультуры»</w:t>
      </w:r>
      <w:bookmarkEnd w:id="365"/>
    </w:p>
    <w:p w:rsidR="004F0B7E" w:rsidRPr="00571AC8" w:rsidRDefault="004F0B7E" w:rsidP="004F0B7E">
      <w:r w:rsidRPr="00571AC8">
        <w:t xml:space="preserve">Карту можно распечатать, нажав на кнопку </w:t>
      </w:r>
      <w:r w:rsidRPr="00571AC8">
        <w:rPr>
          <w:b/>
          <w:i/>
        </w:rPr>
        <w:t>Печать</w:t>
      </w:r>
      <w:r w:rsidRPr="00571AC8">
        <w:t xml:space="preserve"> на панели кнопок управления.</w:t>
      </w:r>
    </w:p>
    <w:p w:rsidR="004F0B7E" w:rsidRPr="00571AC8" w:rsidRDefault="004F0B7E" w:rsidP="004F0B7E">
      <w:pPr>
        <w:ind w:firstLine="284"/>
      </w:pPr>
    </w:p>
    <w:p w:rsidR="004F0B7E" w:rsidRDefault="004F0B7E" w:rsidP="004F0B7E">
      <w:pPr>
        <w:ind w:firstLine="0"/>
        <w:jc w:val="center"/>
      </w:pPr>
      <w:r>
        <w:rPr>
          <w:noProof/>
        </w:rPr>
        <w:drawing>
          <wp:inline distT="0" distB="0" distL="0" distR="0" wp14:anchorId="6AF71066" wp14:editId="233CFFEF">
            <wp:extent cx="2628900" cy="1038225"/>
            <wp:effectExtent l="0" t="0" r="0" b="0"/>
            <wp:docPr id="269301" name="Рисунок 26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628900" cy="1038225"/>
                    </a:xfrm>
                    <a:prstGeom prst="rect">
                      <a:avLst/>
                    </a:prstGeom>
                    <a:noFill/>
                    <a:ln>
                      <a:noFill/>
                    </a:ln>
                  </pic:spPr>
                </pic:pic>
              </a:graphicData>
            </a:graphic>
          </wp:inline>
        </w:drawing>
      </w:r>
    </w:p>
    <w:p w:rsidR="005E2431" w:rsidRPr="00571AC8" w:rsidRDefault="0058475B" w:rsidP="00562DCB">
      <w:pPr>
        <w:pStyle w:val="a"/>
      </w:pPr>
      <w:r>
        <w:t xml:space="preserve"> Печать карты ЛФК</w:t>
      </w:r>
    </w:p>
    <w:p w:rsidR="004F0B7E" w:rsidRPr="00571AC8" w:rsidRDefault="004F0B7E" w:rsidP="004F0B7E">
      <w:pPr>
        <w:ind w:firstLine="284"/>
        <w:jc w:val="center"/>
      </w:pPr>
    </w:p>
    <w:p w:rsidR="004F0B7E" w:rsidRPr="00571AC8" w:rsidRDefault="004F0B7E" w:rsidP="004F0B7E">
      <w:r w:rsidRPr="00571AC8">
        <w:lastRenderedPageBreak/>
        <w:t xml:space="preserve">Печатная форма карты имеет </w:t>
      </w:r>
      <w:r>
        <w:t>следующий вид:</w:t>
      </w:r>
    </w:p>
    <w:p w:rsidR="004F0B7E" w:rsidRDefault="004F0B7E" w:rsidP="004F0B7E">
      <w:pPr>
        <w:ind w:firstLine="284"/>
        <w:jc w:val="center"/>
      </w:pPr>
      <w:r>
        <w:rPr>
          <w:noProof/>
        </w:rPr>
        <w:drawing>
          <wp:inline distT="0" distB="0" distL="0" distR="0" wp14:anchorId="7633366F" wp14:editId="25BC2C86">
            <wp:extent cx="3295650" cy="3857625"/>
            <wp:effectExtent l="0" t="0" r="0" b="0"/>
            <wp:docPr id="269300" name="Рисунок 26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3295650" cy="3857625"/>
                    </a:xfrm>
                    <a:prstGeom prst="rect">
                      <a:avLst/>
                    </a:prstGeom>
                    <a:noFill/>
                    <a:ln>
                      <a:noFill/>
                    </a:ln>
                  </pic:spPr>
                </pic:pic>
              </a:graphicData>
            </a:graphic>
          </wp:inline>
        </w:drawing>
      </w:r>
    </w:p>
    <w:p w:rsidR="005E2431" w:rsidRDefault="0058475B" w:rsidP="00562DCB">
      <w:pPr>
        <w:pStyle w:val="a"/>
      </w:pPr>
      <w:r>
        <w:t xml:space="preserve"> Печатная форма карты ЛФК</w:t>
      </w:r>
    </w:p>
    <w:p w:rsidR="004F0B7E" w:rsidRDefault="002B514F" w:rsidP="004F0B7E">
      <w:pPr>
        <w:pStyle w:val="3"/>
      </w:pPr>
      <w:bookmarkStart w:id="366" w:name="_Toc466474914"/>
      <w:r>
        <w:t>Сохранение карты ЛФК</w:t>
      </w:r>
      <w:bookmarkEnd w:id="366"/>
    </w:p>
    <w:p w:rsidR="002B514F" w:rsidRPr="00951768" w:rsidRDefault="002B514F" w:rsidP="002B514F">
      <w:pPr>
        <w:ind w:firstLine="567"/>
        <w:rPr>
          <w:b/>
          <w:bCs/>
          <w:i/>
          <w:iCs/>
        </w:rPr>
      </w:pPr>
      <w:r w:rsidRPr="00951768">
        <w:t xml:space="preserve">Для сохранения </w:t>
      </w:r>
      <w:r>
        <w:t>карты</w:t>
      </w:r>
      <w:r w:rsidRPr="00951768">
        <w:t xml:space="preserve"> необходимо </w:t>
      </w:r>
      <w:r>
        <w:t xml:space="preserve">на </w:t>
      </w:r>
      <w:r w:rsidRPr="001A31EB">
        <w:t>панели кнопок управления</w:t>
      </w:r>
      <w:r w:rsidRPr="00951768">
        <w:rPr>
          <w:b/>
        </w:rPr>
        <w:t xml:space="preserve"> </w:t>
      </w:r>
      <w:r w:rsidRPr="00951768">
        <w:t xml:space="preserve">нажать кнопку </w:t>
      </w:r>
      <w:r w:rsidRPr="00951768">
        <w:rPr>
          <w:b/>
          <w:bCs/>
          <w:i/>
          <w:iCs/>
        </w:rPr>
        <w:t>Сохранить</w:t>
      </w:r>
      <w:r w:rsidRPr="00951768">
        <w:t xml:space="preserve"> </w:t>
      </w:r>
      <w:r>
        <w:rPr>
          <w:b/>
          <w:noProof/>
        </w:rPr>
        <w:drawing>
          <wp:inline distT="0" distB="0" distL="0" distR="0" wp14:anchorId="3F04CF3F" wp14:editId="368F7110">
            <wp:extent cx="247650" cy="200025"/>
            <wp:effectExtent l="0" t="0" r="0" b="0"/>
            <wp:docPr id="269303" name="Рисунок 269303"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button_save.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951768">
        <w:rPr>
          <w:b/>
          <w:noProof/>
        </w:rPr>
        <w:t xml:space="preserve"> </w:t>
      </w:r>
      <w:r w:rsidRPr="00951768">
        <w:rPr>
          <w:noProof/>
        </w:rPr>
        <w:t xml:space="preserve">или </w:t>
      </w:r>
      <w:r w:rsidRPr="00951768">
        <w:rPr>
          <w:b/>
          <w:bCs/>
          <w:i/>
          <w:iCs/>
        </w:rPr>
        <w:t>Применить</w:t>
      </w:r>
      <w:r w:rsidRPr="00951768">
        <w:t xml:space="preserve"> </w:t>
      </w:r>
      <w:r>
        <w:rPr>
          <w:b/>
          <w:noProof/>
        </w:rPr>
        <w:drawing>
          <wp:inline distT="0" distB="0" distL="0" distR="0" wp14:anchorId="37F15019" wp14:editId="3F9AAE64">
            <wp:extent cx="209550" cy="190500"/>
            <wp:effectExtent l="0" t="0" r="0" b="0"/>
            <wp:docPr id="269302" name="Рисунок 269302"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button_use.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951768">
        <w:t xml:space="preserve">. При сохранении через кнопку </w:t>
      </w:r>
      <w:r w:rsidRPr="00951768">
        <w:rPr>
          <w:b/>
          <w:bCs/>
          <w:i/>
          <w:iCs/>
        </w:rPr>
        <w:t xml:space="preserve">Сохранить </w:t>
      </w:r>
      <w:r>
        <w:rPr>
          <w:bCs/>
          <w:iCs/>
        </w:rPr>
        <w:t>карта будет</w:t>
      </w:r>
      <w:r w:rsidRPr="00951768">
        <w:rPr>
          <w:bCs/>
          <w:iCs/>
        </w:rPr>
        <w:t xml:space="preserve"> сохранена и закрыта, пользователь вернется обратно в табличную форму. Для сохранения </w:t>
      </w:r>
      <w:r>
        <w:rPr>
          <w:bCs/>
          <w:iCs/>
        </w:rPr>
        <w:t xml:space="preserve">карты </w:t>
      </w:r>
      <w:r w:rsidRPr="00951768">
        <w:rPr>
          <w:bCs/>
          <w:iCs/>
        </w:rPr>
        <w:t xml:space="preserve">без закрытия самой </w:t>
      </w:r>
      <w:r>
        <w:rPr>
          <w:bCs/>
          <w:iCs/>
        </w:rPr>
        <w:t>формы</w:t>
      </w:r>
      <w:r w:rsidRPr="00951768">
        <w:rPr>
          <w:bCs/>
          <w:iCs/>
        </w:rPr>
        <w:t xml:space="preserve"> необходимо нажать на </w:t>
      </w:r>
      <w:r>
        <w:rPr>
          <w:bCs/>
          <w:iCs/>
        </w:rPr>
        <w:t xml:space="preserve">кнопку </w:t>
      </w:r>
      <w:r w:rsidRPr="00951768">
        <w:rPr>
          <w:b/>
          <w:bCs/>
          <w:i/>
          <w:iCs/>
        </w:rPr>
        <w:t>Применить.</w:t>
      </w:r>
    </w:p>
    <w:p w:rsidR="002B514F" w:rsidRDefault="002B514F" w:rsidP="002B514F">
      <w:pPr>
        <w:ind w:firstLine="0"/>
        <w:jc w:val="center"/>
      </w:pPr>
      <w:r w:rsidRPr="002B514F">
        <w:rPr>
          <w:noProof/>
        </w:rPr>
        <w:drawing>
          <wp:inline distT="0" distB="0" distL="0" distR="0" wp14:anchorId="2C210DF8" wp14:editId="0B219C31">
            <wp:extent cx="3286125" cy="1298709"/>
            <wp:effectExtent l="0" t="0" r="0" b="0"/>
            <wp:docPr id="269304" name="Рисунок 26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3303692" cy="1305652"/>
                    </a:xfrm>
                    <a:prstGeom prst="rect">
                      <a:avLst/>
                    </a:prstGeom>
                  </pic:spPr>
                </pic:pic>
              </a:graphicData>
            </a:graphic>
          </wp:inline>
        </w:drawing>
      </w:r>
    </w:p>
    <w:p w:rsidR="005E2431" w:rsidRDefault="0058475B" w:rsidP="00562DCB">
      <w:pPr>
        <w:pStyle w:val="a"/>
      </w:pPr>
      <w:r>
        <w:t xml:space="preserve"> Сохранение карты ЛФК</w:t>
      </w:r>
    </w:p>
    <w:p w:rsidR="00F71273" w:rsidRDefault="00F71273" w:rsidP="00F71273">
      <w:pPr>
        <w:pStyle w:val="3"/>
      </w:pPr>
      <w:bookmarkStart w:id="367" w:name="_Toc466474915"/>
      <w:r>
        <w:t>Справочник «Универсальный справочник ЛФК»</w:t>
      </w:r>
      <w:bookmarkEnd w:id="367"/>
    </w:p>
    <w:p w:rsidR="00F71273" w:rsidRPr="00571AC8" w:rsidRDefault="00F71273" w:rsidP="00F71273">
      <w:pPr>
        <w:spacing w:before="0" w:after="0"/>
        <w:rPr>
          <w:i/>
        </w:rPr>
      </w:pPr>
      <w:r>
        <w:t>Справочник</w:t>
      </w:r>
      <w:r w:rsidRPr="00571AC8">
        <w:t xml:space="preserve"> </w:t>
      </w:r>
      <w:r w:rsidRPr="00F71273">
        <w:t>«Универсальный справочник ЛФК»</w:t>
      </w:r>
      <w:r>
        <w:t xml:space="preserve"> </w:t>
      </w:r>
      <w:r w:rsidRPr="00571AC8">
        <w:t>находится</w:t>
      </w:r>
      <w:r w:rsidR="0058475B">
        <w:t xml:space="preserve"> </w:t>
      </w:r>
      <w:r w:rsidRPr="00571AC8">
        <w:t>в</w:t>
      </w:r>
      <w:r>
        <w:t xml:space="preserve"> разделе</w:t>
      </w:r>
      <w:r w:rsidRPr="00571AC8">
        <w:t xml:space="preserve"> </w:t>
      </w:r>
      <w:r>
        <w:t>«</w:t>
      </w:r>
      <w:r w:rsidRPr="00571AC8">
        <w:rPr>
          <w:i/>
        </w:rPr>
        <w:t>ЭМК/Физиотерапия/</w:t>
      </w:r>
      <w:r>
        <w:rPr>
          <w:i/>
        </w:rPr>
        <w:t xml:space="preserve"> </w:t>
      </w:r>
      <w:r w:rsidRPr="00571AC8">
        <w:rPr>
          <w:i/>
        </w:rPr>
        <w:t>Справочники</w:t>
      </w:r>
      <w:r>
        <w:rPr>
          <w:i/>
        </w:rPr>
        <w:t>»</w:t>
      </w:r>
      <w:r w:rsidRPr="00571AC8">
        <w:rPr>
          <w:i/>
        </w:rPr>
        <w:t>.</w:t>
      </w:r>
    </w:p>
    <w:p w:rsidR="00F71273" w:rsidRDefault="00F71273" w:rsidP="00F71273">
      <w:pPr>
        <w:spacing w:before="0" w:after="0"/>
      </w:pPr>
      <w:r>
        <w:t xml:space="preserve">Для редактирования записи необходимо на панели кнопок управления нажать кнопку </w:t>
      </w:r>
      <w:r w:rsidRPr="00571AC8">
        <w:rPr>
          <w:b/>
          <w:i/>
        </w:rPr>
        <w:t xml:space="preserve">Редактировать запись </w:t>
      </w:r>
      <w:r>
        <w:rPr>
          <w:b/>
          <w:i/>
          <w:noProof/>
        </w:rPr>
        <w:drawing>
          <wp:inline distT="0" distB="0" distL="0" distR="0" wp14:anchorId="2371C703" wp14:editId="5EEC954E">
            <wp:extent cx="133350" cy="104775"/>
            <wp:effectExtent l="0" t="0" r="0" b="0"/>
            <wp:docPr id="269309" name="Рисунок 269309" descr="X:\Алькона\Документы\rukovodsvo_CHM\Картинки для справки ЭМК\knopka_rada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X:\Алькона\Документы\rukovodsvo_CHM\Картинки для справки ЭМК\knopka_radakt.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33350" cy="104775"/>
                    </a:xfrm>
                    <a:prstGeom prst="rect">
                      <a:avLst/>
                    </a:prstGeom>
                    <a:noFill/>
                    <a:ln>
                      <a:noFill/>
                    </a:ln>
                  </pic:spPr>
                </pic:pic>
              </a:graphicData>
            </a:graphic>
          </wp:inline>
        </w:drawing>
      </w:r>
      <w:r>
        <w:t xml:space="preserve">, изменить запись и сохранить, нажав на кнопку </w:t>
      </w:r>
      <w:r w:rsidRPr="00571AC8">
        <w:rPr>
          <w:b/>
          <w:i/>
        </w:rPr>
        <w:t xml:space="preserve">Сохранить </w:t>
      </w:r>
      <w:r>
        <w:rPr>
          <w:b/>
          <w:i/>
          <w:noProof/>
        </w:rPr>
        <w:drawing>
          <wp:inline distT="0" distB="0" distL="0" distR="0" wp14:anchorId="3528BBA9" wp14:editId="76B41291">
            <wp:extent cx="133350" cy="133350"/>
            <wp:effectExtent l="0" t="0" r="0" b="0"/>
            <wp:docPr id="269311" name="Рисунок 269311" descr="C:\Users\t-kovaleva\Desktop\Справка\ПУЛП\картинки\knopka_pulp_sohr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t-kovaleva\Desktop\Справка\ПУЛП\картинки\knopka_pulp_sohranit.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w:t>
      </w:r>
    </w:p>
    <w:p w:rsidR="00F71273" w:rsidRDefault="00F71273" w:rsidP="00F71273">
      <w:pPr>
        <w:pStyle w:val="aa"/>
        <w:spacing w:before="0"/>
        <w:ind w:left="0"/>
      </w:pPr>
      <w:r>
        <w:lastRenderedPageBreak/>
        <w:t>Для добавление новой записи</w:t>
      </w:r>
      <w:r w:rsidRPr="00F71273">
        <w:t xml:space="preserve"> </w:t>
      </w:r>
      <w:r>
        <w:t xml:space="preserve">необходимо на панели кнопок управления нажать кнопку </w:t>
      </w:r>
      <w:r w:rsidRPr="00571AC8">
        <w:rPr>
          <w:b/>
          <w:i/>
        </w:rPr>
        <w:t>Добавить новую запись</w:t>
      </w:r>
      <w:r w:rsidRPr="00571AC8">
        <w:t xml:space="preserve"> </w:t>
      </w:r>
      <w:r>
        <w:rPr>
          <w:noProof/>
        </w:rPr>
        <w:drawing>
          <wp:inline distT="0" distB="0" distL="0" distR="0" wp14:anchorId="75392C26" wp14:editId="2D5FA82A">
            <wp:extent cx="133350" cy="123825"/>
            <wp:effectExtent l="0" t="0" r="0" b="0"/>
            <wp:docPr id="269312" name="Рисунок 269312" descr="X:\Алькона\Документы\rukovodsvo_CHM\Картинки для справки ЭМК\knopka_soz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X:\Алькона\Документы\rukovodsvo_CHM\Картинки для справки ЭМК\knopka_sozd.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t xml:space="preserve">. В открывшемся окне заполнить поля </w:t>
      </w:r>
      <w:r w:rsidRPr="00571AC8">
        <w:t>«</w:t>
      </w:r>
      <w:r w:rsidRPr="00571AC8">
        <w:rPr>
          <w:i/>
        </w:rPr>
        <w:t>Наименование</w:t>
      </w:r>
      <w:r w:rsidRPr="00571AC8">
        <w:t xml:space="preserve">» </w:t>
      </w:r>
      <w:r>
        <w:t>и «</w:t>
      </w:r>
      <w:r w:rsidRPr="009D3F93">
        <w:rPr>
          <w:i/>
        </w:rPr>
        <w:t>Код</w:t>
      </w:r>
      <w:r>
        <w:t xml:space="preserve">» </w:t>
      </w:r>
      <w:r w:rsidRPr="00571AC8">
        <w:t>необходимым значением, а в поле «</w:t>
      </w:r>
      <w:r w:rsidRPr="00571AC8">
        <w:rPr>
          <w:i/>
        </w:rPr>
        <w:t>Группа</w:t>
      </w:r>
      <w:r w:rsidRPr="00571AC8">
        <w:t>» выб</w:t>
      </w:r>
      <w:r>
        <w:t xml:space="preserve">рать </w:t>
      </w:r>
      <w:r w:rsidRPr="00571AC8">
        <w:t xml:space="preserve">наименование столбца, к которому будет относиться данное значение. Далее </w:t>
      </w:r>
      <w:r>
        <w:t>нажать</w:t>
      </w:r>
      <w:r w:rsidRPr="00571AC8">
        <w:t xml:space="preserve"> кнопку </w:t>
      </w:r>
      <w:r w:rsidRPr="00571AC8">
        <w:rPr>
          <w:b/>
          <w:i/>
        </w:rPr>
        <w:t xml:space="preserve">Сохранить </w:t>
      </w:r>
      <w:r>
        <w:rPr>
          <w:b/>
          <w:i/>
          <w:noProof/>
        </w:rPr>
        <w:drawing>
          <wp:inline distT="0" distB="0" distL="0" distR="0" wp14:anchorId="49C31E8F" wp14:editId="5D7842D7">
            <wp:extent cx="133350" cy="133350"/>
            <wp:effectExtent l="0" t="0" r="0" b="0"/>
            <wp:docPr id="269313" name="Рисунок 269313" descr="C:\Users\t-kovaleva\Desktop\Справка\ПУЛП\картинки\knopka_pulp_sohr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t-kovaleva\Desktop\Справка\ПУЛП\картинки\knopka_pulp_sohranit.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571AC8">
        <w:t>.</w:t>
      </w:r>
    </w:p>
    <w:p w:rsidR="00F71273" w:rsidRDefault="00F71273" w:rsidP="00F71273">
      <w:pPr>
        <w:ind w:firstLine="0"/>
        <w:jc w:val="center"/>
      </w:pPr>
      <w:r w:rsidRPr="00F71273">
        <w:rPr>
          <w:noProof/>
        </w:rPr>
        <w:drawing>
          <wp:inline distT="0" distB="0" distL="0" distR="0" wp14:anchorId="69A92BB6" wp14:editId="19FEDDC1">
            <wp:extent cx="4086796" cy="2324425"/>
            <wp:effectExtent l="0" t="0" r="9525" b="0"/>
            <wp:docPr id="269314" name="Рисунок 26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4086796" cy="2324425"/>
                    </a:xfrm>
                    <a:prstGeom prst="rect">
                      <a:avLst/>
                    </a:prstGeom>
                  </pic:spPr>
                </pic:pic>
              </a:graphicData>
            </a:graphic>
          </wp:inline>
        </w:drawing>
      </w:r>
    </w:p>
    <w:p w:rsidR="005E2431" w:rsidRDefault="00035317" w:rsidP="00562DCB">
      <w:pPr>
        <w:pStyle w:val="a"/>
      </w:pPr>
      <w:r>
        <w:t xml:space="preserve"> Универсальный справочник ЛФК</w:t>
      </w:r>
    </w:p>
    <w:p w:rsidR="006C5A80" w:rsidRDefault="006C5A80" w:rsidP="006C5A80">
      <w:pPr>
        <w:pStyle w:val="1"/>
      </w:pPr>
      <w:bookmarkStart w:id="368" w:name="_Toc457767442"/>
      <w:bookmarkStart w:id="369" w:name="_Toc466474916"/>
      <w:r>
        <w:t>СОЗДАНИЕ ШАБЛОНОВ ПРИ ОФОРМЛЕНИИ ДОКУМЕНТОВ</w:t>
      </w:r>
      <w:bookmarkEnd w:id="368"/>
      <w:bookmarkEnd w:id="369"/>
    </w:p>
    <w:p w:rsidR="006C08A6" w:rsidRDefault="006C08A6" w:rsidP="000025D9">
      <w:pPr>
        <w:rPr>
          <w:rFonts w:cstheme="minorHAnsi"/>
        </w:rPr>
      </w:pPr>
      <w:r w:rsidRPr="009E51E4">
        <w:rPr>
          <w:rFonts w:cstheme="minorHAnsi"/>
        </w:rPr>
        <w:t xml:space="preserve">В модуле </w:t>
      </w:r>
      <w:r w:rsidRPr="00145015">
        <w:rPr>
          <w:rFonts w:cstheme="minorHAnsi"/>
          <w:i/>
        </w:rPr>
        <w:t>ЭМК</w:t>
      </w:r>
      <w:r w:rsidRPr="009E51E4">
        <w:rPr>
          <w:rFonts w:cstheme="minorHAnsi"/>
        </w:rPr>
        <w:t xml:space="preserve"> реализовано два способа создания шаблонов для </w:t>
      </w:r>
      <w:r>
        <w:rPr>
          <w:rFonts w:cstheme="minorHAnsi"/>
        </w:rPr>
        <w:t>осмотров:</w:t>
      </w:r>
    </w:p>
    <w:p w:rsidR="006C08A6" w:rsidRPr="000025D9" w:rsidRDefault="006C08A6" w:rsidP="00FB78DD">
      <w:pPr>
        <w:pStyle w:val="aa"/>
        <w:numPr>
          <w:ilvl w:val="0"/>
          <w:numId w:val="45"/>
        </w:numPr>
        <w:rPr>
          <w:rFonts w:cstheme="minorHAnsi"/>
        </w:rPr>
      </w:pPr>
      <w:r w:rsidRPr="000025D9">
        <w:rPr>
          <w:rFonts w:cstheme="minorHAnsi"/>
        </w:rPr>
        <w:t xml:space="preserve">создание шаблонов для полей осмотра, т.е. для каждого поля осмотра создается свой шаблон (см. п. </w:t>
      </w:r>
      <w:r w:rsidR="00145015" w:rsidRPr="000025D9">
        <w:rPr>
          <w:rFonts w:cstheme="minorHAnsi"/>
        </w:rPr>
        <w:t>5</w:t>
      </w:r>
      <w:r w:rsidRPr="000025D9">
        <w:rPr>
          <w:rFonts w:cstheme="minorHAnsi"/>
        </w:rPr>
        <w:t>.1.).</w:t>
      </w:r>
    </w:p>
    <w:p w:rsidR="006C08A6" w:rsidRPr="000025D9" w:rsidRDefault="006C08A6" w:rsidP="00FB78DD">
      <w:pPr>
        <w:pStyle w:val="aa"/>
        <w:numPr>
          <w:ilvl w:val="0"/>
          <w:numId w:val="45"/>
        </w:numPr>
        <w:rPr>
          <w:rFonts w:cstheme="minorHAnsi"/>
        </w:rPr>
      </w:pPr>
      <w:r w:rsidRPr="000025D9">
        <w:rPr>
          <w:rFonts w:cstheme="minorHAnsi"/>
        </w:rPr>
        <w:t>создание шаблонов для всего осмотра, т.е. для всех полей осмотра создается шаблон (см. п.</w:t>
      </w:r>
      <w:r w:rsidR="000025D9" w:rsidRPr="000025D9">
        <w:rPr>
          <w:rFonts w:cstheme="minorHAnsi"/>
        </w:rPr>
        <w:t>5</w:t>
      </w:r>
      <w:r w:rsidRPr="000025D9">
        <w:rPr>
          <w:rFonts w:cstheme="minorHAnsi"/>
        </w:rPr>
        <w:t>.2.).</w:t>
      </w:r>
    </w:p>
    <w:p w:rsidR="006C08A6" w:rsidRDefault="006C08A6" w:rsidP="000025D9">
      <w:pPr>
        <w:rPr>
          <w:rFonts w:cstheme="minorHAnsi"/>
        </w:rPr>
      </w:pPr>
      <w:r w:rsidRPr="009E51E4">
        <w:rPr>
          <w:rFonts w:cstheme="minorHAnsi"/>
        </w:rPr>
        <w:t xml:space="preserve">В </w:t>
      </w:r>
      <w:r w:rsidR="00000B3A">
        <w:rPr>
          <w:rFonts w:cstheme="minorHAnsi"/>
        </w:rPr>
        <w:t>программе</w:t>
      </w:r>
      <w:r w:rsidRPr="009E51E4">
        <w:rPr>
          <w:rFonts w:cstheme="minorHAnsi"/>
        </w:rPr>
        <w:t xml:space="preserve"> используются шаблоны общие и пользовательские. </w:t>
      </w:r>
      <w:r>
        <w:rPr>
          <w:rFonts w:cstheme="minorHAnsi"/>
        </w:rPr>
        <w:t>Пользователь может р</w:t>
      </w:r>
      <w:r w:rsidRPr="009E51E4">
        <w:rPr>
          <w:rFonts w:cstheme="minorHAnsi"/>
        </w:rPr>
        <w:t xml:space="preserve">едактировать, удалять и создавать только пользовательские шаблоны. Общие шаблоны можно только копировать в редактируемое окно.  Редактировать, удалять и создавать общие шаблоны может пользователь с правами </w:t>
      </w:r>
      <w:r>
        <w:rPr>
          <w:rFonts w:cstheme="minorHAnsi"/>
        </w:rPr>
        <w:t>а</w:t>
      </w:r>
      <w:r w:rsidRPr="009E51E4">
        <w:rPr>
          <w:rFonts w:cstheme="minorHAnsi"/>
        </w:rPr>
        <w:t xml:space="preserve">дминистратора. </w:t>
      </w:r>
    </w:p>
    <w:p w:rsidR="006C08A6" w:rsidRDefault="006C08A6" w:rsidP="006C08A6">
      <w:pPr>
        <w:pStyle w:val="2"/>
      </w:pPr>
      <w:bookmarkStart w:id="370" w:name="_Toc457767443"/>
      <w:bookmarkStart w:id="371" w:name="_Toc466474917"/>
      <w:r>
        <w:t>Создание пользовательских шаблонов для отдельных полей осмотра</w:t>
      </w:r>
      <w:bookmarkEnd w:id="370"/>
      <w:bookmarkEnd w:id="371"/>
    </w:p>
    <w:p w:rsidR="006C08A6" w:rsidRDefault="006C08A6" w:rsidP="00E109CE">
      <w:pPr>
        <w:rPr>
          <w:szCs w:val="24"/>
        </w:rPr>
      </w:pPr>
      <w:r>
        <w:rPr>
          <w:rFonts w:cstheme="minorHAnsi"/>
        </w:rPr>
        <w:t>При заполнении осмотра о</w:t>
      </w:r>
      <w:r w:rsidRPr="00DA7715">
        <w:rPr>
          <w:szCs w:val="24"/>
        </w:rPr>
        <w:t xml:space="preserve">коло поля осмотра может </w:t>
      </w:r>
      <w:r>
        <w:rPr>
          <w:szCs w:val="24"/>
        </w:rPr>
        <w:t>располагаться</w:t>
      </w:r>
      <w:r w:rsidRPr="00DA7715">
        <w:rPr>
          <w:szCs w:val="24"/>
        </w:rPr>
        <w:t xml:space="preserve"> кнопка перехода в форму редактора Словарей и Шаблонов  </w:t>
      </w:r>
      <w:r w:rsidRPr="007B2DFF">
        <w:rPr>
          <w:noProof/>
          <w:szCs w:val="24"/>
        </w:rPr>
        <w:drawing>
          <wp:inline distT="0" distB="0" distL="0" distR="0" wp14:anchorId="618DF985" wp14:editId="1EAA5D4D">
            <wp:extent cx="152400" cy="180975"/>
            <wp:effectExtent l="0" t="0" r="0" b="0"/>
            <wp:docPr id="269315" name="Рисунок 26931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2400" cy="180975"/>
                    </a:xfrm>
                    <a:prstGeom prst="rect">
                      <a:avLst/>
                    </a:prstGeom>
                    <a:noFill/>
                    <a:ln>
                      <a:noFill/>
                    </a:ln>
                  </pic:spPr>
                </pic:pic>
              </a:graphicData>
            </a:graphic>
          </wp:inline>
        </w:drawing>
      </w:r>
      <w:r>
        <w:rPr>
          <w:szCs w:val="24"/>
        </w:rPr>
        <w:t xml:space="preserve">. При нажатии на эту </w:t>
      </w:r>
      <w:r w:rsidRPr="00DA7715">
        <w:rPr>
          <w:szCs w:val="24"/>
        </w:rPr>
        <w:t>кнопку осуществляется переход в окно редактора</w:t>
      </w:r>
      <w:r>
        <w:rPr>
          <w:szCs w:val="24"/>
        </w:rPr>
        <w:t>.</w:t>
      </w:r>
      <w:r w:rsidRPr="0037392C">
        <w:rPr>
          <w:szCs w:val="24"/>
        </w:rPr>
        <w:t xml:space="preserve"> </w:t>
      </w:r>
      <w:r>
        <w:rPr>
          <w:szCs w:val="24"/>
        </w:rPr>
        <w:t xml:space="preserve">При необходимости вводится текст в окно редактора. </w:t>
      </w:r>
    </w:p>
    <w:p w:rsidR="006C08A6" w:rsidRDefault="006C08A6" w:rsidP="006C08A6">
      <w:pPr>
        <w:ind w:firstLine="0"/>
        <w:jc w:val="center"/>
        <w:rPr>
          <w:szCs w:val="24"/>
          <w:lang w:val="en-US"/>
        </w:rPr>
      </w:pPr>
      <w:r w:rsidRPr="0043454B">
        <w:rPr>
          <w:noProof/>
          <w:szCs w:val="24"/>
        </w:rPr>
        <w:lastRenderedPageBreak/>
        <w:drawing>
          <wp:inline distT="0" distB="0" distL="0" distR="0" wp14:anchorId="08CA21BA" wp14:editId="4D7C8C60">
            <wp:extent cx="4410075" cy="1989185"/>
            <wp:effectExtent l="0" t="0" r="0" b="0"/>
            <wp:docPr id="269316" name="Рисунок 26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4443636" cy="2004323"/>
                    </a:xfrm>
                    <a:prstGeom prst="rect">
                      <a:avLst/>
                    </a:prstGeom>
                  </pic:spPr>
                </pic:pic>
              </a:graphicData>
            </a:graphic>
          </wp:inline>
        </w:drawing>
      </w:r>
    </w:p>
    <w:p w:rsidR="005E2431" w:rsidRPr="0037392C" w:rsidRDefault="0010023D" w:rsidP="00562DCB">
      <w:pPr>
        <w:pStyle w:val="a"/>
        <w:rPr>
          <w:lang w:val="en-US"/>
        </w:rPr>
      </w:pPr>
      <w:r>
        <w:t xml:space="preserve"> Редактор Словарей и Шаблонов</w:t>
      </w:r>
    </w:p>
    <w:p w:rsidR="006C08A6" w:rsidRDefault="006C08A6" w:rsidP="006C08A6">
      <w:pPr>
        <w:ind w:firstLine="567"/>
        <w:rPr>
          <w:b/>
          <w:i/>
          <w:szCs w:val="24"/>
        </w:rPr>
      </w:pPr>
      <w:r>
        <w:rPr>
          <w:szCs w:val="24"/>
        </w:rPr>
        <w:t xml:space="preserve">Для создания пользовательского шаблона необходимо нажать кнопку </w:t>
      </w:r>
      <w:proofErr w:type="spellStart"/>
      <w:r w:rsidRPr="0037392C">
        <w:rPr>
          <w:b/>
          <w:i/>
          <w:szCs w:val="24"/>
        </w:rPr>
        <w:t>Пользов</w:t>
      </w:r>
      <w:proofErr w:type="spellEnd"/>
      <w:r w:rsidRPr="0037392C">
        <w:rPr>
          <w:b/>
          <w:i/>
          <w:szCs w:val="24"/>
        </w:rPr>
        <w:t xml:space="preserve">. </w:t>
      </w:r>
      <w:r>
        <w:rPr>
          <w:b/>
          <w:i/>
          <w:szCs w:val="24"/>
        </w:rPr>
        <w:t>ш</w:t>
      </w:r>
      <w:r w:rsidRPr="0037392C">
        <w:rPr>
          <w:b/>
          <w:i/>
          <w:szCs w:val="24"/>
        </w:rPr>
        <w:t>аблоны [</w:t>
      </w:r>
      <w:r w:rsidRPr="0037392C">
        <w:rPr>
          <w:b/>
          <w:i/>
          <w:szCs w:val="24"/>
          <w:lang w:val="en-US"/>
        </w:rPr>
        <w:t>F</w:t>
      </w:r>
      <w:r w:rsidRPr="0037392C">
        <w:rPr>
          <w:b/>
          <w:i/>
          <w:szCs w:val="24"/>
        </w:rPr>
        <w:t>2]</w:t>
      </w:r>
      <w:r>
        <w:rPr>
          <w:b/>
          <w:i/>
          <w:szCs w:val="24"/>
        </w:rPr>
        <w:t xml:space="preserve"> </w:t>
      </w:r>
      <w:r w:rsidRPr="0043454B">
        <w:rPr>
          <w:b/>
          <w:i/>
          <w:noProof/>
          <w:szCs w:val="24"/>
        </w:rPr>
        <w:drawing>
          <wp:inline distT="0" distB="0" distL="0" distR="0" wp14:anchorId="3E22145E" wp14:editId="3C743DA7">
            <wp:extent cx="1505160" cy="209579"/>
            <wp:effectExtent l="0" t="0" r="0" b="0"/>
            <wp:docPr id="269317" name="Рисунок 26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1505160" cy="209579"/>
                    </a:xfrm>
                    <a:prstGeom prst="rect">
                      <a:avLst/>
                    </a:prstGeom>
                  </pic:spPr>
                </pic:pic>
              </a:graphicData>
            </a:graphic>
          </wp:inline>
        </w:drawing>
      </w:r>
      <w:r>
        <w:rPr>
          <w:b/>
          <w:i/>
          <w:szCs w:val="24"/>
        </w:rPr>
        <w:t>.</w:t>
      </w:r>
    </w:p>
    <w:p w:rsidR="006C08A6" w:rsidRDefault="006C08A6" w:rsidP="006C08A6">
      <w:pPr>
        <w:ind w:firstLine="567"/>
        <w:rPr>
          <w:rFonts w:cstheme="minorHAnsi"/>
          <w:b/>
          <w:i/>
        </w:rPr>
      </w:pPr>
      <w:r>
        <w:rPr>
          <w:szCs w:val="24"/>
        </w:rPr>
        <w:t xml:space="preserve">В открывшемся окне «Пользовательские шаблоны» необходимо нажать кнопку </w:t>
      </w:r>
      <w:r w:rsidRPr="009E51E4">
        <w:rPr>
          <w:rFonts w:cstheme="minorHAnsi"/>
          <w:b/>
          <w:i/>
        </w:rPr>
        <w:t>Создать шаблон на основе текста в редакторе</w:t>
      </w:r>
      <w:r w:rsidRPr="009E51E4">
        <w:rPr>
          <w:rFonts w:cstheme="minorHAnsi"/>
        </w:rPr>
        <w:t xml:space="preserve"> или </w:t>
      </w:r>
      <w:r w:rsidRPr="009E51E4">
        <w:rPr>
          <w:rFonts w:cstheme="minorHAnsi"/>
          <w:b/>
          <w:i/>
        </w:rPr>
        <w:t>Создать</w:t>
      </w:r>
      <w:r>
        <w:rPr>
          <w:rFonts w:cstheme="minorHAnsi"/>
          <w:b/>
          <w:i/>
        </w:rPr>
        <w:t>.</w:t>
      </w:r>
    </w:p>
    <w:p w:rsidR="006C08A6" w:rsidRDefault="006C08A6" w:rsidP="006C08A6">
      <w:pPr>
        <w:ind w:firstLine="0"/>
        <w:jc w:val="center"/>
        <w:rPr>
          <w:rFonts w:cstheme="minorHAnsi"/>
        </w:rPr>
      </w:pPr>
      <w:r w:rsidRPr="0043454B">
        <w:rPr>
          <w:rFonts w:cstheme="minorHAnsi"/>
          <w:noProof/>
        </w:rPr>
        <w:drawing>
          <wp:inline distT="0" distB="0" distL="0" distR="0" wp14:anchorId="526E11E6" wp14:editId="63B18369">
            <wp:extent cx="4263465" cy="2333625"/>
            <wp:effectExtent l="0" t="0" r="0" b="0"/>
            <wp:docPr id="269318" name="Рисунок 26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4298216" cy="2352646"/>
                    </a:xfrm>
                    <a:prstGeom prst="rect">
                      <a:avLst/>
                    </a:prstGeom>
                  </pic:spPr>
                </pic:pic>
              </a:graphicData>
            </a:graphic>
          </wp:inline>
        </w:drawing>
      </w:r>
    </w:p>
    <w:p w:rsidR="005E2431" w:rsidRPr="0037392C" w:rsidRDefault="0010023D" w:rsidP="00562DCB">
      <w:pPr>
        <w:pStyle w:val="a"/>
      </w:pPr>
      <w:r>
        <w:t xml:space="preserve"> Создание пользовательских шаблонов</w:t>
      </w:r>
    </w:p>
    <w:p w:rsidR="006C08A6" w:rsidRDefault="006C08A6" w:rsidP="006C08A6">
      <w:pPr>
        <w:ind w:firstLine="567"/>
        <w:rPr>
          <w:rFonts w:cstheme="minorHAnsi"/>
        </w:rPr>
      </w:pPr>
      <w:r w:rsidRPr="009E51E4">
        <w:rPr>
          <w:rFonts w:cstheme="minorHAnsi"/>
        </w:rPr>
        <w:t xml:space="preserve">Откроется окно «Редактор шаблона». </w:t>
      </w:r>
      <w:r>
        <w:rPr>
          <w:rFonts w:cstheme="minorHAnsi"/>
        </w:rPr>
        <w:t>Следует заполнить</w:t>
      </w:r>
      <w:r w:rsidRPr="009E51E4">
        <w:rPr>
          <w:rFonts w:cstheme="minorHAnsi"/>
        </w:rPr>
        <w:t xml:space="preserve"> поле </w:t>
      </w:r>
      <w:r w:rsidRPr="009E51E4">
        <w:rPr>
          <w:rFonts w:cstheme="minorHAnsi"/>
          <w:i/>
        </w:rPr>
        <w:t>«Наименование шаблона»</w:t>
      </w:r>
      <w:r>
        <w:rPr>
          <w:rFonts w:cstheme="minorHAnsi"/>
        </w:rPr>
        <w:t xml:space="preserve"> и при необходимости отредактировать</w:t>
      </w:r>
      <w:r w:rsidRPr="009E51E4">
        <w:rPr>
          <w:rFonts w:cstheme="minorHAnsi"/>
        </w:rPr>
        <w:t xml:space="preserve"> </w:t>
      </w:r>
      <w:r>
        <w:rPr>
          <w:rFonts w:cstheme="minorHAnsi"/>
        </w:rPr>
        <w:t xml:space="preserve">или заполнить </w:t>
      </w:r>
      <w:r w:rsidRPr="009E51E4">
        <w:rPr>
          <w:rFonts w:cstheme="minorHAnsi"/>
        </w:rPr>
        <w:t xml:space="preserve">поле </w:t>
      </w:r>
      <w:r w:rsidRPr="009E51E4">
        <w:rPr>
          <w:rFonts w:cstheme="minorHAnsi"/>
          <w:i/>
        </w:rPr>
        <w:t xml:space="preserve">«Отображаемый текст шаблона». </w:t>
      </w:r>
      <w:r w:rsidRPr="009E51E4">
        <w:rPr>
          <w:rFonts w:cstheme="minorHAnsi"/>
        </w:rPr>
        <w:t xml:space="preserve"> Для сохранения созданного шаблона </w:t>
      </w:r>
      <w:r>
        <w:rPr>
          <w:rFonts w:cstheme="minorHAnsi"/>
        </w:rPr>
        <w:t>нажать</w:t>
      </w:r>
      <w:r w:rsidRPr="009E51E4">
        <w:rPr>
          <w:rFonts w:cstheme="minorHAnsi"/>
        </w:rPr>
        <w:t xml:space="preserve"> кнопку </w:t>
      </w:r>
      <w:r w:rsidRPr="009E51E4">
        <w:rPr>
          <w:rFonts w:cstheme="minorHAnsi"/>
          <w:b/>
          <w:i/>
        </w:rPr>
        <w:t>Сохранить</w:t>
      </w:r>
      <w:r w:rsidRPr="009E51E4">
        <w:rPr>
          <w:rFonts w:cstheme="minorHAnsi"/>
        </w:rPr>
        <w:t xml:space="preserve">. </w:t>
      </w:r>
    </w:p>
    <w:p w:rsidR="006C08A6" w:rsidRDefault="006C08A6" w:rsidP="006C08A6">
      <w:pPr>
        <w:ind w:firstLine="0"/>
        <w:jc w:val="center"/>
        <w:rPr>
          <w:rFonts w:cstheme="minorHAnsi"/>
        </w:rPr>
      </w:pPr>
      <w:r w:rsidRPr="0043454B">
        <w:rPr>
          <w:rFonts w:cstheme="minorHAnsi"/>
          <w:noProof/>
        </w:rPr>
        <w:lastRenderedPageBreak/>
        <w:drawing>
          <wp:inline distT="0" distB="0" distL="0" distR="0" wp14:anchorId="2C0B51B3" wp14:editId="494A11D9">
            <wp:extent cx="4441398" cy="3067050"/>
            <wp:effectExtent l="0" t="0" r="0" b="0"/>
            <wp:docPr id="269319" name="Рисунок 26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4463306" cy="3082179"/>
                    </a:xfrm>
                    <a:prstGeom prst="rect">
                      <a:avLst/>
                    </a:prstGeom>
                  </pic:spPr>
                </pic:pic>
              </a:graphicData>
            </a:graphic>
          </wp:inline>
        </w:drawing>
      </w:r>
    </w:p>
    <w:p w:rsidR="005E2431" w:rsidRDefault="0010023D" w:rsidP="00562DCB">
      <w:pPr>
        <w:pStyle w:val="a"/>
      </w:pPr>
      <w:r>
        <w:t xml:space="preserve"> Редактор шаблона</w:t>
      </w:r>
    </w:p>
    <w:p w:rsidR="006C08A6" w:rsidRDefault="006C08A6" w:rsidP="006C08A6">
      <w:pPr>
        <w:ind w:firstLine="567"/>
        <w:rPr>
          <w:szCs w:val="24"/>
        </w:rPr>
      </w:pPr>
      <w:r>
        <w:rPr>
          <w:rFonts w:cstheme="minorHAnsi"/>
        </w:rPr>
        <w:t xml:space="preserve">В окне </w:t>
      </w:r>
      <w:r>
        <w:rPr>
          <w:szCs w:val="24"/>
        </w:rPr>
        <w:t>«Пользовательские шаблоны» ранее введенные шаблоны можно редактировать или удалять, предварительно выделив шаблон. В нижней части окна отображается текст выделенного шаблона.</w:t>
      </w:r>
    </w:p>
    <w:p w:rsidR="006C08A6" w:rsidRDefault="006C08A6" w:rsidP="006C08A6">
      <w:pPr>
        <w:ind w:firstLine="0"/>
        <w:jc w:val="center"/>
        <w:rPr>
          <w:rFonts w:cstheme="minorHAnsi"/>
        </w:rPr>
      </w:pPr>
      <w:r w:rsidRPr="0043454B">
        <w:rPr>
          <w:rFonts w:cstheme="minorHAnsi"/>
          <w:noProof/>
        </w:rPr>
        <w:drawing>
          <wp:inline distT="0" distB="0" distL="0" distR="0" wp14:anchorId="399B9929" wp14:editId="214F7FE1">
            <wp:extent cx="4038021" cy="2438400"/>
            <wp:effectExtent l="0" t="0" r="0" b="0"/>
            <wp:docPr id="269320" name="Рисунок 26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4053365" cy="2447666"/>
                    </a:xfrm>
                    <a:prstGeom prst="rect">
                      <a:avLst/>
                    </a:prstGeom>
                  </pic:spPr>
                </pic:pic>
              </a:graphicData>
            </a:graphic>
          </wp:inline>
        </w:drawing>
      </w:r>
    </w:p>
    <w:p w:rsidR="005E2431" w:rsidRDefault="0010023D" w:rsidP="00562DCB">
      <w:pPr>
        <w:pStyle w:val="a"/>
      </w:pPr>
      <w:r>
        <w:t xml:space="preserve"> Пользовательский шаблоны</w:t>
      </w:r>
    </w:p>
    <w:p w:rsidR="00145015" w:rsidRPr="00145015" w:rsidRDefault="00145015" w:rsidP="00145015">
      <w:pPr>
        <w:pStyle w:val="aa"/>
        <w:keepNext/>
        <w:numPr>
          <w:ilvl w:val="0"/>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372" w:name="_Toc466474918"/>
      <w:bookmarkStart w:id="373" w:name="_Toc457767444"/>
      <w:bookmarkEnd w:id="372"/>
    </w:p>
    <w:p w:rsidR="00145015" w:rsidRPr="00145015" w:rsidRDefault="00145015" w:rsidP="00145015">
      <w:pPr>
        <w:pStyle w:val="aa"/>
        <w:keepNext/>
        <w:numPr>
          <w:ilvl w:val="1"/>
          <w:numId w:val="16"/>
        </w:numPr>
        <w:tabs>
          <w:tab w:val="left" w:pos="426"/>
        </w:tabs>
        <w:autoSpaceDE w:val="0"/>
        <w:autoSpaceDN w:val="0"/>
        <w:adjustRightInd w:val="0"/>
        <w:spacing w:before="240" w:after="60" w:line="240" w:lineRule="auto"/>
        <w:contextualSpacing w:val="0"/>
        <w:outlineLvl w:val="1"/>
        <w:rPr>
          <w:rFonts w:cs="Arial"/>
          <w:b/>
          <w:bCs/>
          <w:vanish/>
          <w:szCs w:val="24"/>
        </w:rPr>
      </w:pPr>
      <w:bookmarkStart w:id="374" w:name="_Toc466474919"/>
      <w:bookmarkEnd w:id="374"/>
    </w:p>
    <w:p w:rsidR="006C08A6" w:rsidRPr="006C08A6" w:rsidRDefault="006C08A6" w:rsidP="00145015">
      <w:pPr>
        <w:pStyle w:val="a1"/>
      </w:pPr>
      <w:bookmarkStart w:id="375" w:name="_Toc466474920"/>
      <w:r w:rsidRPr="006C08A6">
        <w:t>Создание пользовательских шаблонов для всех полей осмотра</w:t>
      </w:r>
      <w:bookmarkEnd w:id="373"/>
      <w:bookmarkEnd w:id="375"/>
    </w:p>
    <w:p w:rsidR="006C08A6" w:rsidRDefault="006C08A6" w:rsidP="006C08A6">
      <w:pPr>
        <w:ind w:firstLine="567"/>
      </w:pPr>
      <w:r>
        <w:t xml:space="preserve">Для создания пользовательских шаблонов для всех полей осмотра следует на панели кнопок управления нажать кнопку </w:t>
      </w:r>
      <w:r w:rsidRPr="00311542">
        <w:rPr>
          <w:b/>
          <w:i/>
        </w:rPr>
        <w:t>Шаблон</w:t>
      </w:r>
      <w:r>
        <w:t xml:space="preserve"> </w:t>
      </w:r>
      <w:r>
        <w:rPr>
          <w:noProof/>
        </w:rPr>
        <w:drawing>
          <wp:inline distT="0" distB="0" distL="0" distR="0" wp14:anchorId="01E9A73F" wp14:editId="7BC1BA74">
            <wp:extent cx="600159" cy="200053"/>
            <wp:effectExtent l="0" t="0" r="0" b="0"/>
            <wp:docPr id="269321" name="Рисунок 26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t>.</w:t>
      </w:r>
    </w:p>
    <w:p w:rsidR="006C08A6" w:rsidRDefault="006C08A6" w:rsidP="006C08A6">
      <w:pPr>
        <w:ind w:firstLine="0"/>
        <w:jc w:val="center"/>
      </w:pPr>
      <w:r w:rsidRPr="002D28AF">
        <w:rPr>
          <w:noProof/>
        </w:rPr>
        <w:lastRenderedPageBreak/>
        <w:drawing>
          <wp:inline distT="0" distB="0" distL="0" distR="0" wp14:anchorId="521AF88A" wp14:editId="6FBDB566">
            <wp:extent cx="3552825" cy="941222"/>
            <wp:effectExtent l="0" t="0" r="0" b="0"/>
            <wp:docPr id="269322" name="Рисунок 26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568829" cy="945462"/>
                    </a:xfrm>
                    <a:prstGeom prst="rect">
                      <a:avLst/>
                    </a:prstGeom>
                  </pic:spPr>
                </pic:pic>
              </a:graphicData>
            </a:graphic>
          </wp:inline>
        </w:drawing>
      </w:r>
    </w:p>
    <w:p w:rsidR="005E2431" w:rsidRDefault="0010023D" w:rsidP="00562DCB">
      <w:pPr>
        <w:pStyle w:val="a"/>
      </w:pPr>
      <w:r>
        <w:t xml:space="preserve"> Кнопка «Шаблон»</w:t>
      </w:r>
    </w:p>
    <w:p w:rsidR="006C08A6" w:rsidRDefault="006C08A6" w:rsidP="006C08A6">
      <w:pPr>
        <w:ind w:firstLine="567"/>
      </w:pPr>
      <w:r>
        <w:t xml:space="preserve">Для создания нового шаблона на </w:t>
      </w:r>
      <w:r w:rsidR="0010023D">
        <w:t>п</w:t>
      </w:r>
      <w:r>
        <w:t xml:space="preserve">анели кнопок управления </w:t>
      </w:r>
      <w:r w:rsidR="0010023D">
        <w:t>необходимо нажать</w:t>
      </w:r>
      <w:r>
        <w:t xml:space="preserve"> кнопку </w:t>
      </w:r>
      <w:r w:rsidRPr="00CA7701">
        <w:rPr>
          <w:b/>
          <w:i/>
        </w:rPr>
        <w:t>Добавить запись</w:t>
      </w:r>
      <w:r w:rsidRPr="007D3875">
        <w:rPr>
          <w:b/>
          <w:i/>
        </w:rPr>
        <w:t xml:space="preserve"> </w:t>
      </w:r>
      <w:r>
        <w:rPr>
          <w:b/>
          <w:lang w:val="en-US"/>
        </w:rPr>
        <w:t>F</w:t>
      </w:r>
      <w:r w:rsidRPr="00CA7701">
        <w:rPr>
          <w:b/>
        </w:rPr>
        <w:t>7</w:t>
      </w:r>
      <w:r w:rsidRPr="007D3875">
        <w:rPr>
          <w:b/>
        </w:rPr>
        <w:t xml:space="preserve"> </w:t>
      </w:r>
      <w:r>
        <w:rPr>
          <w:noProof/>
        </w:rPr>
        <w:drawing>
          <wp:inline distT="0" distB="0" distL="0" distR="0" wp14:anchorId="5BE50024" wp14:editId="7B43491B">
            <wp:extent cx="191135" cy="201930"/>
            <wp:effectExtent l="0" t="0" r="0" b="0"/>
            <wp:docPr id="269323" name="Рисунок 26932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1135" cy="201930"/>
                    </a:xfrm>
                    <a:prstGeom prst="rect">
                      <a:avLst/>
                    </a:prstGeom>
                    <a:noFill/>
                    <a:ln>
                      <a:noFill/>
                    </a:ln>
                  </pic:spPr>
                </pic:pic>
              </a:graphicData>
            </a:graphic>
          </wp:inline>
        </w:drawing>
      </w:r>
      <w:r>
        <w:t xml:space="preserve">. </w:t>
      </w:r>
    </w:p>
    <w:p w:rsidR="006C08A6" w:rsidRDefault="006C08A6" w:rsidP="006C08A6">
      <w:pPr>
        <w:ind w:firstLine="0"/>
        <w:jc w:val="center"/>
      </w:pPr>
      <w:r w:rsidRPr="007D3875">
        <w:rPr>
          <w:noProof/>
        </w:rPr>
        <w:drawing>
          <wp:inline distT="0" distB="0" distL="0" distR="0" wp14:anchorId="5F587D74" wp14:editId="60D1B3AA">
            <wp:extent cx="3181350" cy="2261699"/>
            <wp:effectExtent l="0" t="0" r="0" b="0"/>
            <wp:docPr id="269324" name="Рисунок 26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3185897" cy="2264932"/>
                    </a:xfrm>
                    <a:prstGeom prst="rect">
                      <a:avLst/>
                    </a:prstGeom>
                  </pic:spPr>
                </pic:pic>
              </a:graphicData>
            </a:graphic>
          </wp:inline>
        </w:drawing>
      </w:r>
    </w:p>
    <w:p w:rsidR="005E2431" w:rsidRDefault="0010023D" w:rsidP="00562DCB">
      <w:pPr>
        <w:pStyle w:val="a"/>
      </w:pPr>
      <w:r>
        <w:t xml:space="preserve"> Создание шаблона</w:t>
      </w:r>
    </w:p>
    <w:p w:rsidR="006C08A6" w:rsidRDefault="006C08A6" w:rsidP="006C08A6">
      <w:pPr>
        <w:rPr>
          <w:b/>
          <w:i/>
        </w:rPr>
      </w:pPr>
      <w:r>
        <w:t xml:space="preserve">Откроется форма для заполнения «Новый шаблон». Нужно заполнить поле </w:t>
      </w:r>
      <w:r w:rsidRPr="00CA7701">
        <w:rPr>
          <w:i/>
        </w:rPr>
        <w:t>«Наименование шаблона»</w:t>
      </w:r>
      <w:r>
        <w:rPr>
          <w:i/>
        </w:rPr>
        <w:t>.</w:t>
      </w:r>
      <w:r>
        <w:t xml:space="preserve">  Затем в области «Значения шаблона» заполнить все поля для шаблона</w:t>
      </w:r>
      <w:r w:rsidRPr="00CA7701">
        <w:rPr>
          <w:i/>
        </w:rPr>
        <w:t xml:space="preserve">: «Жалобы», «Анамнез», «Объективный статус» </w:t>
      </w:r>
      <w:r>
        <w:t xml:space="preserve">и т.д. Для сохранения шаблона нажать кнопку </w:t>
      </w:r>
      <w:r w:rsidRPr="00CA7701">
        <w:rPr>
          <w:b/>
          <w:i/>
        </w:rPr>
        <w:t>Сохранить.</w:t>
      </w:r>
    </w:p>
    <w:p w:rsidR="006C08A6" w:rsidRDefault="006C08A6" w:rsidP="006C08A6">
      <w:pPr>
        <w:ind w:firstLine="0"/>
        <w:jc w:val="center"/>
      </w:pPr>
      <w:r w:rsidRPr="007D3875">
        <w:rPr>
          <w:noProof/>
        </w:rPr>
        <w:drawing>
          <wp:inline distT="0" distB="0" distL="0" distR="0" wp14:anchorId="67E66981" wp14:editId="0D6A7785">
            <wp:extent cx="2667000" cy="2474026"/>
            <wp:effectExtent l="0" t="0" r="0" b="0"/>
            <wp:docPr id="269325" name="Рисунок 26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674883" cy="2481338"/>
                    </a:xfrm>
                    <a:prstGeom prst="rect">
                      <a:avLst/>
                    </a:prstGeom>
                  </pic:spPr>
                </pic:pic>
              </a:graphicData>
            </a:graphic>
          </wp:inline>
        </w:drawing>
      </w:r>
    </w:p>
    <w:p w:rsidR="005E2431" w:rsidRDefault="0010023D" w:rsidP="00562DCB">
      <w:pPr>
        <w:pStyle w:val="a"/>
      </w:pPr>
      <w:r>
        <w:t xml:space="preserve"> Новый шаблон</w:t>
      </w:r>
    </w:p>
    <w:p w:rsidR="00145015" w:rsidRPr="00145015" w:rsidRDefault="00145015" w:rsidP="00145015">
      <w:pPr>
        <w:pStyle w:val="aa"/>
        <w:keepNext/>
        <w:numPr>
          <w:ilvl w:val="1"/>
          <w:numId w:val="21"/>
        </w:numPr>
        <w:tabs>
          <w:tab w:val="left" w:pos="426"/>
        </w:tabs>
        <w:autoSpaceDE w:val="0"/>
        <w:autoSpaceDN w:val="0"/>
        <w:adjustRightInd w:val="0"/>
        <w:spacing w:before="240" w:line="240" w:lineRule="auto"/>
        <w:contextualSpacing w:val="0"/>
        <w:outlineLvl w:val="1"/>
        <w:rPr>
          <w:rFonts w:cs="Arial"/>
          <w:b/>
          <w:bCs/>
          <w:vanish/>
          <w:szCs w:val="24"/>
        </w:rPr>
      </w:pPr>
      <w:bookmarkStart w:id="376" w:name="_Toc466474921"/>
      <w:bookmarkStart w:id="377" w:name="_Toc457767445"/>
      <w:bookmarkEnd w:id="376"/>
    </w:p>
    <w:p w:rsidR="006C08A6" w:rsidRDefault="006C08A6" w:rsidP="00145015">
      <w:pPr>
        <w:pStyle w:val="2"/>
      </w:pPr>
      <w:bookmarkStart w:id="378" w:name="_Toc466474922"/>
      <w:r>
        <w:t>Создание пользовательских шаблонов для всех полей осмотра на основе существующих общих шаблонов</w:t>
      </w:r>
      <w:bookmarkEnd w:id="377"/>
      <w:bookmarkEnd w:id="378"/>
    </w:p>
    <w:p w:rsidR="006C08A6" w:rsidRDefault="006C08A6" w:rsidP="006C08A6">
      <w:pPr>
        <w:ind w:firstLine="567"/>
      </w:pPr>
      <w:r>
        <w:t xml:space="preserve">При создании новых пользовательских шаблонов можно использовать уже существующие шаблоны.  Для создания нового пользовательского шаблона из существующего общего шаблона в форме для заполнения осмотра на панели кнопок управления следует нажать кнопку </w:t>
      </w:r>
      <w:r w:rsidRPr="002E2BA7">
        <w:rPr>
          <w:b/>
          <w:i/>
        </w:rPr>
        <w:t>Ш</w:t>
      </w:r>
      <w:r w:rsidRPr="00CB34B4">
        <w:rPr>
          <w:b/>
          <w:i/>
        </w:rPr>
        <w:t>аблон</w:t>
      </w:r>
      <w:r>
        <w:rPr>
          <w:b/>
          <w:i/>
        </w:rPr>
        <w:t xml:space="preserve"> </w:t>
      </w:r>
      <w:r>
        <w:rPr>
          <w:noProof/>
        </w:rPr>
        <w:drawing>
          <wp:inline distT="0" distB="0" distL="0" distR="0" wp14:anchorId="4877F43F" wp14:editId="3CE1E0F0">
            <wp:extent cx="600159" cy="200053"/>
            <wp:effectExtent l="0" t="0" r="0" b="0"/>
            <wp:docPr id="269326" name="Рисунок 26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rPr>
          <w:b/>
          <w:i/>
        </w:rPr>
        <w:t xml:space="preserve"> </w:t>
      </w:r>
      <w:r w:rsidRPr="00CB34B4">
        <w:rPr>
          <w:b/>
          <w:i/>
        </w:rPr>
        <w:t>.</w:t>
      </w:r>
      <w:r>
        <w:rPr>
          <w:b/>
          <w:i/>
        </w:rPr>
        <w:t xml:space="preserve"> </w:t>
      </w:r>
      <w:r w:rsidRPr="003B442D">
        <w:t xml:space="preserve">В </w:t>
      </w:r>
      <w:r>
        <w:t xml:space="preserve">открывшемся окне «Шаблоны» выбрать шаблон во вкладке «Общий» и нажать кнопку </w:t>
      </w:r>
      <w:r w:rsidRPr="00C61ECF">
        <w:rPr>
          <w:b/>
          <w:i/>
        </w:rPr>
        <w:t>Заполнить текущую запись по выбранному шаблону</w:t>
      </w:r>
      <w:r w:rsidRPr="006B13AA">
        <w:t>.</w:t>
      </w:r>
    </w:p>
    <w:p w:rsidR="006C08A6" w:rsidRDefault="006C08A6" w:rsidP="006C08A6">
      <w:pPr>
        <w:ind w:firstLine="0"/>
        <w:jc w:val="center"/>
      </w:pPr>
      <w:r w:rsidRPr="00BE6508">
        <w:rPr>
          <w:noProof/>
        </w:rPr>
        <w:drawing>
          <wp:inline distT="0" distB="0" distL="0" distR="0" wp14:anchorId="407F3F0A" wp14:editId="6CA23307">
            <wp:extent cx="3314700" cy="1857961"/>
            <wp:effectExtent l="0" t="0" r="0" b="0"/>
            <wp:docPr id="269327" name="Рисунок 26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3324119" cy="1863241"/>
                    </a:xfrm>
                    <a:prstGeom prst="rect">
                      <a:avLst/>
                    </a:prstGeom>
                  </pic:spPr>
                </pic:pic>
              </a:graphicData>
            </a:graphic>
          </wp:inline>
        </w:drawing>
      </w:r>
    </w:p>
    <w:p w:rsidR="005E2431" w:rsidRDefault="0010023D" w:rsidP="00562DCB">
      <w:pPr>
        <w:pStyle w:val="a"/>
      </w:pPr>
      <w:r>
        <w:t xml:space="preserve"> Окно «Шаблоны»</w:t>
      </w:r>
    </w:p>
    <w:p w:rsidR="006C08A6" w:rsidRDefault="006C08A6" w:rsidP="006C08A6">
      <w:pPr>
        <w:ind w:firstLine="567"/>
      </w:pPr>
      <w:r>
        <w:t>Выбранный общий шаблон скопируется в форму для заполнения осмотра. Необходимо о</w:t>
      </w:r>
      <w:r w:rsidR="00034A10">
        <w:t>тредактировать осмотр, затем нажать</w:t>
      </w:r>
      <w:r>
        <w:t xml:space="preserve"> еще раз кнопку </w:t>
      </w:r>
      <w:r w:rsidRPr="002E2BA7">
        <w:rPr>
          <w:b/>
          <w:i/>
        </w:rPr>
        <w:t>Ш</w:t>
      </w:r>
      <w:r w:rsidRPr="00CB34B4">
        <w:rPr>
          <w:b/>
          <w:i/>
        </w:rPr>
        <w:t>аблон</w:t>
      </w:r>
      <w:r>
        <w:rPr>
          <w:b/>
          <w:i/>
        </w:rPr>
        <w:t xml:space="preserve"> </w:t>
      </w:r>
      <w:r>
        <w:rPr>
          <w:noProof/>
        </w:rPr>
        <w:drawing>
          <wp:inline distT="0" distB="0" distL="0" distR="0" wp14:anchorId="258C8FED" wp14:editId="1C7A3EA8">
            <wp:extent cx="600159" cy="200053"/>
            <wp:effectExtent l="0" t="0" r="0" b="0"/>
            <wp:docPr id="269328" name="Рисунок 26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rPr>
          <w:b/>
          <w:i/>
        </w:rPr>
        <w:t xml:space="preserve"> </w:t>
      </w:r>
      <w:r w:rsidRPr="00CB34B4">
        <w:rPr>
          <w:b/>
          <w:i/>
        </w:rPr>
        <w:t>.</w:t>
      </w:r>
      <w:r>
        <w:rPr>
          <w:b/>
          <w:i/>
        </w:rPr>
        <w:t xml:space="preserve">  </w:t>
      </w:r>
      <w:r>
        <w:t xml:space="preserve">В </w:t>
      </w:r>
      <w:r w:rsidRPr="006B13AA">
        <w:t>откры</w:t>
      </w:r>
      <w:r>
        <w:t>в</w:t>
      </w:r>
      <w:r w:rsidRPr="006B13AA">
        <w:t>шемся окне</w:t>
      </w:r>
      <w:r>
        <w:t xml:space="preserve"> шаблонов во вкладке «Пользовательский» на панели кнопок управления нажать кнопку </w:t>
      </w:r>
      <w:r w:rsidRPr="00F91F0E">
        <w:rPr>
          <w:b/>
          <w:i/>
        </w:rPr>
        <w:t>Создать на основе текущей записи</w:t>
      </w:r>
      <w:r w:rsidRPr="00C10F61">
        <w:t xml:space="preserve"> </w:t>
      </w:r>
      <w:r w:rsidRPr="00F91F0E">
        <w:rPr>
          <w:b/>
        </w:rPr>
        <w:t>[</w:t>
      </w:r>
      <w:r w:rsidRPr="00F91F0E">
        <w:rPr>
          <w:b/>
          <w:lang w:val="en-US"/>
        </w:rPr>
        <w:t>F</w:t>
      </w:r>
      <w:r w:rsidRPr="00F91F0E">
        <w:rPr>
          <w:b/>
        </w:rPr>
        <w:t>5]</w:t>
      </w:r>
      <w:r>
        <w:rPr>
          <w:b/>
        </w:rPr>
        <w:t xml:space="preserve"> </w:t>
      </w:r>
      <w:r>
        <w:rPr>
          <w:noProof/>
        </w:rPr>
        <w:drawing>
          <wp:inline distT="0" distB="0" distL="0" distR="0" wp14:anchorId="18C2786B" wp14:editId="77925BFD">
            <wp:extent cx="228632" cy="238158"/>
            <wp:effectExtent l="0" t="0" r="0" b="9525"/>
            <wp:docPr id="269329" name="Рисунок 26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png"/>
                    <pic:cNvPicPr/>
                  </pic:nvPicPr>
                  <pic:blipFill>
                    <a:blip r:embed="rId579">
                      <a:extLst>
                        <a:ext uri="{28A0092B-C50C-407E-A947-70E740481C1C}">
                          <a14:useLocalDpi xmlns:a14="http://schemas.microsoft.com/office/drawing/2010/main" val="0"/>
                        </a:ext>
                      </a:extLst>
                    </a:blip>
                    <a:stretch>
                      <a:fillRect/>
                    </a:stretch>
                  </pic:blipFill>
                  <pic:spPr>
                    <a:xfrm>
                      <a:off x="0" y="0"/>
                      <a:ext cx="228632" cy="238158"/>
                    </a:xfrm>
                    <a:prstGeom prst="rect">
                      <a:avLst/>
                    </a:prstGeom>
                  </pic:spPr>
                </pic:pic>
              </a:graphicData>
            </a:graphic>
          </wp:inline>
        </w:drawing>
      </w:r>
      <w:r>
        <w:t xml:space="preserve">. </w:t>
      </w:r>
    </w:p>
    <w:p w:rsidR="006C08A6" w:rsidRDefault="006C08A6" w:rsidP="006C08A6">
      <w:pPr>
        <w:ind w:firstLine="0"/>
        <w:jc w:val="center"/>
      </w:pPr>
      <w:r w:rsidRPr="00BE6508">
        <w:rPr>
          <w:noProof/>
        </w:rPr>
        <w:drawing>
          <wp:inline distT="0" distB="0" distL="0" distR="0" wp14:anchorId="44DFDED0" wp14:editId="5B73AC99">
            <wp:extent cx="4292603" cy="990600"/>
            <wp:effectExtent l="0" t="0" r="0" b="0"/>
            <wp:docPr id="269330" name="Рисунок 26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305531" cy="993583"/>
                    </a:xfrm>
                    <a:prstGeom prst="rect">
                      <a:avLst/>
                    </a:prstGeom>
                  </pic:spPr>
                </pic:pic>
              </a:graphicData>
            </a:graphic>
          </wp:inline>
        </w:drawing>
      </w:r>
    </w:p>
    <w:p w:rsidR="005E2431" w:rsidRDefault="00034A10" w:rsidP="00562DCB">
      <w:pPr>
        <w:pStyle w:val="a"/>
      </w:pPr>
      <w:r>
        <w:t xml:space="preserve"> Создание шаблона на основе текущей записи</w:t>
      </w:r>
    </w:p>
    <w:p w:rsidR="006C08A6" w:rsidRPr="006F014E" w:rsidRDefault="006C08A6" w:rsidP="006C08A6">
      <w:r>
        <w:t xml:space="preserve">Откроется окно «Шаблон типа мед. записи», в котором необходимо заполнить поле </w:t>
      </w:r>
      <w:r w:rsidRPr="006F014E">
        <w:rPr>
          <w:i/>
        </w:rPr>
        <w:t>«Наименование»</w:t>
      </w:r>
      <w:r>
        <w:rPr>
          <w:i/>
        </w:rPr>
        <w:t xml:space="preserve"> </w:t>
      </w:r>
      <w:r w:rsidRPr="006F014E">
        <w:t xml:space="preserve">для </w:t>
      </w:r>
      <w:r>
        <w:t xml:space="preserve">нового пользовательского шаблона. Для сохранения нового шаблона нажмите кнопку </w:t>
      </w:r>
      <w:r w:rsidRPr="006F014E">
        <w:rPr>
          <w:b/>
          <w:i/>
        </w:rPr>
        <w:t>Принять</w:t>
      </w:r>
      <w:r w:rsidRPr="006F014E">
        <w:t>. Новый</w:t>
      </w:r>
      <w:r>
        <w:rPr>
          <w:b/>
          <w:i/>
        </w:rPr>
        <w:t xml:space="preserve"> </w:t>
      </w:r>
      <w:r w:rsidRPr="006F014E">
        <w:t>шаблон</w:t>
      </w:r>
      <w:r>
        <w:t xml:space="preserve"> появится в списке пользовательских шаблонов. </w:t>
      </w:r>
    </w:p>
    <w:p w:rsidR="006C08A6" w:rsidRDefault="006C08A6" w:rsidP="005E2431">
      <w:pPr>
        <w:ind w:firstLine="0"/>
        <w:jc w:val="center"/>
      </w:pPr>
      <w:r w:rsidRPr="000F4874">
        <w:rPr>
          <w:noProof/>
        </w:rPr>
        <w:drawing>
          <wp:inline distT="0" distB="0" distL="0" distR="0" wp14:anchorId="7FB15E04" wp14:editId="5270C9FF">
            <wp:extent cx="2457450" cy="898423"/>
            <wp:effectExtent l="0" t="0" r="0" b="0"/>
            <wp:docPr id="269331" name="Рисунок 26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474528" cy="904667"/>
                    </a:xfrm>
                    <a:prstGeom prst="rect">
                      <a:avLst/>
                    </a:prstGeom>
                  </pic:spPr>
                </pic:pic>
              </a:graphicData>
            </a:graphic>
          </wp:inline>
        </w:drawing>
      </w:r>
    </w:p>
    <w:p w:rsidR="008B6695" w:rsidRDefault="00034A10" w:rsidP="00562DCB">
      <w:pPr>
        <w:pStyle w:val="a"/>
      </w:pPr>
      <w:r>
        <w:t xml:space="preserve"> Наименование шаблона</w:t>
      </w:r>
    </w:p>
    <w:p w:rsidR="006C08A6" w:rsidRPr="002E2BA7" w:rsidRDefault="006C08A6" w:rsidP="006C08A6">
      <w:pPr>
        <w:pStyle w:val="2"/>
      </w:pPr>
      <w:bookmarkStart w:id="379" w:name="_Toc457767446"/>
      <w:bookmarkStart w:id="380" w:name="_Toc466474923"/>
      <w:r>
        <w:lastRenderedPageBreak/>
        <w:t>Создание пользовательских шаблонов для всех полей осмотра на основе существующих пользовательских шаблонов</w:t>
      </w:r>
      <w:bookmarkEnd w:id="379"/>
      <w:bookmarkEnd w:id="380"/>
    </w:p>
    <w:p w:rsidR="006C08A6" w:rsidRDefault="006C08A6" w:rsidP="006C08A6">
      <w:pPr>
        <w:ind w:firstLine="567"/>
        <w:rPr>
          <w:b/>
        </w:rPr>
      </w:pPr>
      <w:r>
        <w:t xml:space="preserve">Для создания нового пользовательского шаблона из существующего пользовательского шаблона в форме для заполнения осмотра на панели кнопок управления следует нажать кнопку </w:t>
      </w:r>
      <w:r w:rsidRPr="002E2BA7">
        <w:rPr>
          <w:b/>
          <w:i/>
        </w:rPr>
        <w:t>Ш</w:t>
      </w:r>
      <w:r w:rsidRPr="00CB34B4">
        <w:rPr>
          <w:b/>
          <w:i/>
        </w:rPr>
        <w:t>аблон</w:t>
      </w:r>
      <w:r>
        <w:rPr>
          <w:b/>
          <w:i/>
        </w:rPr>
        <w:t xml:space="preserve"> </w:t>
      </w:r>
      <w:r>
        <w:rPr>
          <w:noProof/>
        </w:rPr>
        <w:drawing>
          <wp:inline distT="0" distB="0" distL="0" distR="0" wp14:anchorId="4C020FEE" wp14:editId="062A0491">
            <wp:extent cx="600159" cy="200053"/>
            <wp:effectExtent l="0" t="0" r="0" b="0"/>
            <wp:docPr id="269332" name="Рисунок 26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png"/>
                    <pic:cNvPicPr/>
                  </pic:nvPicPr>
                  <pic:blipFill>
                    <a:blip r:embed="rId219">
                      <a:extLst>
                        <a:ext uri="{28A0092B-C50C-407E-A947-70E740481C1C}">
                          <a14:useLocalDpi xmlns:a14="http://schemas.microsoft.com/office/drawing/2010/main" val="0"/>
                        </a:ext>
                      </a:extLst>
                    </a:blip>
                    <a:stretch>
                      <a:fillRect/>
                    </a:stretch>
                  </pic:blipFill>
                  <pic:spPr>
                    <a:xfrm>
                      <a:off x="0" y="0"/>
                      <a:ext cx="600159" cy="200053"/>
                    </a:xfrm>
                    <a:prstGeom prst="rect">
                      <a:avLst/>
                    </a:prstGeom>
                  </pic:spPr>
                </pic:pic>
              </a:graphicData>
            </a:graphic>
          </wp:inline>
        </w:drawing>
      </w:r>
      <w:r>
        <w:rPr>
          <w:b/>
          <w:i/>
        </w:rPr>
        <w:t xml:space="preserve"> </w:t>
      </w:r>
      <w:r w:rsidRPr="00CB34B4">
        <w:rPr>
          <w:b/>
          <w:i/>
        </w:rPr>
        <w:t>.</w:t>
      </w:r>
      <w:r>
        <w:rPr>
          <w:b/>
          <w:i/>
        </w:rPr>
        <w:t xml:space="preserve"> </w:t>
      </w:r>
      <w:r w:rsidRPr="003B442D">
        <w:t xml:space="preserve">В </w:t>
      </w:r>
      <w:r>
        <w:t xml:space="preserve">открывшемся окне «Шаблоны» выбрать шаблон во вкладке «Пользовательский» и нажать на панели кнопок управления кнопку </w:t>
      </w:r>
      <w:r w:rsidRPr="00F91F0E">
        <w:rPr>
          <w:b/>
          <w:i/>
        </w:rPr>
        <w:t>Создать на основе текущей записи</w:t>
      </w:r>
      <w:r w:rsidRPr="00C10F61">
        <w:t xml:space="preserve"> </w:t>
      </w:r>
      <w:r w:rsidRPr="00F91F0E">
        <w:rPr>
          <w:b/>
        </w:rPr>
        <w:t>[</w:t>
      </w:r>
      <w:r w:rsidRPr="00F91F0E">
        <w:rPr>
          <w:b/>
          <w:lang w:val="en-US"/>
        </w:rPr>
        <w:t>F</w:t>
      </w:r>
      <w:r w:rsidRPr="00F91F0E">
        <w:rPr>
          <w:b/>
        </w:rPr>
        <w:t>5]</w:t>
      </w:r>
      <w:r>
        <w:rPr>
          <w:b/>
        </w:rPr>
        <w:t xml:space="preserve"> </w:t>
      </w:r>
      <w:r>
        <w:rPr>
          <w:noProof/>
        </w:rPr>
        <w:drawing>
          <wp:inline distT="0" distB="0" distL="0" distR="0" wp14:anchorId="14FDDFC2" wp14:editId="6A7DC7FA">
            <wp:extent cx="228632" cy="238158"/>
            <wp:effectExtent l="0" t="0" r="0" b="9525"/>
            <wp:docPr id="269333" name="Рисунок 26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png"/>
                    <pic:cNvPicPr/>
                  </pic:nvPicPr>
                  <pic:blipFill>
                    <a:blip r:embed="rId579">
                      <a:extLst>
                        <a:ext uri="{28A0092B-C50C-407E-A947-70E740481C1C}">
                          <a14:useLocalDpi xmlns:a14="http://schemas.microsoft.com/office/drawing/2010/main" val="0"/>
                        </a:ext>
                      </a:extLst>
                    </a:blip>
                    <a:stretch>
                      <a:fillRect/>
                    </a:stretch>
                  </pic:blipFill>
                  <pic:spPr>
                    <a:xfrm>
                      <a:off x="0" y="0"/>
                      <a:ext cx="228632" cy="238158"/>
                    </a:xfrm>
                    <a:prstGeom prst="rect">
                      <a:avLst/>
                    </a:prstGeom>
                  </pic:spPr>
                </pic:pic>
              </a:graphicData>
            </a:graphic>
          </wp:inline>
        </w:drawing>
      </w:r>
      <w:r>
        <w:rPr>
          <w:b/>
        </w:rPr>
        <w:t>.</w:t>
      </w:r>
    </w:p>
    <w:p w:rsidR="006C08A6" w:rsidRDefault="006C08A6" w:rsidP="006C08A6">
      <w:pPr>
        <w:ind w:firstLine="0"/>
        <w:jc w:val="center"/>
        <w:rPr>
          <w:b/>
        </w:rPr>
      </w:pPr>
      <w:r w:rsidRPr="000F4874">
        <w:rPr>
          <w:b/>
          <w:noProof/>
        </w:rPr>
        <w:drawing>
          <wp:inline distT="0" distB="0" distL="0" distR="0" wp14:anchorId="766DABFE" wp14:editId="686C17DF">
            <wp:extent cx="2981325" cy="2048085"/>
            <wp:effectExtent l="0" t="0" r="0" b="0"/>
            <wp:docPr id="269334" name="Рисунок 26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991648" cy="2055177"/>
                    </a:xfrm>
                    <a:prstGeom prst="rect">
                      <a:avLst/>
                    </a:prstGeom>
                  </pic:spPr>
                </pic:pic>
              </a:graphicData>
            </a:graphic>
          </wp:inline>
        </w:drawing>
      </w:r>
    </w:p>
    <w:p w:rsidR="008B6695" w:rsidRDefault="00034A10" w:rsidP="00562DCB">
      <w:pPr>
        <w:pStyle w:val="a"/>
      </w:pPr>
      <w:r>
        <w:t xml:space="preserve"> Окно «Шаблоны»</w:t>
      </w:r>
    </w:p>
    <w:p w:rsidR="006C08A6" w:rsidRDefault="006C08A6" w:rsidP="006C08A6">
      <w:pPr>
        <w:ind w:firstLine="567"/>
      </w:pPr>
      <w:r>
        <w:t xml:space="preserve">Откроется окно «Шаблон типа мед. записи», в котором необходимо заполнить поле </w:t>
      </w:r>
      <w:r w:rsidRPr="006F014E">
        <w:rPr>
          <w:i/>
        </w:rPr>
        <w:t>«Наименование»</w:t>
      </w:r>
      <w:r>
        <w:rPr>
          <w:i/>
        </w:rPr>
        <w:t xml:space="preserve"> </w:t>
      </w:r>
      <w:r w:rsidRPr="006F014E">
        <w:t xml:space="preserve">для </w:t>
      </w:r>
      <w:r>
        <w:t xml:space="preserve">нового пользовательского шаблона. Для сохранения нового шаблона нажмите кнопку </w:t>
      </w:r>
      <w:r w:rsidRPr="006F014E">
        <w:rPr>
          <w:b/>
          <w:i/>
        </w:rPr>
        <w:t>Принять</w:t>
      </w:r>
      <w:r w:rsidRPr="006F014E">
        <w:t>. Новый</w:t>
      </w:r>
      <w:r>
        <w:rPr>
          <w:b/>
          <w:i/>
        </w:rPr>
        <w:t xml:space="preserve"> </w:t>
      </w:r>
      <w:r w:rsidRPr="006F014E">
        <w:t>шаблон</w:t>
      </w:r>
      <w:r>
        <w:t xml:space="preserve"> появится в списке пользовательских шаблонов</w:t>
      </w:r>
    </w:p>
    <w:p w:rsidR="006C08A6" w:rsidRDefault="006C08A6" w:rsidP="00E109CE">
      <w:pPr>
        <w:ind w:firstLine="0"/>
        <w:jc w:val="center"/>
      </w:pPr>
      <w:r w:rsidRPr="000F4874">
        <w:rPr>
          <w:noProof/>
        </w:rPr>
        <w:drawing>
          <wp:inline distT="0" distB="0" distL="0" distR="0" wp14:anchorId="15DCB5BC" wp14:editId="4F349A1A">
            <wp:extent cx="2418080" cy="884030"/>
            <wp:effectExtent l="0" t="0" r="0" b="0"/>
            <wp:docPr id="269335" name="Рисунок 26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430877" cy="888709"/>
                    </a:xfrm>
                    <a:prstGeom prst="rect">
                      <a:avLst/>
                    </a:prstGeom>
                  </pic:spPr>
                </pic:pic>
              </a:graphicData>
            </a:graphic>
          </wp:inline>
        </w:drawing>
      </w:r>
    </w:p>
    <w:p w:rsidR="008B6695" w:rsidRDefault="008869DD" w:rsidP="00562DCB">
      <w:pPr>
        <w:pStyle w:val="a"/>
      </w:pPr>
      <w:r>
        <w:t xml:space="preserve"> Наименование шаблона</w:t>
      </w:r>
    </w:p>
    <w:p w:rsidR="006C08A6" w:rsidRDefault="006C08A6" w:rsidP="006C08A6">
      <w:pPr>
        <w:ind w:firstLine="567"/>
      </w:pPr>
      <w:r w:rsidRPr="006F014E">
        <w:t>Новый</w:t>
      </w:r>
      <w:r>
        <w:rPr>
          <w:b/>
          <w:i/>
        </w:rPr>
        <w:t xml:space="preserve"> </w:t>
      </w:r>
      <w:r w:rsidRPr="006F014E">
        <w:t>шаблон</w:t>
      </w:r>
      <w:r>
        <w:t xml:space="preserve"> появится в списке пользовательских шаблонов. Теперь следует отредактировать его, нажав кнопку </w:t>
      </w:r>
      <w:r w:rsidRPr="00CD7098">
        <w:rPr>
          <w:b/>
          <w:i/>
        </w:rPr>
        <w:t>Редактировать запись</w:t>
      </w:r>
      <w:r w:rsidRPr="00452E17">
        <w:t xml:space="preserve"> </w:t>
      </w:r>
      <w:r w:rsidRPr="00604D48">
        <w:rPr>
          <w:b/>
          <w:lang w:val="en-US"/>
        </w:rPr>
        <w:t>F</w:t>
      </w:r>
      <w:r w:rsidRPr="00604D48">
        <w:rPr>
          <w:b/>
        </w:rPr>
        <w:t>4</w:t>
      </w:r>
      <w:r>
        <w:rPr>
          <w:b/>
        </w:rPr>
        <w:t xml:space="preserve"> </w:t>
      </w:r>
      <w:r>
        <w:rPr>
          <w:noProof/>
        </w:rPr>
        <w:drawing>
          <wp:inline distT="0" distB="0" distL="0" distR="0" wp14:anchorId="3008C91D" wp14:editId="5C182610">
            <wp:extent cx="170180" cy="170180"/>
            <wp:effectExtent l="0" t="0" r="0" b="0"/>
            <wp:docPr id="269336" name="Рисунок 26933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70180" cy="170180"/>
                    </a:xfrm>
                    <a:prstGeom prst="rect">
                      <a:avLst/>
                    </a:prstGeom>
                    <a:noFill/>
                    <a:ln>
                      <a:noFill/>
                    </a:ln>
                  </pic:spPr>
                </pic:pic>
              </a:graphicData>
            </a:graphic>
          </wp:inline>
        </w:drawing>
      </w:r>
      <w:r w:rsidRPr="00452E17">
        <w:t>.</w:t>
      </w:r>
    </w:p>
    <w:p w:rsidR="006C08A6" w:rsidRDefault="006C08A6" w:rsidP="006C08A6">
      <w:pPr>
        <w:ind w:firstLine="0"/>
        <w:jc w:val="center"/>
      </w:pPr>
      <w:r w:rsidRPr="00620086">
        <w:rPr>
          <w:noProof/>
        </w:rPr>
        <w:drawing>
          <wp:inline distT="0" distB="0" distL="0" distR="0" wp14:anchorId="25792D6C" wp14:editId="34D05A82">
            <wp:extent cx="2775351" cy="1895475"/>
            <wp:effectExtent l="0" t="0" r="0" b="0"/>
            <wp:docPr id="269337" name="Рисунок 26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800254" cy="1912483"/>
                    </a:xfrm>
                    <a:prstGeom prst="rect">
                      <a:avLst/>
                    </a:prstGeom>
                  </pic:spPr>
                </pic:pic>
              </a:graphicData>
            </a:graphic>
          </wp:inline>
        </w:drawing>
      </w:r>
    </w:p>
    <w:p w:rsidR="008B6695" w:rsidRDefault="008869DD" w:rsidP="00562DCB">
      <w:pPr>
        <w:pStyle w:val="a"/>
      </w:pPr>
      <w:r>
        <w:t xml:space="preserve"> Редактирование шаблона</w:t>
      </w:r>
    </w:p>
    <w:p w:rsidR="006C08A6" w:rsidRDefault="006C08A6" w:rsidP="006C08A6">
      <w:pPr>
        <w:ind w:firstLine="567"/>
      </w:pPr>
      <w:r>
        <w:lastRenderedPageBreak/>
        <w:t xml:space="preserve">Затем новый шаблон сохраняется по кнопке </w:t>
      </w:r>
      <w:r w:rsidRPr="00620086">
        <w:rPr>
          <w:b/>
          <w:i/>
        </w:rPr>
        <w:t>Сохранить</w:t>
      </w:r>
      <w:r>
        <w:t>.</w:t>
      </w:r>
    </w:p>
    <w:p w:rsidR="006C08A6" w:rsidRDefault="006C08A6" w:rsidP="006C08A6">
      <w:pPr>
        <w:ind w:firstLine="0"/>
        <w:jc w:val="center"/>
      </w:pPr>
      <w:r w:rsidRPr="00620086">
        <w:rPr>
          <w:noProof/>
        </w:rPr>
        <w:drawing>
          <wp:inline distT="0" distB="0" distL="0" distR="0" wp14:anchorId="382CF1A3" wp14:editId="2F3ECDD6">
            <wp:extent cx="3133725" cy="2496191"/>
            <wp:effectExtent l="0" t="0" r="0" b="0"/>
            <wp:docPr id="269338" name="Рисунок 26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3138136" cy="2499705"/>
                    </a:xfrm>
                    <a:prstGeom prst="rect">
                      <a:avLst/>
                    </a:prstGeom>
                  </pic:spPr>
                </pic:pic>
              </a:graphicData>
            </a:graphic>
          </wp:inline>
        </w:drawing>
      </w:r>
    </w:p>
    <w:p w:rsidR="008B6695" w:rsidRDefault="008869DD" w:rsidP="00562DCB">
      <w:pPr>
        <w:pStyle w:val="a"/>
      </w:pPr>
      <w:r>
        <w:t xml:space="preserve"> Сохранение </w:t>
      </w:r>
      <w:proofErr w:type="spellStart"/>
      <w:r>
        <w:t>шаблонва</w:t>
      </w:r>
      <w:proofErr w:type="spellEnd"/>
    </w:p>
    <w:p w:rsidR="006C08A6" w:rsidRDefault="006C08A6" w:rsidP="006C08A6">
      <w:pPr>
        <w:ind w:firstLine="567"/>
        <w:rPr>
          <w:rFonts w:cstheme="minorHAnsi"/>
        </w:rPr>
      </w:pPr>
      <w:r>
        <w:rPr>
          <w:rFonts w:cstheme="minorHAnsi"/>
        </w:rPr>
        <w:t xml:space="preserve">Создание шаблонов возможно также в разделе </w:t>
      </w:r>
      <w:r w:rsidRPr="00E109CE">
        <w:rPr>
          <w:rFonts w:cstheme="minorHAnsi"/>
          <w:i/>
        </w:rPr>
        <w:t>«ЭМК/Справочники/Пользовательский редактор словарей и шаблонов»</w:t>
      </w:r>
      <w:r w:rsidRPr="009E51E4">
        <w:rPr>
          <w:rFonts w:cstheme="minorHAnsi"/>
        </w:rPr>
        <w:t>.</w:t>
      </w:r>
    </w:p>
    <w:p w:rsidR="00146D91" w:rsidRPr="005564B3" w:rsidRDefault="00146D91" w:rsidP="00146D91">
      <w:pPr>
        <w:pStyle w:val="1"/>
      </w:pPr>
      <w:bookmarkStart w:id="381" w:name="_Ref334188794"/>
      <w:bookmarkStart w:id="382" w:name="_Ref334188946"/>
      <w:bookmarkStart w:id="383" w:name="_Toc465950830"/>
      <w:bookmarkStart w:id="384" w:name="_Toc466474924"/>
      <w:r>
        <w:t>ДОПОЛНИТЕЛЬНЫЕ ВОЗМОЖНОСТИ</w:t>
      </w:r>
      <w:bookmarkEnd w:id="381"/>
      <w:bookmarkEnd w:id="382"/>
      <w:bookmarkEnd w:id="383"/>
      <w:bookmarkEnd w:id="384"/>
    </w:p>
    <w:p w:rsidR="00146D91" w:rsidRDefault="00146D91" w:rsidP="00146D91">
      <w:pPr>
        <w:pStyle w:val="2"/>
        <w:ind w:hanging="292"/>
      </w:pPr>
      <w:bookmarkStart w:id="385" w:name="topic_printing"/>
      <w:bookmarkEnd w:id="385"/>
      <w:r>
        <w:rPr>
          <w:lang w:val="en-US"/>
        </w:rPr>
        <w:t xml:space="preserve"> </w:t>
      </w:r>
      <w:bookmarkStart w:id="386" w:name="_Toc465950831"/>
      <w:bookmarkStart w:id="387" w:name="_Toc466474925"/>
      <w:r>
        <w:t>Печать</w:t>
      </w:r>
      <w:bookmarkEnd w:id="386"/>
      <w:bookmarkEnd w:id="387"/>
      <w:r>
        <w:fldChar w:fldCharType="begin"/>
      </w:r>
      <w:r>
        <w:instrText xml:space="preserve"> XE "</w:instrText>
      </w:r>
      <w:r w:rsidRPr="00B60D6C">
        <w:instrText>Печать</w:instrText>
      </w:r>
      <w:r>
        <w:instrText xml:space="preserve">" </w:instrText>
      </w:r>
      <w:r>
        <w:fldChar w:fldCharType="end"/>
      </w:r>
    </w:p>
    <w:p w:rsidR="00146D91" w:rsidRDefault="00146D91" w:rsidP="00146D91">
      <w:r>
        <w:t xml:space="preserve">Для печати документов в </w:t>
      </w:r>
      <w:r w:rsidR="00000B3A">
        <w:t>программе</w:t>
      </w:r>
      <w:r>
        <w:t xml:space="preserve"> необходимо:</w:t>
      </w:r>
    </w:p>
    <w:p w:rsidR="00146D91" w:rsidRPr="005564B3" w:rsidRDefault="00146D91" w:rsidP="00FB78DD">
      <w:pPr>
        <w:pStyle w:val="aa"/>
        <w:numPr>
          <w:ilvl w:val="0"/>
          <w:numId w:val="47"/>
        </w:numPr>
        <w:rPr>
          <w:szCs w:val="24"/>
        </w:rPr>
      </w:pPr>
      <w:r>
        <w:t xml:space="preserve">В форме просмотра печати документа нажать кнопку </w:t>
      </w:r>
      <w:r w:rsidRPr="005564B3">
        <w:rPr>
          <w:b/>
          <w:bCs/>
          <w:i/>
          <w:iCs/>
        </w:rPr>
        <w:t xml:space="preserve">Печать </w:t>
      </w:r>
      <w:r>
        <w:rPr>
          <w:b/>
          <w:bCs/>
          <w:noProof/>
          <w:sz w:val="16"/>
          <w:szCs w:val="16"/>
        </w:rPr>
        <w:drawing>
          <wp:inline distT="0" distB="0" distL="0" distR="0" wp14:anchorId="176B597F" wp14:editId="0C550CF2">
            <wp:extent cx="180975" cy="171449"/>
            <wp:effectExtent l="19050" t="0" r="9525" b="0"/>
            <wp:docPr id="269339" name="Рисунок 269339" descr="button_pri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utton_print.bmp"/>
                    <pic:cNvPicPr>
                      <a:picLocks noChangeAspect="1" noChangeArrowheads="1"/>
                    </pic:cNvPicPr>
                  </pic:nvPicPr>
                  <pic:blipFill>
                    <a:blip r:embed="rId64" cstate="print"/>
                    <a:stretch>
                      <a:fillRect/>
                    </a:stretch>
                  </pic:blipFill>
                  <pic:spPr bwMode="auto">
                    <a:xfrm>
                      <a:off x="0" y="0"/>
                      <a:ext cx="180975" cy="171449"/>
                    </a:xfrm>
                    <a:prstGeom prst="rect">
                      <a:avLst/>
                    </a:prstGeom>
                    <a:noFill/>
                    <a:ln w="9525">
                      <a:noFill/>
                      <a:miter lim="800000"/>
                      <a:headEnd/>
                      <a:tailEnd/>
                    </a:ln>
                  </pic:spPr>
                </pic:pic>
              </a:graphicData>
            </a:graphic>
          </wp:inline>
        </w:drawing>
      </w:r>
      <w:r>
        <w:t xml:space="preserve"> на панели кнопок управления (</w:t>
      </w:r>
      <w:r w:rsidR="008869DD">
        <w:fldChar w:fldCharType="begin"/>
      </w:r>
      <w:r w:rsidR="008869DD">
        <w:instrText xml:space="preserve"> REF _Ref466582027 \r \h </w:instrText>
      </w:r>
      <w:r w:rsidR="008869DD">
        <w:fldChar w:fldCharType="separate"/>
      </w:r>
      <w:r w:rsidR="008869DD">
        <w:t>Рис. 406</w:t>
      </w:r>
      <w:r w:rsidR="008869DD">
        <w:fldChar w:fldCharType="end"/>
      </w:r>
      <w:r w:rsidR="00EB327C">
        <w:fldChar w:fldCharType="begin"/>
      </w:r>
      <w:r w:rsidR="00EB327C">
        <w:instrText xml:space="preserve"> REF _Ref334454158 </w:instrText>
      </w:r>
      <w:r w:rsidR="00EB327C">
        <w:fldChar w:fldCharType="separate"/>
      </w:r>
      <w:r w:rsidR="00EB327C">
        <w:fldChar w:fldCharType="end"/>
      </w:r>
      <w:r>
        <w:t xml:space="preserve">). </w:t>
      </w:r>
    </w:p>
    <w:p w:rsidR="00146D91" w:rsidRDefault="00146D91" w:rsidP="00000B3A">
      <w:pPr>
        <w:pStyle w:val="aa"/>
        <w:keepNext/>
        <w:autoSpaceDE w:val="0"/>
        <w:autoSpaceDN w:val="0"/>
        <w:adjustRightInd w:val="0"/>
        <w:spacing w:line="240" w:lineRule="auto"/>
        <w:ind w:left="0" w:firstLine="0"/>
        <w:jc w:val="center"/>
      </w:pPr>
      <w:r>
        <w:rPr>
          <w:noProof/>
        </w:rPr>
        <w:drawing>
          <wp:inline distT="0" distB="0" distL="0" distR="0" wp14:anchorId="35DE4F0B" wp14:editId="2C8B3C81">
            <wp:extent cx="3988518" cy="2333625"/>
            <wp:effectExtent l="19050" t="0" r="0" b="0"/>
            <wp:docPr id="269340" name="Рисунок 269340" descr="print.zoom7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print.zoom70.png.bmp"/>
                    <pic:cNvPicPr>
                      <a:picLocks noChangeAspect="1" noChangeArrowheads="1"/>
                    </pic:cNvPicPr>
                  </pic:nvPicPr>
                  <pic:blipFill>
                    <a:blip r:embed="rId585" cstate="print"/>
                    <a:stretch>
                      <a:fillRect/>
                    </a:stretch>
                  </pic:blipFill>
                  <pic:spPr bwMode="auto">
                    <a:xfrm>
                      <a:off x="0" y="0"/>
                      <a:ext cx="4004730" cy="2343110"/>
                    </a:xfrm>
                    <a:prstGeom prst="rect">
                      <a:avLst/>
                    </a:prstGeom>
                    <a:noFill/>
                    <a:ln w="9525">
                      <a:noFill/>
                      <a:miter lim="800000"/>
                      <a:headEnd/>
                      <a:tailEnd/>
                    </a:ln>
                  </pic:spPr>
                </pic:pic>
              </a:graphicData>
            </a:graphic>
          </wp:inline>
        </w:drawing>
      </w:r>
    </w:p>
    <w:p w:rsidR="008B6695" w:rsidRDefault="008B6695" w:rsidP="00562DCB">
      <w:pPr>
        <w:pStyle w:val="a"/>
      </w:pPr>
      <w:bookmarkStart w:id="388" w:name="_Ref466582027"/>
      <w:r>
        <w:t>Печать документа</w:t>
      </w:r>
      <w:bookmarkEnd w:id="388"/>
    </w:p>
    <w:p w:rsidR="00146D91" w:rsidRPr="005564B3" w:rsidRDefault="00146D91" w:rsidP="00FB78DD">
      <w:pPr>
        <w:pStyle w:val="aa"/>
        <w:numPr>
          <w:ilvl w:val="0"/>
          <w:numId w:val="47"/>
        </w:numPr>
        <w:rPr>
          <w:szCs w:val="24"/>
        </w:rPr>
      </w:pPr>
      <w:r>
        <w:t>В появившемся окне печати выбрать необходимый принтер (по умолчанию, выбран принтер</w:t>
      </w:r>
      <w:r w:rsidR="00000B3A">
        <w:t xml:space="preserve"> пользователя</w:t>
      </w:r>
      <w:r>
        <w:t xml:space="preserve">) и нажать кнопку </w:t>
      </w:r>
      <w:r w:rsidRPr="005564B3">
        <w:rPr>
          <w:b/>
          <w:bCs/>
          <w:i/>
          <w:iCs/>
        </w:rPr>
        <w:t xml:space="preserve">Печать </w:t>
      </w:r>
      <w:r>
        <w:t>(</w:t>
      </w:r>
      <w:r w:rsidR="008869DD">
        <w:fldChar w:fldCharType="begin"/>
      </w:r>
      <w:r w:rsidR="008869DD">
        <w:instrText xml:space="preserve"> REF _Ref466582047 \r \h </w:instrText>
      </w:r>
      <w:r w:rsidR="008869DD">
        <w:fldChar w:fldCharType="separate"/>
      </w:r>
      <w:r w:rsidR="008869DD">
        <w:t>Рис. 407</w:t>
      </w:r>
      <w:r w:rsidR="008869DD">
        <w:fldChar w:fldCharType="end"/>
      </w:r>
      <w:r w:rsidR="00EB327C">
        <w:fldChar w:fldCharType="begin"/>
      </w:r>
      <w:r w:rsidR="00EB327C">
        <w:instrText xml:space="preserve"> REF _Ref334454167 </w:instrText>
      </w:r>
      <w:r w:rsidR="00EB327C">
        <w:fldChar w:fldCharType="separate"/>
      </w:r>
      <w:r w:rsidR="00EB327C">
        <w:fldChar w:fldCharType="end"/>
      </w:r>
      <w:r>
        <w:t>).</w:t>
      </w:r>
    </w:p>
    <w:p w:rsidR="00146D91" w:rsidRDefault="00146D91" w:rsidP="00000B3A">
      <w:pPr>
        <w:keepNext/>
        <w:autoSpaceDE w:val="0"/>
        <w:autoSpaceDN w:val="0"/>
        <w:adjustRightInd w:val="0"/>
        <w:spacing w:line="240" w:lineRule="auto"/>
        <w:ind w:firstLine="0"/>
        <w:jc w:val="center"/>
      </w:pPr>
      <w:r>
        <w:rPr>
          <w:rFonts w:ascii="Arial" w:hAnsi="Arial" w:cs="Arial"/>
          <w:b/>
          <w:bCs/>
          <w:noProof/>
          <w:sz w:val="16"/>
          <w:szCs w:val="16"/>
        </w:rPr>
        <w:lastRenderedPageBreak/>
        <w:drawing>
          <wp:inline distT="0" distB="0" distL="0" distR="0" wp14:anchorId="749CDCBA" wp14:editId="40CCD0CB">
            <wp:extent cx="3129592" cy="2674261"/>
            <wp:effectExtent l="19050" t="0" r="0" b="0"/>
            <wp:docPr id="320" name="Рисунок 320" descr="printer.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rinter.zoom60.bmp"/>
                    <pic:cNvPicPr>
                      <a:picLocks noChangeAspect="1" noChangeArrowheads="1"/>
                    </pic:cNvPicPr>
                  </pic:nvPicPr>
                  <pic:blipFill>
                    <a:blip r:embed="rId586" cstate="print"/>
                    <a:stretch>
                      <a:fillRect/>
                    </a:stretch>
                  </pic:blipFill>
                  <pic:spPr bwMode="auto">
                    <a:xfrm>
                      <a:off x="0" y="0"/>
                      <a:ext cx="3134234" cy="2678228"/>
                    </a:xfrm>
                    <a:prstGeom prst="rect">
                      <a:avLst/>
                    </a:prstGeom>
                    <a:noFill/>
                    <a:ln w="9525">
                      <a:noFill/>
                      <a:miter lim="800000"/>
                      <a:headEnd/>
                      <a:tailEnd/>
                    </a:ln>
                  </pic:spPr>
                </pic:pic>
              </a:graphicData>
            </a:graphic>
          </wp:inline>
        </w:drawing>
      </w:r>
    </w:p>
    <w:p w:rsidR="008B6695" w:rsidRDefault="008B6695" w:rsidP="00562DCB">
      <w:pPr>
        <w:pStyle w:val="a"/>
      </w:pPr>
      <w:r>
        <w:t xml:space="preserve"> </w:t>
      </w:r>
      <w:bookmarkStart w:id="389" w:name="_Ref466582047"/>
      <w:r>
        <w:t>Окно настройки печати</w:t>
      </w:r>
      <w:bookmarkEnd w:id="389"/>
    </w:p>
    <w:p w:rsidR="00146D91" w:rsidRDefault="00146D91" w:rsidP="00146D91">
      <w:r>
        <w:t xml:space="preserve">Для выхода из формы печати достаточно закрыть окно </w:t>
      </w:r>
      <w:r w:rsidR="000B03AE">
        <w:t>«</w:t>
      </w:r>
      <w:r>
        <w:t>Печать</w:t>
      </w:r>
      <w:r w:rsidR="000B03AE">
        <w:t>»</w:t>
      </w:r>
      <w:r>
        <w:t xml:space="preserve"> (</w:t>
      </w:r>
      <w:proofErr w:type="spellStart"/>
      <w:r>
        <w:rPr>
          <w:b/>
          <w:bCs/>
        </w:rPr>
        <w:t>Esc</w:t>
      </w:r>
      <w:proofErr w:type="spellEnd"/>
      <w:r>
        <w:t>).</w:t>
      </w:r>
    </w:p>
    <w:p w:rsidR="00146D91" w:rsidRDefault="00146D91" w:rsidP="00146D91">
      <w:pPr>
        <w:pStyle w:val="2"/>
        <w:ind w:hanging="292"/>
      </w:pPr>
      <w:bookmarkStart w:id="390" w:name="topic_mistakes_ispravlenie"/>
      <w:bookmarkStart w:id="391" w:name="_Toc465950832"/>
      <w:bookmarkStart w:id="392" w:name="_Toc466474926"/>
      <w:bookmarkEnd w:id="390"/>
      <w:r>
        <w:t>Запросы</w:t>
      </w:r>
      <w:bookmarkEnd w:id="391"/>
      <w:bookmarkEnd w:id="392"/>
      <w:r>
        <w:fldChar w:fldCharType="begin"/>
      </w:r>
      <w:r>
        <w:instrText xml:space="preserve"> XE "</w:instrText>
      </w:r>
      <w:r w:rsidRPr="00847F61">
        <w:instrText>Запросы</w:instrText>
      </w:r>
      <w:r>
        <w:instrText xml:space="preserve">" </w:instrText>
      </w:r>
      <w:r>
        <w:fldChar w:fldCharType="end"/>
      </w:r>
    </w:p>
    <w:p w:rsidR="00146D91" w:rsidRDefault="00146D91" w:rsidP="00146D91">
      <w:r>
        <w:t>Если невозможно найти записи через фильтр, то всегда можно найти любые записи через запросы.</w:t>
      </w:r>
    </w:p>
    <w:p w:rsidR="00146D91" w:rsidRDefault="00146D91" w:rsidP="00146D91">
      <w:r>
        <w:t>Запросы можно создавать и хранить в базе, обращаясь к ним повторно. Также функционал системы позволяет создавать запросы с параметрами.</w:t>
      </w:r>
    </w:p>
    <w:p w:rsidR="00146D91" w:rsidRDefault="00146D91" w:rsidP="00146D91">
      <w:r>
        <w:t xml:space="preserve">Работа с запросами ведется в разделе </w:t>
      </w:r>
      <w:r>
        <w:rPr>
          <w:i/>
          <w:iCs/>
        </w:rPr>
        <w:t>Отчеты/Запросы</w:t>
      </w:r>
      <w:r>
        <w:t>.</w:t>
      </w:r>
    </w:p>
    <w:p w:rsidR="00146D91" w:rsidRDefault="00146D91" w:rsidP="00146D91">
      <w:pPr>
        <w:pStyle w:val="3"/>
        <w:ind w:hanging="294"/>
      </w:pPr>
      <w:bookmarkStart w:id="393" w:name="topic_zapros_create"/>
      <w:bookmarkStart w:id="394" w:name="_Toc465950833"/>
      <w:bookmarkStart w:id="395" w:name="_Toc466474927"/>
      <w:bookmarkEnd w:id="393"/>
      <w:r>
        <w:t>Создание запроса</w:t>
      </w:r>
      <w:bookmarkEnd w:id="394"/>
      <w:bookmarkEnd w:id="395"/>
    </w:p>
    <w:p w:rsidR="00146D91" w:rsidRDefault="000B03AE" w:rsidP="00146D91">
      <w:r>
        <w:t xml:space="preserve">При создании запроса необходимо в поле </w:t>
      </w:r>
      <w:r w:rsidRPr="000B03AE">
        <w:rPr>
          <w:i/>
        </w:rPr>
        <w:t>«Наименование»</w:t>
      </w:r>
      <w:r>
        <w:t xml:space="preserve"> ввести название</w:t>
      </w:r>
      <w:r w:rsidR="00146D91">
        <w:t xml:space="preserve"> запрос</w:t>
      </w:r>
      <w:r>
        <w:t>а</w:t>
      </w:r>
      <w:r w:rsidR="00146D91">
        <w:t xml:space="preserve"> соответственно его назначению, ука</w:t>
      </w:r>
      <w:r>
        <w:t>зать</w:t>
      </w:r>
      <w:r w:rsidR="00146D91">
        <w:t xml:space="preserve"> при желании модуль и пользователя запроса (</w:t>
      </w:r>
      <w:r w:rsidR="00B07FCB">
        <w:fldChar w:fldCharType="begin"/>
      </w:r>
      <w:r w:rsidR="00B07FCB">
        <w:instrText xml:space="preserve"> REF _Ref466582158 \r \h </w:instrText>
      </w:r>
      <w:r w:rsidR="00B07FCB">
        <w:fldChar w:fldCharType="separate"/>
      </w:r>
      <w:r w:rsidR="00B07FCB">
        <w:t>Рис. 408</w:t>
      </w:r>
      <w:r w:rsidR="00B07FCB">
        <w:fldChar w:fldCharType="end"/>
      </w:r>
      <w:r w:rsidR="00EB327C">
        <w:fldChar w:fldCharType="begin"/>
      </w:r>
      <w:r w:rsidR="00EB327C">
        <w:instrText xml:space="preserve"> REF _Ref334454180 </w:instrText>
      </w:r>
      <w:r w:rsidR="00EB327C">
        <w:fldChar w:fldCharType="separate"/>
      </w:r>
      <w:r w:rsidR="00EB327C">
        <w:fldChar w:fldCharType="end"/>
      </w:r>
      <w:r w:rsidR="00146D91">
        <w:t>).</w:t>
      </w:r>
    </w:p>
    <w:p w:rsidR="00146D91" w:rsidRDefault="00146D91" w:rsidP="000B03AE">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C72D417" wp14:editId="2C3F2FC1">
            <wp:extent cx="4438650" cy="1485491"/>
            <wp:effectExtent l="0" t="0" r="0" b="0"/>
            <wp:docPr id="323" name="Рисунок 323" descr="zapros_1.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zapros_1.zoom70.bmp"/>
                    <pic:cNvPicPr>
                      <a:picLocks noChangeAspect="1" noChangeArrowheads="1"/>
                    </pic:cNvPicPr>
                  </pic:nvPicPr>
                  <pic:blipFill>
                    <a:blip r:embed="rId587" cstate="print"/>
                    <a:stretch>
                      <a:fillRect/>
                    </a:stretch>
                  </pic:blipFill>
                  <pic:spPr bwMode="auto">
                    <a:xfrm>
                      <a:off x="0" y="0"/>
                      <a:ext cx="4453001" cy="1490294"/>
                    </a:xfrm>
                    <a:prstGeom prst="rect">
                      <a:avLst/>
                    </a:prstGeom>
                    <a:noFill/>
                    <a:ln w="9525">
                      <a:noFill/>
                      <a:miter lim="800000"/>
                      <a:headEnd/>
                      <a:tailEnd/>
                    </a:ln>
                  </pic:spPr>
                </pic:pic>
              </a:graphicData>
            </a:graphic>
          </wp:inline>
        </w:drawing>
      </w:r>
    </w:p>
    <w:p w:rsidR="008B6695" w:rsidRDefault="008B6695" w:rsidP="00562DCB">
      <w:pPr>
        <w:pStyle w:val="a"/>
      </w:pPr>
      <w:bookmarkStart w:id="396" w:name="_Ref466582158"/>
      <w:r>
        <w:t>Создание запроса</w:t>
      </w:r>
      <w:bookmarkEnd w:id="396"/>
    </w:p>
    <w:p w:rsidR="00146D91" w:rsidRPr="005564B3" w:rsidRDefault="00146D91" w:rsidP="00146D91">
      <w:pPr>
        <w:pStyle w:val="3"/>
        <w:ind w:hanging="294"/>
      </w:pPr>
      <w:bookmarkStart w:id="397" w:name="topic_zapros_settings"/>
      <w:bookmarkStart w:id="398" w:name="_Toc465950834"/>
      <w:bookmarkStart w:id="399" w:name="_Toc466474928"/>
      <w:bookmarkEnd w:id="397"/>
      <w:r>
        <w:t>Настройки запроса</w:t>
      </w:r>
      <w:bookmarkEnd w:id="398"/>
      <w:bookmarkEnd w:id="399"/>
    </w:p>
    <w:p w:rsidR="00146D91" w:rsidRDefault="00146D91" w:rsidP="00146D91">
      <w:r>
        <w:t xml:space="preserve">Для настройки запроса необходимо нажать на кнопку </w:t>
      </w:r>
      <w:r>
        <w:rPr>
          <w:b/>
          <w:bCs/>
          <w:i/>
          <w:iCs/>
        </w:rPr>
        <w:t>Мастер запросов</w:t>
      </w:r>
      <w:r>
        <w:t xml:space="preserve"> </w:t>
      </w:r>
      <w:r w:rsidRPr="005564B3">
        <w:t>–</w:t>
      </w:r>
      <w:r>
        <w:t xml:space="preserve"> откроется мастер на вкладке выбора таблиц и полей.</w:t>
      </w:r>
    </w:p>
    <w:p w:rsidR="00146D91" w:rsidRDefault="00146D91" w:rsidP="00146D91">
      <w:r>
        <w:lastRenderedPageBreak/>
        <w:t xml:space="preserve">В данном запросе нам необходимо подсчитать стоимость работ и количество карт по картам стационара по нозологиям. Для этого из таблицы </w:t>
      </w:r>
      <w:r w:rsidR="000B03AE">
        <w:t>«</w:t>
      </w:r>
      <w:r>
        <w:t>Карты выбывшего из стационара</w:t>
      </w:r>
      <w:r w:rsidR="000B03AE">
        <w:t>»</w:t>
      </w:r>
      <w:r>
        <w:t xml:space="preserve"> выбира</w:t>
      </w:r>
      <w:r w:rsidR="000B03AE">
        <w:t>ются</w:t>
      </w:r>
      <w:r>
        <w:t xml:space="preserve"> необходимые поля (</w:t>
      </w:r>
      <w:r w:rsidR="00B07FCB">
        <w:fldChar w:fldCharType="begin"/>
      </w:r>
      <w:r w:rsidR="00B07FCB">
        <w:instrText xml:space="preserve"> REF _Ref466582118 \r \h </w:instrText>
      </w:r>
      <w:r w:rsidR="00B07FCB">
        <w:fldChar w:fldCharType="separate"/>
      </w:r>
      <w:r w:rsidR="00B07FCB">
        <w:t>Рис. 409</w:t>
      </w:r>
      <w:r w:rsidR="00B07FCB">
        <w:fldChar w:fldCharType="end"/>
      </w:r>
      <w:r w:rsidR="00EB327C">
        <w:fldChar w:fldCharType="begin"/>
      </w:r>
      <w:r w:rsidR="00EB327C">
        <w:instrText xml:space="preserve"> REF _Ref334454198 </w:instrText>
      </w:r>
      <w:r w:rsidR="00EB327C">
        <w:fldChar w:fldCharType="separate"/>
      </w:r>
      <w:r w:rsidR="00EB327C">
        <w:fldChar w:fldCharType="end"/>
      </w:r>
      <w:r>
        <w:t xml:space="preserve">). Поле </w:t>
      </w:r>
      <w:r w:rsidR="000B03AE" w:rsidRPr="000B03AE">
        <w:rPr>
          <w:i/>
        </w:rPr>
        <w:t>«</w:t>
      </w:r>
      <w:r w:rsidRPr="000B03AE">
        <w:rPr>
          <w:i/>
        </w:rPr>
        <w:t>Идентификатор</w:t>
      </w:r>
      <w:r w:rsidR="000B03AE" w:rsidRPr="000B03AE">
        <w:rPr>
          <w:i/>
        </w:rPr>
        <w:t>»</w:t>
      </w:r>
      <w:r>
        <w:t xml:space="preserve"> необходимо для подсчета количества карт. </w:t>
      </w:r>
    </w:p>
    <w:p w:rsidR="00146D91" w:rsidRDefault="00146D91" w:rsidP="00146D91">
      <w:r>
        <w:t>Для удобства работы после выбора таблиц можно скрыть колонку с пе</w:t>
      </w:r>
      <w:r w:rsidR="000B03AE">
        <w:t xml:space="preserve">речнем таблиц, нажав на кнопку </w:t>
      </w:r>
      <w:r w:rsidRPr="000B03AE">
        <w:rPr>
          <w:b/>
          <w:i/>
        </w:rPr>
        <w:t>Скрыть</w:t>
      </w:r>
      <w:r>
        <w:t>.</w:t>
      </w:r>
    </w:p>
    <w:p w:rsidR="00146D91" w:rsidRDefault="00146D91" w:rsidP="000B03AE">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F17B7D6" wp14:editId="1BF4537A">
            <wp:extent cx="4127523" cy="3190875"/>
            <wp:effectExtent l="19050" t="0" r="6327" b="0"/>
            <wp:docPr id="324" name="Рисунок 324" descr="zapros_2.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zapros_2.zoom50.bmp"/>
                    <pic:cNvPicPr>
                      <a:picLocks noChangeAspect="1" noChangeArrowheads="1"/>
                    </pic:cNvPicPr>
                  </pic:nvPicPr>
                  <pic:blipFill>
                    <a:blip r:embed="rId588" cstate="print"/>
                    <a:stretch>
                      <a:fillRect/>
                    </a:stretch>
                  </pic:blipFill>
                  <pic:spPr bwMode="auto">
                    <a:xfrm>
                      <a:off x="0" y="0"/>
                      <a:ext cx="4133343" cy="3195375"/>
                    </a:xfrm>
                    <a:prstGeom prst="rect">
                      <a:avLst/>
                    </a:prstGeom>
                    <a:noFill/>
                    <a:ln w="9525">
                      <a:noFill/>
                      <a:miter lim="800000"/>
                      <a:headEnd/>
                      <a:tailEnd/>
                    </a:ln>
                  </pic:spPr>
                </pic:pic>
              </a:graphicData>
            </a:graphic>
          </wp:inline>
        </w:drawing>
      </w:r>
    </w:p>
    <w:p w:rsidR="008B6695" w:rsidRDefault="008B6695" w:rsidP="00562DCB">
      <w:pPr>
        <w:pStyle w:val="a"/>
      </w:pPr>
      <w:bookmarkStart w:id="400" w:name="_Ref466582118"/>
      <w:r>
        <w:t>Вывод полей запроса</w:t>
      </w:r>
      <w:bookmarkEnd w:id="400"/>
    </w:p>
    <w:p w:rsidR="00146D91" w:rsidRPr="00B42E1F" w:rsidRDefault="00146D91" w:rsidP="00146D91">
      <w:pPr>
        <w:autoSpaceDE w:val="0"/>
        <w:autoSpaceDN w:val="0"/>
        <w:adjustRightInd w:val="0"/>
        <w:spacing w:line="240" w:lineRule="auto"/>
        <w:ind w:firstLine="735"/>
        <w:rPr>
          <w:b/>
          <w:bCs/>
          <w:szCs w:val="24"/>
        </w:rPr>
      </w:pPr>
      <w:r w:rsidRPr="00B42E1F">
        <w:rPr>
          <w:b/>
          <w:bCs/>
          <w:szCs w:val="24"/>
        </w:rPr>
        <w:t>Переименование заголовков запроса</w:t>
      </w:r>
    </w:p>
    <w:p w:rsidR="00146D91" w:rsidRDefault="00146D91" w:rsidP="00146D91">
      <w:r>
        <w:t xml:space="preserve">Иногда использовать системные наименования полей неудобно - в конечном запросе трудно будет догадаться, что представляет собой это поле. Поэтому для удобства </w:t>
      </w:r>
      <w:r w:rsidR="00B42E1F">
        <w:t xml:space="preserve">можно </w:t>
      </w:r>
      <w:r>
        <w:t>переимен</w:t>
      </w:r>
      <w:r w:rsidR="00B42E1F">
        <w:t>овать</w:t>
      </w:r>
      <w:r>
        <w:t xml:space="preserve"> поля запроса по нашему усмотрению (</w:t>
      </w:r>
      <w:r w:rsidR="00427C19">
        <w:fldChar w:fldCharType="begin"/>
      </w:r>
      <w:r w:rsidR="00427C19">
        <w:instrText xml:space="preserve"> REF _Ref466582252 \r \h </w:instrText>
      </w:r>
      <w:r w:rsidR="00427C19">
        <w:fldChar w:fldCharType="separate"/>
      </w:r>
      <w:r w:rsidR="00427C19">
        <w:t>Рис. 410</w:t>
      </w:r>
      <w:r w:rsidR="00427C19">
        <w:fldChar w:fldCharType="end"/>
      </w:r>
      <w:r w:rsidR="00EB327C">
        <w:fldChar w:fldCharType="begin"/>
      </w:r>
      <w:r w:rsidR="00EB327C">
        <w:instrText xml:space="preserve"> REF _Ref334454213 </w:instrText>
      </w:r>
      <w:r w:rsidR="00EB327C">
        <w:fldChar w:fldCharType="separate"/>
      </w:r>
      <w:r w:rsidR="00EB327C">
        <w:fldChar w:fldCharType="end"/>
      </w:r>
      <w:r>
        <w:t>).</w:t>
      </w:r>
    </w:p>
    <w:p w:rsidR="00146D91" w:rsidRDefault="00146D91" w:rsidP="00B42E1F">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73334C8" wp14:editId="527C9EBE">
            <wp:extent cx="3128645" cy="2428862"/>
            <wp:effectExtent l="0" t="0" r="0" b="0"/>
            <wp:docPr id="325" name="Рисунок 325" descr="zapros_3.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zapros_3.zoom50.bmp"/>
                    <pic:cNvPicPr>
                      <a:picLocks noChangeAspect="1" noChangeArrowheads="1"/>
                    </pic:cNvPicPr>
                  </pic:nvPicPr>
                  <pic:blipFill>
                    <a:blip r:embed="rId589" cstate="print"/>
                    <a:stretch>
                      <a:fillRect/>
                    </a:stretch>
                  </pic:blipFill>
                  <pic:spPr bwMode="auto">
                    <a:xfrm>
                      <a:off x="0" y="0"/>
                      <a:ext cx="3170300" cy="2461200"/>
                    </a:xfrm>
                    <a:prstGeom prst="rect">
                      <a:avLst/>
                    </a:prstGeom>
                    <a:noFill/>
                    <a:ln w="9525">
                      <a:noFill/>
                      <a:miter lim="800000"/>
                      <a:headEnd/>
                      <a:tailEnd/>
                    </a:ln>
                  </pic:spPr>
                </pic:pic>
              </a:graphicData>
            </a:graphic>
          </wp:inline>
        </w:drawing>
      </w:r>
    </w:p>
    <w:p w:rsidR="008B6695" w:rsidRDefault="008B6695" w:rsidP="00562DCB">
      <w:pPr>
        <w:pStyle w:val="a"/>
      </w:pPr>
      <w:bookmarkStart w:id="401" w:name="_Ref466582252"/>
      <w:r>
        <w:t>Переименование полей запроса</w:t>
      </w:r>
      <w:bookmarkEnd w:id="401"/>
    </w:p>
    <w:p w:rsidR="00146D91" w:rsidRPr="005564B3" w:rsidRDefault="00146D91" w:rsidP="00146D91">
      <w:pPr>
        <w:pStyle w:val="3"/>
        <w:ind w:hanging="294"/>
      </w:pPr>
      <w:bookmarkStart w:id="402" w:name="topic_zapros_group"/>
      <w:bookmarkStart w:id="403" w:name="_Toc465950835"/>
      <w:bookmarkStart w:id="404" w:name="_Toc466474929"/>
      <w:bookmarkEnd w:id="402"/>
      <w:r>
        <w:lastRenderedPageBreak/>
        <w:t>Группировка полей</w:t>
      </w:r>
      <w:bookmarkEnd w:id="403"/>
      <w:bookmarkEnd w:id="404"/>
    </w:p>
    <w:p w:rsidR="00146D91" w:rsidRDefault="00B42E1F" w:rsidP="00146D91">
      <w:r>
        <w:t>На вкладке «</w:t>
      </w:r>
      <w:r w:rsidR="00146D91">
        <w:t>Итоги</w:t>
      </w:r>
      <w:r>
        <w:t>»</w:t>
      </w:r>
      <w:r w:rsidR="00146D91">
        <w:t xml:space="preserve"> </w:t>
      </w:r>
      <w:r>
        <w:t>настраивается</w:t>
      </w:r>
      <w:r w:rsidR="00146D91">
        <w:t xml:space="preserve"> группировк</w:t>
      </w:r>
      <w:r>
        <w:t>а</w:t>
      </w:r>
      <w:r w:rsidR="00146D91">
        <w:t xml:space="preserve"> полей, итоговые поля и вывод строк (</w:t>
      </w:r>
      <w:r w:rsidR="00427C19">
        <w:fldChar w:fldCharType="begin"/>
      </w:r>
      <w:r w:rsidR="00427C19">
        <w:instrText xml:space="preserve"> REF _Ref466582289 \r \h </w:instrText>
      </w:r>
      <w:r w:rsidR="00427C19">
        <w:fldChar w:fldCharType="separate"/>
      </w:r>
      <w:r w:rsidR="00427C19">
        <w:t>Рис. 411</w:t>
      </w:r>
      <w:r w:rsidR="00427C19">
        <w:fldChar w:fldCharType="end"/>
      </w:r>
      <w:r w:rsidR="00EB327C">
        <w:fldChar w:fldCharType="begin"/>
      </w:r>
      <w:r w:rsidR="00EB327C">
        <w:instrText xml:space="preserve"> REF _Ref334454226 </w:instrText>
      </w:r>
      <w:r w:rsidR="00EB327C">
        <w:fldChar w:fldCharType="separate"/>
      </w:r>
      <w:r w:rsidR="00EB327C">
        <w:fldChar w:fldCharType="end"/>
      </w:r>
      <w:r w:rsidR="00146D91">
        <w:t>).</w:t>
      </w:r>
    </w:p>
    <w:p w:rsidR="00146D91" w:rsidRDefault="00146D91" w:rsidP="000E449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1E2C0CF" wp14:editId="430B7A40">
            <wp:extent cx="3629025" cy="2568160"/>
            <wp:effectExtent l="0" t="0" r="0" b="0"/>
            <wp:docPr id="326" name="Рисунок 326" descr="zapros_4.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zapros_4.zoom60.bmp"/>
                    <pic:cNvPicPr>
                      <a:picLocks noChangeAspect="1" noChangeArrowheads="1"/>
                    </pic:cNvPicPr>
                  </pic:nvPicPr>
                  <pic:blipFill>
                    <a:blip r:embed="rId590" cstate="print"/>
                    <a:stretch>
                      <a:fillRect/>
                    </a:stretch>
                  </pic:blipFill>
                  <pic:spPr bwMode="auto">
                    <a:xfrm>
                      <a:off x="0" y="0"/>
                      <a:ext cx="3637199" cy="2573944"/>
                    </a:xfrm>
                    <a:prstGeom prst="rect">
                      <a:avLst/>
                    </a:prstGeom>
                    <a:noFill/>
                    <a:ln w="9525">
                      <a:noFill/>
                      <a:miter lim="800000"/>
                      <a:headEnd/>
                      <a:tailEnd/>
                    </a:ln>
                  </pic:spPr>
                </pic:pic>
              </a:graphicData>
            </a:graphic>
          </wp:inline>
        </w:drawing>
      </w:r>
    </w:p>
    <w:p w:rsidR="008B6695" w:rsidRDefault="008B6695" w:rsidP="00562DCB">
      <w:pPr>
        <w:pStyle w:val="a"/>
      </w:pPr>
      <w:bookmarkStart w:id="405" w:name="_Ref466582289"/>
      <w:r>
        <w:t>Настройка итоговых строк запроса</w:t>
      </w:r>
      <w:bookmarkEnd w:id="405"/>
    </w:p>
    <w:p w:rsidR="00146D91" w:rsidRDefault="00146D91" w:rsidP="00146D91">
      <w:r>
        <w:t xml:space="preserve">На данном этапе основной каркас запрос построен, можно сохранить его через кнопку </w:t>
      </w:r>
      <w:r>
        <w:rPr>
          <w:b/>
          <w:bCs/>
          <w:i/>
          <w:iCs/>
        </w:rPr>
        <w:t>Сохранить</w:t>
      </w:r>
      <w:r>
        <w:t xml:space="preserve"> </w:t>
      </w:r>
      <w:r>
        <w:rPr>
          <w:b/>
          <w:bCs/>
          <w:noProof/>
          <w:sz w:val="16"/>
          <w:szCs w:val="16"/>
        </w:rPr>
        <w:drawing>
          <wp:inline distT="0" distB="0" distL="0" distR="0" wp14:anchorId="2A5DB3CE" wp14:editId="67C7B568">
            <wp:extent cx="247649" cy="200025"/>
            <wp:effectExtent l="19050" t="0" r="1" b="0"/>
            <wp:docPr id="327" name="Рисунок 327"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Pr>
          <w:b/>
          <w:bCs/>
          <w:sz w:val="16"/>
          <w:szCs w:val="16"/>
        </w:rPr>
        <w:t xml:space="preserve"> </w:t>
      </w:r>
      <w:r>
        <w:t xml:space="preserve">и просмотреть, что выводит запрос через кнопку </w:t>
      </w:r>
      <w:r>
        <w:rPr>
          <w:b/>
          <w:bCs/>
          <w:i/>
          <w:iCs/>
        </w:rPr>
        <w:t>Выполнить</w:t>
      </w:r>
      <w:r>
        <w:t>.</w:t>
      </w:r>
    </w:p>
    <w:p w:rsidR="00146D91" w:rsidRPr="005564B3" w:rsidRDefault="00146D91" w:rsidP="00146D91">
      <w:pPr>
        <w:pStyle w:val="3"/>
        <w:ind w:hanging="294"/>
      </w:pPr>
      <w:bookmarkStart w:id="406" w:name="topic_zapros_filtr"/>
      <w:bookmarkStart w:id="407" w:name="_Toc465950836"/>
      <w:bookmarkStart w:id="408" w:name="_Toc466474930"/>
      <w:bookmarkEnd w:id="406"/>
      <w:r>
        <w:t>Настройка фильтрации запроса</w:t>
      </w:r>
      <w:bookmarkEnd w:id="407"/>
      <w:bookmarkEnd w:id="408"/>
    </w:p>
    <w:p w:rsidR="00146D91" w:rsidRDefault="00146D91" w:rsidP="00146D91">
      <w:r>
        <w:t xml:space="preserve">Без фильтрации записей запрос будет возвращать все данные, поэтому необходимо зайти во вкладку </w:t>
      </w:r>
      <w:r w:rsidR="000E4493">
        <w:t>«</w:t>
      </w:r>
      <w:r>
        <w:t>Фильтр</w:t>
      </w:r>
      <w:r w:rsidR="000E4493">
        <w:t>»</w:t>
      </w:r>
      <w:r>
        <w:t xml:space="preserve"> и настроить параметры для запроса и непосредственно саму фильтрацию данных.</w:t>
      </w:r>
    </w:p>
    <w:p w:rsidR="00146D91" w:rsidRDefault="00146D91" w:rsidP="00146D91">
      <w:r>
        <w:t>Фильтрация данных аналогична сложному фильтру (см. раздел «</w:t>
      </w:r>
      <w:hyperlink w:anchor="topic_filtr" w:history="1">
        <w:r w:rsidRPr="005564B3">
          <w:t>Сложный фильтр</w:t>
        </w:r>
      </w:hyperlink>
      <w:r>
        <w:t>»</w:t>
      </w:r>
      <w:hyperlink w:anchor="topic_filtrationslozh_filtr" w:history="1">
        <w:r w:rsidRPr="000E4493">
          <w:rPr>
            <w:u w:val="single"/>
          </w:rPr>
          <w:t>)</w:t>
        </w:r>
      </w:hyperlink>
      <w:r>
        <w:t>.</w:t>
      </w:r>
    </w:p>
    <w:p w:rsidR="00146D91" w:rsidRDefault="00146D91" w:rsidP="00146D91">
      <w:r>
        <w:t xml:space="preserve">Чтобы в качестве фильтра использовать параметры необходимо щелкнуть по черному треугольнику, выбрать пункт </w:t>
      </w:r>
      <w:r w:rsidR="00EE65A3">
        <w:t>«</w:t>
      </w:r>
      <w:r>
        <w:t>Параметр</w:t>
      </w:r>
      <w:r w:rsidR="00EE65A3">
        <w:t>»</w:t>
      </w:r>
      <w:r>
        <w:t xml:space="preserve"> и среди параметров выбрать необходимое значение (</w:t>
      </w:r>
      <w:r w:rsidR="00427C19">
        <w:fldChar w:fldCharType="begin"/>
      </w:r>
      <w:r w:rsidR="00427C19">
        <w:instrText xml:space="preserve"> REF _Ref466582389 \r \h </w:instrText>
      </w:r>
      <w:r w:rsidR="00427C19">
        <w:fldChar w:fldCharType="separate"/>
      </w:r>
      <w:r w:rsidR="00427C19">
        <w:t>Рис. 412</w:t>
      </w:r>
      <w:r w:rsidR="00427C19">
        <w:fldChar w:fldCharType="end"/>
      </w:r>
      <w:r w:rsidR="00EB327C">
        <w:fldChar w:fldCharType="begin"/>
      </w:r>
      <w:r w:rsidR="00EB327C">
        <w:instrText xml:space="preserve"> REF _Ref3</w:instrText>
      </w:r>
      <w:r w:rsidR="00EB327C">
        <w:instrText xml:space="preserve">34454239 </w:instrText>
      </w:r>
      <w:r w:rsidR="00EB327C">
        <w:fldChar w:fldCharType="separate"/>
      </w:r>
      <w:r w:rsidR="00EB327C">
        <w:fldChar w:fldCharType="end"/>
      </w:r>
      <w:r>
        <w:t>).</w:t>
      </w:r>
    </w:p>
    <w:p w:rsidR="00146D91" w:rsidRDefault="00146D91" w:rsidP="000E4493">
      <w:pPr>
        <w:autoSpaceDE w:val="0"/>
        <w:autoSpaceDN w:val="0"/>
        <w:adjustRightInd w:val="0"/>
        <w:spacing w:line="360" w:lineRule="auto"/>
        <w:ind w:firstLine="0"/>
        <w:jc w:val="center"/>
        <w:rPr>
          <w:rFonts w:ascii="Arial" w:hAnsi="Arial" w:cs="Arial"/>
          <w:b/>
          <w:bCs/>
          <w:sz w:val="16"/>
          <w:szCs w:val="16"/>
        </w:rPr>
      </w:pPr>
      <w:r>
        <w:rPr>
          <w:rFonts w:ascii="Arial" w:hAnsi="Arial" w:cs="Arial"/>
          <w:b/>
          <w:bCs/>
          <w:noProof/>
          <w:sz w:val="16"/>
          <w:szCs w:val="16"/>
        </w:rPr>
        <w:drawing>
          <wp:inline distT="0" distB="0" distL="0" distR="0" wp14:anchorId="7387533C" wp14:editId="299119B0">
            <wp:extent cx="2209800" cy="1092825"/>
            <wp:effectExtent l="0" t="0" r="0" b="0"/>
            <wp:docPr id="328" name="Рисунок 328" descr="zapros_10.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zapros_10.zoom80.bmp"/>
                    <pic:cNvPicPr>
                      <a:picLocks noChangeAspect="1" noChangeArrowheads="1"/>
                    </pic:cNvPicPr>
                  </pic:nvPicPr>
                  <pic:blipFill>
                    <a:blip r:embed="rId591" cstate="print"/>
                    <a:stretch>
                      <a:fillRect/>
                    </a:stretch>
                  </pic:blipFill>
                  <pic:spPr bwMode="auto">
                    <a:xfrm>
                      <a:off x="0" y="0"/>
                      <a:ext cx="2238437" cy="1106987"/>
                    </a:xfrm>
                    <a:prstGeom prst="rect">
                      <a:avLst/>
                    </a:prstGeom>
                    <a:noFill/>
                    <a:ln w="9525">
                      <a:noFill/>
                      <a:miter lim="800000"/>
                      <a:headEnd/>
                      <a:tailEnd/>
                    </a:ln>
                  </pic:spPr>
                </pic:pic>
              </a:graphicData>
            </a:graphic>
          </wp:inline>
        </w:drawing>
      </w:r>
    </w:p>
    <w:p w:rsidR="00146D91" w:rsidRDefault="00146D91" w:rsidP="00EE65A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3E933633" wp14:editId="30932463">
            <wp:extent cx="2558762" cy="857250"/>
            <wp:effectExtent l="0" t="0" r="0" b="0"/>
            <wp:docPr id="329" name="Рисунок 329" descr="zapros_11.zoom8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zapros_11.zoom80.bmp"/>
                    <pic:cNvPicPr>
                      <a:picLocks noChangeAspect="1" noChangeArrowheads="1"/>
                    </pic:cNvPicPr>
                  </pic:nvPicPr>
                  <pic:blipFill>
                    <a:blip r:embed="rId592" cstate="print"/>
                    <a:stretch>
                      <a:fillRect/>
                    </a:stretch>
                  </pic:blipFill>
                  <pic:spPr bwMode="auto">
                    <a:xfrm>
                      <a:off x="0" y="0"/>
                      <a:ext cx="2579210" cy="864101"/>
                    </a:xfrm>
                    <a:prstGeom prst="rect">
                      <a:avLst/>
                    </a:prstGeom>
                    <a:noFill/>
                    <a:ln w="9525">
                      <a:noFill/>
                      <a:miter lim="800000"/>
                      <a:headEnd/>
                      <a:tailEnd/>
                    </a:ln>
                  </pic:spPr>
                </pic:pic>
              </a:graphicData>
            </a:graphic>
          </wp:inline>
        </w:drawing>
      </w:r>
    </w:p>
    <w:p w:rsidR="008B6695" w:rsidRDefault="008B6695" w:rsidP="00562DCB">
      <w:pPr>
        <w:pStyle w:val="a"/>
      </w:pPr>
      <w:bookmarkStart w:id="409" w:name="_Ref466582389"/>
      <w:r>
        <w:t>Фильтр с параметрами</w:t>
      </w:r>
      <w:bookmarkEnd w:id="409"/>
    </w:p>
    <w:p w:rsidR="00146D91" w:rsidRPr="005564B3" w:rsidRDefault="00146D91" w:rsidP="00146D91">
      <w:pPr>
        <w:pStyle w:val="3"/>
        <w:ind w:hanging="294"/>
      </w:pPr>
      <w:bookmarkStart w:id="410" w:name="topic_zapros_param"/>
      <w:bookmarkStart w:id="411" w:name="_Toc465950837"/>
      <w:bookmarkStart w:id="412" w:name="_Toc466474931"/>
      <w:bookmarkEnd w:id="410"/>
      <w:r>
        <w:lastRenderedPageBreak/>
        <w:t>Создание параметров для запроса</w:t>
      </w:r>
      <w:bookmarkEnd w:id="411"/>
      <w:bookmarkEnd w:id="412"/>
    </w:p>
    <w:p w:rsidR="00146D91" w:rsidRDefault="00146D91" w:rsidP="00146D91">
      <w:r>
        <w:t xml:space="preserve">Для создания параметров (которые можно будет менять на различные значения в конечном запросе) необходимо нажать на букву </w:t>
      </w:r>
      <w:r w:rsidR="00EE65A3">
        <w:t>«И»</w:t>
      </w:r>
      <w:r>
        <w:t xml:space="preserve"> и щелкнуть по пункту </w:t>
      </w:r>
      <w:r w:rsidR="00EE65A3">
        <w:t>«</w:t>
      </w:r>
      <w:r>
        <w:t>Параметры</w:t>
      </w:r>
      <w:r w:rsidR="00EE65A3">
        <w:t>»</w:t>
      </w:r>
      <w:r>
        <w:t xml:space="preserve"> (</w:t>
      </w:r>
      <w:r w:rsidR="00427C19">
        <w:fldChar w:fldCharType="begin"/>
      </w:r>
      <w:r w:rsidR="00427C19">
        <w:instrText xml:space="preserve"> REF _Ref466582389 \r \h </w:instrText>
      </w:r>
      <w:r w:rsidR="00427C19">
        <w:fldChar w:fldCharType="separate"/>
      </w:r>
      <w:r w:rsidR="00427C19">
        <w:fldChar w:fldCharType="begin"/>
      </w:r>
      <w:r w:rsidR="00427C19">
        <w:instrText xml:space="preserve"> REF _Ref466582441 \r \h </w:instrText>
      </w:r>
      <w:r w:rsidR="00427C19">
        <w:fldChar w:fldCharType="separate"/>
      </w:r>
      <w:r w:rsidR="00427C19">
        <w:t>Рис. 413</w:t>
      </w:r>
      <w:r w:rsidR="00427C19">
        <w:fldChar w:fldCharType="end"/>
      </w:r>
      <w:r w:rsidR="00427C19">
        <w:fldChar w:fldCharType="end"/>
      </w:r>
      <w:r w:rsidR="00EB327C">
        <w:fldChar w:fldCharType="begin"/>
      </w:r>
      <w:r w:rsidR="00EB327C">
        <w:instrText xml:space="preserve"> REF _Ref334454254 </w:instrText>
      </w:r>
      <w:r w:rsidR="00EB327C">
        <w:fldChar w:fldCharType="separate"/>
      </w:r>
      <w:r w:rsidR="00EB327C">
        <w:fldChar w:fldCharType="end"/>
      </w:r>
      <w:r>
        <w:t>).</w:t>
      </w:r>
    </w:p>
    <w:p w:rsidR="00146D91" w:rsidRDefault="00146D91" w:rsidP="00EE65A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17E7A5FC" wp14:editId="2CD77AFB">
            <wp:extent cx="2019300" cy="1819369"/>
            <wp:effectExtent l="19050" t="0" r="0" b="0"/>
            <wp:docPr id="330" name="Рисунок 330" descr="zapros_5.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zapros_5.zoom70.bmp"/>
                    <pic:cNvPicPr>
                      <a:picLocks noChangeAspect="1" noChangeArrowheads="1"/>
                    </pic:cNvPicPr>
                  </pic:nvPicPr>
                  <pic:blipFill>
                    <a:blip r:embed="rId593" cstate="print"/>
                    <a:stretch>
                      <a:fillRect/>
                    </a:stretch>
                  </pic:blipFill>
                  <pic:spPr bwMode="auto">
                    <a:xfrm>
                      <a:off x="0" y="0"/>
                      <a:ext cx="2019300" cy="1819369"/>
                    </a:xfrm>
                    <a:prstGeom prst="rect">
                      <a:avLst/>
                    </a:prstGeom>
                    <a:noFill/>
                    <a:ln w="9525">
                      <a:noFill/>
                      <a:miter lim="800000"/>
                      <a:headEnd/>
                      <a:tailEnd/>
                    </a:ln>
                  </pic:spPr>
                </pic:pic>
              </a:graphicData>
            </a:graphic>
          </wp:inline>
        </w:drawing>
      </w:r>
    </w:p>
    <w:p w:rsidR="008B6695" w:rsidRDefault="008B6695" w:rsidP="00562DCB">
      <w:pPr>
        <w:pStyle w:val="a"/>
      </w:pPr>
      <w:r>
        <w:t xml:space="preserve"> </w:t>
      </w:r>
      <w:bookmarkStart w:id="413" w:name="_Ref466582441"/>
      <w:r>
        <w:t>Создание параметра запроса</w:t>
      </w:r>
      <w:bookmarkEnd w:id="413"/>
    </w:p>
    <w:p w:rsidR="00146D91" w:rsidRDefault="00146D91" w:rsidP="00146D91">
      <w:r>
        <w:t xml:space="preserve">Откроется окно </w:t>
      </w:r>
      <w:r w:rsidR="00EE65A3">
        <w:t>«</w:t>
      </w:r>
      <w:r>
        <w:t>Параметры</w:t>
      </w:r>
      <w:r w:rsidR="00EE65A3">
        <w:t>»</w:t>
      </w:r>
      <w:r>
        <w:t xml:space="preserve">. Для добавления параметра </w:t>
      </w:r>
      <w:r w:rsidR="00EE65A3">
        <w:t xml:space="preserve">необходимо </w:t>
      </w:r>
      <w:r w:rsidR="004E1ED4">
        <w:t>щёлкнуть</w:t>
      </w:r>
      <w:r>
        <w:t xml:space="preserve"> по значку </w:t>
      </w:r>
      <w:r w:rsidR="00EE65A3">
        <w:t>«+»</w:t>
      </w:r>
      <w:r>
        <w:t xml:space="preserve"> и далее </w:t>
      </w:r>
      <w:r w:rsidR="00EE65A3">
        <w:t>переименовать</w:t>
      </w:r>
      <w:r>
        <w:t xml:space="preserve"> значение </w:t>
      </w:r>
      <w:r w:rsidR="00EE65A3">
        <w:t>«</w:t>
      </w:r>
      <w:r>
        <w:t>Param1</w:t>
      </w:r>
      <w:r w:rsidR="00EE65A3">
        <w:t>»</w:t>
      </w:r>
      <w:r>
        <w:t xml:space="preserve"> на необходимое, ука</w:t>
      </w:r>
      <w:r w:rsidR="00EE65A3">
        <w:t>зать</w:t>
      </w:r>
      <w:r>
        <w:t xml:space="preserve"> тип параметра (</w:t>
      </w:r>
      <w:r w:rsidR="004E1ED4">
        <w:fldChar w:fldCharType="begin"/>
      </w:r>
      <w:r w:rsidR="004E1ED4">
        <w:instrText xml:space="preserve"> REF _Ref466582510 \r \h </w:instrText>
      </w:r>
      <w:r w:rsidR="004E1ED4">
        <w:fldChar w:fldCharType="separate"/>
      </w:r>
      <w:r w:rsidR="004E1ED4">
        <w:t>Рис. 414</w:t>
      </w:r>
      <w:r w:rsidR="004E1ED4">
        <w:fldChar w:fldCharType="end"/>
      </w:r>
      <w:r w:rsidR="00EB327C">
        <w:fldChar w:fldCharType="begin"/>
      </w:r>
      <w:r w:rsidR="00EB327C">
        <w:instrText xml:space="preserve"> REF _Ref33445</w:instrText>
      </w:r>
      <w:r w:rsidR="00EB327C">
        <w:instrText xml:space="preserve">4270 </w:instrText>
      </w:r>
      <w:r w:rsidR="00EB327C">
        <w:fldChar w:fldCharType="separate"/>
      </w:r>
      <w:r w:rsidR="00EB327C">
        <w:fldChar w:fldCharType="end"/>
      </w:r>
      <w:r>
        <w:t>) и значение по умолчанию (по желанию).</w:t>
      </w:r>
    </w:p>
    <w:p w:rsidR="00146D91" w:rsidRDefault="00146D91" w:rsidP="00D26732">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6195BF21" wp14:editId="48D24DEC">
            <wp:extent cx="4648200" cy="1567183"/>
            <wp:effectExtent l="19050" t="0" r="0" b="0"/>
            <wp:docPr id="331" name="Рисунок 331" descr="zapros_6.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zapros_6.zoom70.bmp"/>
                    <pic:cNvPicPr>
                      <a:picLocks noChangeAspect="1" noChangeArrowheads="1"/>
                    </pic:cNvPicPr>
                  </pic:nvPicPr>
                  <pic:blipFill>
                    <a:blip r:embed="rId594" cstate="print"/>
                    <a:stretch>
                      <a:fillRect/>
                    </a:stretch>
                  </pic:blipFill>
                  <pic:spPr bwMode="auto">
                    <a:xfrm>
                      <a:off x="0" y="0"/>
                      <a:ext cx="4648200" cy="1567183"/>
                    </a:xfrm>
                    <a:prstGeom prst="rect">
                      <a:avLst/>
                    </a:prstGeom>
                    <a:noFill/>
                    <a:ln w="9525">
                      <a:noFill/>
                      <a:miter lim="800000"/>
                      <a:headEnd/>
                      <a:tailEnd/>
                    </a:ln>
                  </pic:spPr>
                </pic:pic>
              </a:graphicData>
            </a:graphic>
          </wp:inline>
        </w:drawing>
      </w:r>
      <w:r w:rsidR="00EF0A9A">
        <w:t xml:space="preserve"> </w:t>
      </w:r>
    </w:p>
    <w:p w:rsidR="008B6695" w:rsidRDefault="008B6695" w:rsidP="00562DCB">
      <w:pPr>
        <w:pStyle w:val="a"/>
      </w:pPr>
      <w:r>
        <w:t xml:space="preserve"> </w:t>
      </w:r>
      <w:bookmarkStart w:id="414" w:name="_Ref466582510"/>
      <w:r w:rsidRPr="00590E6F">
        <w:t>Добавление параметра с ссылкой на справочник</w:t>
      </w:r>
      <w:bookmarkEnd w:id="414"/>
    </w:p>
    <w:p w:rsidR="00146D91" w:rsidRDefault="00146D91" w:rsidP="00146D91">
      <w:r>
        <w:t>Типы параметра могут быть:</w:t>
      </w:r>
    </w:p>
    <w:p w:rsidR="00146D91" w:rsidRPr="005564B3" w:rsidRDefault="00146D91" w:rsidP="00FB78DD">
      <w:pPr>
        <w:pStyle w:val="aa"/>
        <w:numPr>
          <w:ilvl w:val="0"/>
          <w:numId w:val="48"/>
        </w:numPr>
        <w:ind w:left="993" w:hanging="284"/>
        <w:rPr>
          <w:szCs w:val="24"/>
        </w:rPr>
      </w:pPr>
      <w:r>
        <w:t>символьное поле - параметр содержит произвольные символы (буквы, цифры, символы);</w:t>
      </w:r>
    </w:p>
    <w:p w:rsidR="00146D91" w:rsidRPr="005564B3" w:rsidRDefault="00146D91" w:rsidP="00FB78DD">
      <w:pPr>
        <w:pStyle w:val="aa"/>
        <w:numPr>
          <w:ilvl w:val="0"/>
          <w:numId w:val="48"/>
        </w:numPr>
        <w:ind w:left="993" w:hanging="284"/>
        <w:rPr>
          <w:szCs w:val="24"/>
        </w:rPr>
      </w:pPr>
      <w:r>
        <w:t>числовое поле - параметр содержит только цифры;</w:t>
      </w:r>
    </w:p>
    <w:p w:rsidR="00146D91" w:rsidRPr="005564B3" w:rsidRDefault="00146D91" w:rsidP="00FB78DD">
      <w:pPr>
        <w:pStyle w:val="aa"/>
        <w:numPr>
          <w:ilvl w:val="0"/>
          <w:numId w:val="48"/>
        </w:numPr>
        <w:ind w:left="993" w:hanging="284"/>
        <w:rPr>
          <w:szCs w:val="24"/>
        </w:rPr>
      </w:pPr>
      <w:r>
        <w:t>дата/время - временной параметр (значение выбирается из календаря);</w:t>
      </w:r>
    </w:p>
    <w:p w:rsidR="00146D91" w:rsidRPr="005564B3" w:rsidRDefault="00146D91" w:rsidP="00FB78DD">
      <w:pPr>
        <w:pStyle w:val="aa"/>
        <w:numPr>
          <w:ilvl w:val="0"/>
          <w:numId w:val="48"/>
        </w:numPr>
        <w:ind w:left="993" w:hanging="284"/>
        <w:rPr>
          <w:szCs w:val="24"/>
        </w:rPr>
      </w:pPr>
      <w:r>
        <w:t xml:space="preserve">логический признак - параметр вида </w:t>
      </w:r>
      <w:r w:rsidR="00EF0A9A">
        <w:t>«</w:t>
      </w:r>
      <w:r>
        <w:t>Да/Нет</w:t>
      </w:r>
      <w:r w:rsidR="00EF0A9A">
        <w:t>»</w:t>
      </w:r>
      <w:r>
        <w:t>;</w:t>
      </w:r>
    </w:p>
    <w:p w:rsidR="00146D91" w:rsidRPr="005564B3" w:rsidRDefault="00146D91" w:rsidP="00FB78DD">
      <w:pPr>
        <w:pStyle w:val="aa"/>
        <w:numPr>
          <w:ilvl w:val="0"/>
          <w:numId w:val="48"/>
        </w:numPr>
        <w:ind w:left="993" w:hanging="284"/>
        <w:rPr>
          <w:szCs w:val="24"/>
        </w:rPr>
      </w:pPr>
      <w:r>
        <w:t xml:space="preserve">ссылка на справочник - параметр </w:t>
      </w:r>
      <w:r w:rsidR="00EF0A9A">
        <w:t>выбирается из справочников. Спра</w:t>
      </w:r>
      <w:r>
        <w:t xml:space="preserve">вочник необходимо выбрать, щелкнув по полю </w:t>
      </w:r>
      <w:r w:rsidR="00EF0A9A" w:rsidRPr="00EF0A9A">
        <w:rPr>
          <w:i/>
        </w:rPr>
        <w:t>«</w:t>
      </w:r>
      <w:r w:rsidRPr="00EF0A9A">
        <w:rPr>
          <w:i/>
        </w:rPr>
        <w:t>Ссылка</w:t>
      </w:r>
      <w:r w:rsidR="00EF0A9A" w:rsidRPr="00EF0A9A">
        <w:rPr>
          <w:i/>
        </w:rPr>
        <w:t>»</w:t>
      </w:r>
      <w:r>
        <w:t xml:space="preserve"> (</w:t>
      </w:r>
      <w:r w:rsidR="00BD1635">
        <w:fldChar w:fldCharType="begin"/>
      </w:r>
      <w:r w:rsidR="00BD1635">
        <w:instrText xml:space="preserve"> REF _Ref466582542 \r \h </w:instrText>
      </w:r>
      <w:r w:rsidR="00BD1635">
        <w:fldChar w:fldCharType="separate"/>
      </w:r>
      <w:r w:rsidR="00BD1635">
        <w:t>Рис. 415</w:t>
      </w:r>
      <w:r w:rsidR="00BD1635">
        <w:fldChar w:fldCharType="end"/>
      </w:r>
      <w:r w:rsidR="00EB327C">
        <w:fldChar w:fldCharType="begin"/>
      </w:r>
      <w:r w:rsidR="00EB327C">
        <w:instrText xml:space="preserve"> REF _Ref334454283 </w:instrText>
      </w:r>
      <w:r w:rsidR="00EB327C">
        <w:fldChar w:fldCharType="separate"/>
      </w:r>
      <w:r w:rsidR="00EB327C">
        <w:fldChar w:fldCharType="end"/>
      </w:r>
      <w:r>
        <w:t>).</w:t>
      </w:r>
    </w:p>
    <w:p w:rsidR="00146D91" w:rsidRDefault="00146D91" w:rsidP="00EF0A9A">
      <w:pPr>
        <w:keepNext/>
        <w:autoSpaceDE w:val="0"/>
        <w:autoSpaceDN w:val="0"/>
        <w:adjustRightInd w:val="0"/>
        <w:spacing w:line="360" w:lineRule="auto"/>
        <w:ind w:firstLine="0"/>
        <w:jc w:val="center"/>
      </w:pPr>
      <w:r>
        <w:rPr>
          <w:rFonts w:ascii="Arial" w:hAnsi="Arial" w:cs="Arial"/>
          <w:b/>
          <w:bCs/>
          <w:noProof/>
          <w:sz w:val="16"/>
          <w:szCs w:val="16"/>
        </w:rPr>
        <w:lastRenderedPageBreak/>
        <w:drawing>
          <wp:inline distT="0" distB="0" distL="0" distR="0" wp14:anchorId="47043704" wp14:editId="07BF7DF5">
            <wp:extent cx="4581525" cy="2880959"/>
            <wp:effectExtent l="19050" t="0" r="9525" b="0"/>
            <wp:docPr id="332" name="Рисунок 332" descr="zapros_7.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zapros_7.zoom70.bmp"/>
                    <pic:cNvPicPr>
                      <a:picLocks noChangeAspect="1" noChangeArrowheads="1"/>
                    </pic:cNvPicPr>
                  </pic:nvPicPr>
                  <pic:blipFill>
                    <a:blip r:embed="rId595" cstate="print"/>
                    <a:stretch>
                      <a:fillRect/>
                    </a:stretch>
                  </pic:blipFill>
                  <pic:spPr bwMode="auto">
                    <a:xfrm>
                      <a:off x="0" y="0"/>
                      <a:ext cx="4581525" cy="2880959"/>
                    </a:xfrm>
                    <a:prstGeom prst="rect">
                      <a:avLst/>
                    </a:prstGeom>
                    <a:noFill/>
                    <a:ln w="9525">
                      <a:noFill/>
                      <a:miter lim="800000"/>
                      <a:headEnd/>
                      <a:tailEnd/>
                    </a:ln>
                  </pic:spPr>
                </pic:pic>
              </a:graphicData>
            </a:graphic>
          </wp:inline>
        </w:drawing>
      </w:r>
    </w:p>
    <w:p w:rsidR="008B6695" w:rsidRDefault="008B6695" w:rsidP="00562DCB">
      <w:pPr>
        <w:pStyle w:val="a"/>
      </w:pPr>
      <w:r>
        <w:t xml:space="preserve"> </w:t>
      </w:r>
      <w:bookmarkStart w:id="415" w:name="_Ref466582542"/>
      <w:r w:rsidRPr="00590E6F">
        <w:t>Выбор справочника для параметра</w:t>
      </w:r>
      <w:bookmarkEnd w:id="415"/>
    </w:p>
    <w:p w:rsidR="00146D91" w:rsidRDefault="00146D91" w:rsidP="00146D91">
      <w:r>
        <w:t xml:space="preserve">Если </w:t>
      </w:r>
      <w:r w:rsidR="00EF0A9A">
        <w:t>пользователь затрудняется</w:t>
      </w:r>
      <w:r>
        <w:t xml:space="preserve"> с поиском необходимой таблицы, </w:t>
      </w:r>
      <w:r w:rsidR="00EF0A9A">
        <w:t>нужно открыть</w:t>
      </w:r>
      <w:r>
        <w:t xml:space="preserve"> любую запись (карты, талона и пр.) и щелкн</w:t>
      </w:r>
      <w:r w:rsidR="00EF0A9A">
        <w:t>уть</w:t>
      </w:r>
      <w:r>
        <w:t xml:space="preserve"> правой кнопкой мыши по полю </w:t>
      </w:r>
      <w:r w:rsidRPr="005564B3">
        <w:t>–</w:t>
      </w:r>
      <w:r>
        <w:t xml:space="preserve"> откроется выпадающее меню (</w:t>
      </w:r>
      <w:r w:rsidR="00EB327C">
        <w:fldChar w:fldCharType="begin"/>
      </w:r>
      <w:r w:rsidR="00EB327C">
        <w:instrText xml:space="preserve"> REF _Ref334454299 </w:instrText>
      </w:r>
      <w:r w:rsidR="00EB327C">
        <w:fldChar w:fldCharType="separate"/>
      </w:r>
      <w:r w:rsidR="00BD1635">
        <w:fldChar w:fldCharType="begin"/>
      </w:r>
      <w:r w:rsidR="00BD1635">
        <w:instrText xml:space="preserve"> REF _Ref466582573 \r \h </w:instrText>
      </w:r>
      <w:r w:rsidR="00BD1635">
        <w:fldChar w:fldCharType="separate"/>
      </w:r>
      <w:r w:rsidR="00BD1635">
        <w:t>Рис. 416</w:t>
      </w:r>
      <w:r w:rsidR="00BD1635">
        <w:fldChar w:fldCharType="end"/>
      </w:r>
      <w:r w:rsidR="00EB327C">
        <w:fldChar w:fldCharType="end"/>
      </w:r>
      <w:r>
        <w:t>). Щелкн</w:t>
      </w:r>
      <w:r w:rsidR="00EF0A9A">
        <w:t>уть</w:t>
      </w:r>
      <w:r>
        <w:t xml:space="preserve"> по пункту </w:t>
      </w:r>
      <w:r w:rsidR="00EF0A9A">
        <w:t>«</w:t>
      </w:r>
      <w:r>
        <w:t>О поле</w:t>
      </w:r>
      <w:r w:rsidR="00EF0A9A">
        <w:t>»</w:t>
      </w:r>
      <w:r w:rsidR="008B6695">
        <w:t xml:space="preserve">, в нем </w:t>
      </w:r>
      <w:r>
        <w:t>можно узнать, на что ссылается поле и уже по этому наименованию искать справочник для параметра.</w:t>
      </w:r>
    </w:p>
    <w:p w:rsidR="00146D91" w:rsidRDefault="00146D91" w:rsidP="00EF0A9A">
      <w:pPr>
        <w:autoSpaceDE w:val="0"/>
        <w:autoSpaceDN w:val="0"/>
        <w:adjustRightInd w:val="0"/>
        <w:spacing w:line="360" w:lineRule="auto"/>
        <w:ind w:firstLine="0"/>
        <w:jc w:val="center"/>
        <w:rPr>
          <w:rFonts w:ascii="Arial" w:hAnsi="Arial" w:cs="Arial"/>
          <w:b/>
          <w:bCs/>
          <w:sz w:val="16"/>
          <w:szCs w:val="16"/>
        </w:rPr>
      </w:pPr>
      <w:r>
        <w:rPr>
          <w:rFonts w:ascii="Arial" w:hAnsi="Arial" w:cs="Arial"/>
          <w:b/>
          <w:bCs/>
          <w:noProof/>
          <w:sz w:val="16"/>
          <w:szCs w:val="16"/>
        </w:rPr>
        <w:drawing>
          <wp:inline distT="0" distB="0" distL="0" distR="0" wp14:anchorId="584FC9E3" wp14:editId="0800F7EA">
            <wp:extent cx="3392607" cy="1085850"/>
            <wp:effectExtent l="19050" t="0" r="0" b="0"/>
            <wp:docPr id="333" name="Рисунок 333" descr="zapros_8.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zapros_8.zoom70.bmp"/>
                    <pic:cNvPicPr>
                      <a:picLocks noChangeAspect="1" noChangeArrowheads="1"/>
                    </pic:cNvPicPr>
                  </pic:nvPicPr>
                  <pic:blipFill>
                    <a:blip r:embed="rId596" cstate="print"/>
                    <a:stretch>
                      <a:fillRect/>
                    </a:stretch>
                  </pic:blipFill>
                  <pic:spPr bwMode="auto">
                    <a:xfrm>
                      <a:off x="0" y="0"/>
                      <a:ext cx="3392607" cy="1085850"/>
                    </a:xfrm>
                    <a:prstGeom prst="rect">
                      <a:avLst/>
                    </a:prstGeom>
                    <a:noFill/>
                    <a:ln w="9525">
                      <a:noFill/>
                      <a:miter lim="800000"/>
                      <a:headEnd/>
                      <a:tailEnd/>
                    </a:ln>
                  </pic:spPr>
                </pic:pic>
              </a:graphicData>
            </a:graphic>
          </wp:inline>
        </w:drawing>
      </w:r>
    </w:p>
    <w:p w:rsidR="00146D91" w:rsidRDefault="00146D91" w:rsidP="00146D91">
      <w:pPr>
        <w:autoSpaceDE w:val="0"/>
        <w:autoSpaceDN w:val="0"/>
        <w:adjustRightInd w:val="0"/>
        <w:spacing w:line="360" w:lineRule="auto"/>
        <w:ind w:firstLine="735"/>
        <w:jc w:val="center"/>
        <w:rPr>
          <w:rFonts w:ascii="Arial" w:hAnsi="Arial" w:cs="Arial"/>
          <w:sz w:val="20"/>
          <w:szCs w:val="20"/>
        </w:rPr>
      </w:pPr>
    </w:p>
    <w:p w:rsidR="00146D91" w:rsidRDefault="00146D91" w:rsidP="00EF0A9A">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28337572" wp14:editId="592D5B0C">
            <wp:extent cx="1825449" cy="1247775"/>
            <wp:effectExtent l="19050" t="0" r="3351" b="0"/>
            <wp:docPr id="334" name="Рисунок 334" descr="zapros_9.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zapros_9.zoom70.bmp"/>
                    <pic:cNvPicPr>
                      <a:picLocks noChangeAspect="1" noChangeArrowheads="1"/>
                    </pic:cNvPicPr>
                  </pic:nvPicPr>
                  <pic:blipFill>
                    <a:blip r:embed="rId597" cstate="print"/>
                    <a:stretch>
                      <a:fillRect/>
                    </a:stretch>
                  </pic:blipFill>
                  <pic:spPr bwMode="auto">
                    <a:xfrm>
                      <a:off x="0" y="0"/>
                      <a:ext cx="1825603" cy="1247881"/>
                    </a:xfrm>
                    <a:prstGeom prst="rect">
                      <a:avLst/>
                    </a:prstGeom>
                    <a:noFill/>
                    <a:ln w="9525">
                      <a:noFill/>
                      <a:miter lim="800000"/>
                      <a:headEnd/>
                      <a:tailEnd/>
                    </a:ln>
                  </pic:spPr>
                </pic:pic>
              </a:graphicData>
            </a:graphic>
          </wp:inline>
        </w:drawing>
      </w:r>
    </w:p>
    <w:p w:rsidR="008B6695" w:rsidRDefault="008B6695" w:rsidP="00562DCB">
      <w:pPr>
        <w:pStyle w:val="a"/>
      </w:pPr>
      <w:r>
        <w:t xml:space="preserve"> </w:t>
      </w:r>
      <w:bookmarkStart w:id="416" w:name="_Ref466582573"/>
      <w:r>
        <w:t>Определение наименования справочника</w:t>
      </w:r>
      <w:bookmarkEnd w:id="416"/>
    </w:p>
    <w:p w:rsidR="00146D91" w:rsidRPr="005564B3" w:rsidRDefault="00146D91" w:rsidP="00146D91">
      <w:pPr>
        <w:pStyle w:val="3"/>
        <w:ind w:hanging="294"/>
      </w:pPr>
      <w:bookmarkStart w:id="417" w:name="topic_zapros_exec"/>
      <w:bookmarkStart w:id="418" w:name="_Toc465950838"/>
      <w:bookmarkStart w:id="419" w:name="_Toc466474932"/>
      <w:bookmarkEnd w:id="417"/>
      <w:r>
        <w:t>Выполнение запроса</w:t>
      </w:r>
      <w:bookmarkEnd w:id="418"/>
      <w:bookmarkEnd w:id="419"/>
    </w:p>
    <w:p w:rsidR="00146D91" w:rsidRDefault="00146D91" w:rsidP="00146D91">
      <w:r>
        <w:t xml:space="preserve">После построения запроса </w:t>
      </w:r>
      <w:r w:rsidR="00E92DFA">
        <w:t>необходимо нажать</w:t>
      </w:r>
      <w:r>
        <w:t xml:space="preserve"> кнопку </w:t>
      </w:r>
      <w:r>
        <w:rPr>
          <w:b/>
          <w:bCs/>
          <w:i/>
          <w:iCs/>
        </w:rPr>
        <w:t>Сохранить</w:t>
      </w:r>
      <w:r>
        <w:t xml:space="preserve"> </w:t>
      </w:r>
      <w:r>
        <w:rPr>
          <w:b/>
          <w:bCs/>
          <w:noProof/>
          <w:sz w:val="16"/>
          <w:szCs w:val="16"/>
        </w:rPr>
        <w:drawing>
          <wp:inline distT="0" distB="0" distL="0" distR="0" wp14:anchorId="3C0AC3E3" wp14:editId="04099DDB">
            <wp:extent cx="247649" cy="200025"/>
            <wp:effectExtent l="19050" t="0" r="1" b="0"/>
            <wp:docPr id="335" name="Рисунок 33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заполнит</w:t>
      </w:r>
      <w:r w:rsidR="00E92DFA">
        <w:t>ь</w:t>
      </w:r>
      <w:r>
        <w:t xml:space="preserve"> параметры и наж</w:t>
      </w:r>
      <w:r w:rsidR="00E92DFA">
        <w:t>ать</w:t>
      </w:r>
      <w:r>
        <w:t xml:space="preserve"> кнопку </w:t>
      </w:r>
      <w:r>
        <w:rPr>
          <w:b/>
          <w:bCs/>
          <w:i/>
          <w:iCs/>
        </w:rPr>
        <w:t>Выполнить</w:t>
      </w:r>
      <w:r>
        <w:t>. Для распечатки запроса можно выгрузить запрос в табличный редактор (кнопк</w:t>
      </w:r>
      <w:r w:rsidR="00E92DFA">
        <w:t>а</w:t>
      </w:r>
      <w:r>
        <w:rPr>
          <w:noProof/>
        </w:rPr>
        <w:drawing>
          <wp:inline distT="0" distB="0" distL="0" distR="0" wp14:anchorId="7FF98B7C" wp14:editId="23690557">
            <wp:extent cx="257174" cy="209550"/>
            <wp:effectExtent l="19050" t="0" r="0" b="0"/>
            <wp:docPr id="336" name="Рисунок 336" descr="button_exce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button_excel.bmp"/>
                    <pic:cNvPicPr>
                      <a:picLocks noChangeAspect="1" noChangeArrowheads="1"/>
                    </pic:cNvPicPr>
                  </pic:nvPicPr>
                  <pic:blipFill>
                    <a:blip r:embed="rId51" cstate="print"/>
                    <a:stretch>
                      <a:fillRect/>
                    </a:stretch>
                  </pic:blipFill>
                  <pic:spPr bwMode="auto">
                    <a:xfrm>
                      <a:off x="0" y="0"/>
                      <a:ext cx="257174" cy="209550"/>
                    </a:xfrm>
                    <a:prstGeom prst="rect">
                      <a:avLst/>
                    </a:prstGeom>
                    <a:noFill/>
                    <a:ln w="9525">
                      <a:noFill/>
                      <a:miter lim="800000"/>
                      <a:headEnd/>
                      <a:tailEnd/>
                    </a:ln>
                  </pic:spPr>
                </pic:pic>
              </a:graphicData>
            </a:graphic>
          </wp:inline>
        </w:drawing>
      </w:r>
      <w:r>
        <w:t>).</w:t>
      </w:r>
    </w:p>
    <w:p w:rsidR="00146D91" w:rsidRPr="00A93662" w:rsidRDefault="00146D91" w:rsidP="00146D91">
      <w:pPr>
        <w:pStyle w:val="3"/>
        <w:ind w:hanging="294"/>
      </w:pPr>
      <w:bookmarkStart w:id="420" w:name="topic_zapros_squ"/>
      <w:bookmarkStart w:id="421" w:name="_Toc465950839"/>
      <w:bookmarkStart w:id="422" w:name="_Toc466474933"/>
      <w:bookmarkEnd w:id="420"/>
      <w:r>
        <w:lastRenderedPageBreak/>
        <w:t xml:space="preserve">Загрузка запроса из файла с расширением </w:t>
      </w:r>
      <w:proofErr w:type="spellStart"/>
      <w:r>
        <w:t>squ</w:t>
      </w:r>
      <w:bookmarkEnd w:id="421"/>
      <w:bookmarkEnd w:id="422"/>
      <w:proofErr w:type="spellEnd"/>
    </w:p>
    <w:p w:rsidR="00146D91" w:rsidRDefault="00146D91" w:rsidP="00146D91">
      <w:r>
        <w:t>Для загрузки файла готового запроса в Систему необходимо:</w:t>
      </w:r>
    </w:p>
    <w:p w:rsidR="00146D91" w:rsidRPr="00A93662" w:rsidRDefault="00146D91" w:rsidP="00FB78DD">
      <w:pPr>
        <w:pStyle w:val="aa"/>
        <w:numPr>
          <w:ilvl w:val="0"/>
          <w:numId w:val="49"/>
        </w:numPr>
        <w:ind w:left="993" w:hanging="284"/>
        <w:rPr>
          <w:szCs w:val="24"/>
        </w:rPr>
      </w:pPr>
      <w:r>
        <w:t>создать новый запрос, ввести произвольное наименование;</w:t>
      </w:r>
    </w:p>
    <w:p w:rsidR="00146D91" w:rsidRPr="00A93662" w:rsidRDefault="00146D91" w:rsidP="00FB78DD">
      <w:pPr>
        <w:pStyle w:val="aa"/>
        <w:numPr>
          <w:ilvl w:val="0"/>
          <w:numId w:val="49"/>
        </w:numPr>
        <w:ind w:left="993" w:hanging="284"/>
        <w:rPr>
          <w:szCs w:val="24"/>
        </w:rPr>
      </w:pPr>
      <w:r>
        <w:t xml:space="preserve">нажать на кнопку </w:t>
      </w:r>
      <w:r w:rsidRPr="00A93662">
        <w:rPr>
          <w:b/>
          <w:bCs/>
          <w:i/>
          <w:iCs/>
        </w:rPr>
        <w:t xml:space="preserve">Загрузить из файла </w:t>
      </w:r>
      <w:r>
        <w:t>(</w:t>
      </w:r>
      <w:r w:rsidR="00405CEC">
        <w:fldChar w:fldCharType="begin"/>
      </w:r>
      <w:r w:rsidR="00405CEC">
        <w:instrText xml:space="preserve"> REF _Ref466582621 \r \h </w:instrText>
      </w:r>
      <w:r w:rsidR="00405CEC">
        <w:fldChar w:fldCharType="separate"/>
      </w:r>
      <w:r w:rsidR="00405CEC">
        <w:t>Рис. 417</w:t>
      </w:r>
      <w:r w:rsidR="00405CEC">
        <w:fldChar w:fldCharType="end"/>
      </w:r>
      <w:r w:rsidR="00EB327C">
        <w:fldChar w:fldCharType="begin"/>
      </w:r>
      <w:r w:rsidR="00EB327C">
        <w:instrText xml:space="preserve"> REF _Ref334454313 </w:instrText>
      </w:r>
      <w:r w:rsidR="00EB327C">
        <w:fldChar w:fldCharType="separate"/>
      </w:r>
      <w:r w:rsidR="00EB327C">
        <w:fldChar w:fldCharType="end"/>
      </w:r>
      <w:r>
        <w:t>);</w:t>
      </w:r>
    </w:p>
    <w:p w:rsidR="00146D91" w:rsidRDefault="00146D91" w:rsidP="00E92DFA">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0EFEA6A9" wp14:editId="5A4C62E1">
            <wp:extent cx="5381625" cy="983328"/>
            <wp:effectExtent l="19050" t="0" r="9525" b="0"/>
            <wp:docPr id="337" name="Рисунок 337" descr="zapros_13.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zapros_13.zoom80.png.bmp"/>
                    <pic:cNvPicPr>
                      <a:picLocks noChangeAspect="1" noChangeArrowheads="1"/>
                    </pic:cNvPicPr>
                  </pic:nvPicPr>
                  <pic:blipFill>
                    <a:blip r:embed="rId598" cstate="print"/>
                    <a:stretch>
                      <a:fillRect/>
                    </a:stretch>
                  </pic:blipFill>
                  <pic:spPr bwMode="auto">
                    <a:xfrm>
                      <a:off x="0" y="0"/>
                      <a:ext cx="5381625" cy="983328"/>
                    </a:xfrm>
                    <a:prstGeom prst="rect">
                      <a:avLst/>
                    </a:prstGeom>
                    <a:noFill/>
                    <a:ln w="9525">
                      <a:noFill/>
                      <a:miter lim="800000"/>
                      <a:headEnd/>
                      <a:tailEnd/>
                    </a:ln>
                  </pic:spPr>
                </pic:pic>
              </a:graphicData>
            </a:graphic>
          </wp:inline>
        </w:drawing>
      </w:r>
    </w:p>
    <w:p w:rsidR="008B6695" w:rsidRDefault="00511D67" w:rsidP="00562DCB">
      <w:pPr>
        <w:pStyle w:val="a"/>
      </w:pPr>
      <w:r>
        <w:t xml:space="preserve"> </w:t>
      </w:r>
      <w:bookmarkStart w:id="423" w:name="_Ref466582621"/>
      <w:r>
        <w:t>Загрузка файла запроса</w:t>
      </w:r>
      <w:bookmarkEnd w:id="423"/>
    </w:p>
    <w:p w:rsidR="00146D91" w:rsidRPr="00A93662" w:rsidRDefault="00146D91" w:rsidP="00FB78DD">
      <w:pPr>
        <w:pStyle w:val="aa"/>
        <w:numPr>
          <w:ilvl w:val="0"/>
          <w:numId w:val="49"/>
        </w:numPr>
        <w:ind w:left="993" w:hanging="284"/>
        <w:rPr>
          <w:szCs w:val="24"/>
        </w:rPr>
      </w:pPr>
      <w:r>
        <w:t xml:space="preserve">после загрузки файла запроса необходимо сохранить запрос, нажав на кнопку </w:t>
      </w:r>
      <w:r w:rsidRPr="00A93662">
        <w:rPr>
          <w:b/>
          <w:bCs/>
          <w:i/>
          <w:iCs/>
        </w:rPr>
        <w:t>Сохранить</w:t>
      </w:r>
      <w:r>
        <w:t xml:space="preserve"> </w:t>
      </w:r>
      <w:r>
        <w:rPr>
          <w:b/>
          <w:bCs/>
          <w:noProof/>
          <w:sz w:val="16"/>
          <w:szCs w:val="16"/>
        </w:rPr>
        <w:drawing>
          <wp:inline distT="0" distB="0" distL="0" distR="0" wp14:anchorId="3F7A4880" wp14:editId="513C2C84">
            <wp:extent cx="247649" cy="200025"/>
            <wp:effectExtent l="19050" t="0" r="1" b="0"/>
            <wp:docPr id="338" name="Рисунок 338"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w:t>
      </w:r>
      <w:r w:rsidRPr="00A93662">
        <w:rPr>
          <w:b/>
          <w:bCs/>
        </w:rPr>
        <w:t>F12</w:t>
      </w:r>
      <w:r>
        <w:t>);</w:t>
      </w:r>
    </w:p>
    <w:p w:rsidR="00146D91" w:rsidRPr="00A93662" w:rsidRDefault="00146D91" w:rsidP="00FB78DD">
      <w:pPr>
        <w:pStyle w:val="aa"/>
        <w:numPr>
          <w:ilvl w:val="0"/>
          <w:numId w:val="49"/>
        </w:numPr>
        <w:ind w:left="993" w:hanging="284"/>
        <w:rPr>
          <w:szCs w:val="24"/>
        </w:rPr>
      </w:pPr>
      <w:r>
        <w:t>заново зайти в запрос, настроить (по желанию) отображение полей.</w:t>
      </w:r>
    </w:p>
    <w:p w:rsidR="00146D91" w:rsidRDefault="00146D91" w:rsidP="00146D91">
      <w:r>
        <w:t xml:space="preserve">Также можно сохранить каркас запроса в файл с расширением </w:t>
      </w:r>
      <w:proofErr w:type="spellStart"/>
      <w:r>
        <w:t>squ</w:t>
      </w:r>
      <w:proofErr w:type="spellEnd"/>
      <w:r>
        <w:t xml:space="preserve">, нажав на кнопку </w:t>
      </w:r>
      <w:r>
        <w:rPr>
          <w:b/>
          <w:bCs/>
          <w:i/>
          <w:iCs/>
        </w:rPr>
        <w:t>Сохранить в файл</w:t>
      </w:r>
      <w:r>
        <w:t>.</w:t>
      </w:r>
    </w:p>
    <w:p w:rsidR="00146D91" w:rsidRDefault="00146D91" w:rsidP="00146D91">
      <w:pPr>
        <w:sectPr w:rsidR="00146D91" w:rsidSect="00146D91">
          <w:headerReference w:type="default" r:id="rId599"/>
          <w:pgSz w:w="11906" w:h="16838"/>
          <w:pgMar w:top="720" w:right="720" w:bottom="720" w:left="1134" w:header="720" w:footer="720" w:gutter="0"/>
          <w:cols w:space="720"/>
          <w:noEndnote/>
        </w:sectPr>
      </w:pPr>
    </w:p>
    <w:p w:rsidR="00146D91" w:rsidRPr="00A93662" w:rsidRDefault="00146D91" w:rsidP="00146D91">
      <w:pPr>
        <w:pStyle w:val="1"/>
        <w:rPr>
          <w:lang w:val="en-US"/>
        </w:rPr>
      </w:pPr>
      <w:bookmarkStart w:id="424" w:name="topic_examples"/>
      <w:bookmarkStart w:id="425" w:name="_Ref334188809"/>
      <w:bookmarkStart w:id="426" w:name="_Ref334188959"/>
      <w:bookmarkStart w:id="427" w:name="_Toc465950840"/>
      <w:bookmarkStart w:id="428" w:name="_Toc466474934"/>
      <w:bookmarkEnd w:id="424"/>
      <w:r>
        <w:lastRenderedPageBreak/>
        <w:t>ПРИМЕРЫ ЗАПОЛНЕНИЯ ФОРМ</w:t>
      </w:r>
      <w:bookmarkEnd w:id="425"/>
      <w:bookmarkEnd w:id="426"/>
      <w:bookmarkEnd w:id="427"/>
      <w:bookmarkEnd w:id="428"/>
    </w:p>
    <w:p w:rsidR="00146D91" w:rsidRDefault="00146D91" w:rsidP="00146D91">
      <w:pPr>
        <w:pStyle w:val="2"/>
        <w:ind w:hanging="292"/>
        <w:rPr>
          <w:lang w:val="en-US"/>
        </w:rPr>
      </w:pPr>
      <w:bookmarkStart w:id="429" w:name="topic_examples_coupons"/>
      <w:bookmarkEnd w:id="429"/>
      <w:r>
        <w:rPr>
          <w:lang w:val="en-US"/>
        </w:rPr>
        <w:t xml:space="preserve"> </w:t>
      </w:r>
      <w:bookmarkStart w:id="430" w:name="_Toc465950841"/>
      <w:bookmarkStart w:id="431" w:name="_Toc466474935"/>
      <w:r>
        <w:t>Пример заполнения талона</w:t>
      </w:r>
      <w:bookmarkEnd w:id="430"/>
      <w:bookmarkEnd w:id="431"/>
    </w:p>
    <w:p w:rsidR="00146D91" w:rsidRDefault="00146D91" w:rsidP="00146D91">
      <w:pPr>
        <w:pStyle w:val="3"/>
        <w:ind w:hanging="294"/>
        <w:rPr>
          <w:lang w:val="en-US"/>
        </w:rPr>
      </w:pPr>
      <w:bookmarkStart w:id="432" w:name="_Toc465950842"/>
      <w:bookmarkStart w:id="433" w:name="_Toc466474936"/>
      <w:r w:rsidRPr="00A93662">
        <w:t xml:space="preserve">Заполнение вкладки </w:t>
      </w:r>
      <w:r w:rsidR="00E92DFA">
        <w:t>«</w:t>
      </w:r>
      <w:r w:rsidRPr="00A93662">
        <w:t>Талон</w:t>
      </w:r>
      <w:bookmarkEnd w:id="432"/>
      <w:r w:rsidR="00E92DFA">
        <w:t>»</w:t>
      </w:r>
      <w:bookmarkEnd w:id="433"/>
    </w:p>
    <w:p w:rsidR="00146D91" w:rsidRPr="00A93662" w:rsidRDefault="00146D91" w:rsidP="00146D91">
      <w:r w:rsidRPr="00A93662">
        <w:t xml:space="preserve">Для заполнения вкладки </w:t>
      </w:r>
      <w:r>
        <w:t>«Талон» необходимо выполнить следующие действия:</w:t>
      </w:r>
    </w:p>
    <w:p w:rsidR="00146D91" w:rsidRPr="00ED0813" w:rsidRDefault="00146D91" w:rsidP="00FB78DD">
      <w:pPr>
        <w:pStyle w:val="aa"/>
        <w:numPr>
          <w:ilvl w:val="0"/>
          <w:numId w:val="50"/>
        </w:numPr>
        <w:rPr>
          <w:szCs w:val="24"/>
        </w:rPr>
      </w:pPr>
      <w:r>
        <w:t xml:space="preserve">Ввести номер страхового полиса пациента в поле формы </w:t>
      </w:r>
      <w:r w:rsidR="00E92DFA">
        <w:t>«</w:t>
      </w:r>
      <w:r w:rsidRPr="00ED0813">
        <w:rPr>
          <w:i/>
          <w:iCs/>
        </w:rPr>
        <w:t>Пациент</w:t>
      </w:r>
      <w:r w:rsidR="00E92DFA">
        <w:t>»</w:t>
      </w:r>
      <w:r>
        <w:t xml:space="preserve"> и нажать клавишу </w:t>
      </w:r>
      <w:proofErr w:type="spellStart"/>
      <w:r w:rsidRPr="00ED0813">
        <w:rPr>
          <w:b/>
          <w:bCs/>
        </w:rPr>
        <w:t>Enter</w:t>
      </w:r>
      <w:proofErr w:type="spellEnd"/>
      <w:r>
        <w:t>. Автоматически заполнится область с данными пациента.</w:t>
      </w:r>
    </w:p>
    <w:p w:rsidR="00146D91" w:rsidRPr="00ED0813" w:rsidRDefault="00146D91" w:rsidP="00FB78DD">
      <w:pPr>
        <w:pStyle w:val="aa"/>
        <w:numPr>
          <w:ilvl w:val="0"/>
          <w:numId w:val="50"/>
        </w:numPr>
        <w:spacing w:after="0"/>
      </w:pPr>
      <w:r>
        <w:t>Если пациент не найден или его данные изменились, то его необходимо ввести в базу данных Системы</w:t>
      </w:r>
      <w:r w:rsidRPr="00ED0813">
        <w:t>:</w:t>
      </w:r>
    </w:p>
    <w:p w:rsidR="00944665" w:rsidRPr="00ED0813" w:rsidRDefault="00146D91" w:rsidP="00FB78DD">
      <w:pPr>
        <w:pStyle w:val="aa"/>
        <w:numPr>
          <w:ilvl w:val="0"/>
          <w:numId w:val="51"/>
        </w:numPr>
        <w:spacing w:before="0" w:after="0"/>
      </w:pPr>
      <w:r w:rsidRPr="00ED0813">
        <w:t xml:space="preserve">Через вызов справочника - нажать кнопку перехода </w:t>
      </w:r>
      <w:r w:rsidRPr="00ED0813">
        <w:rPr>
          <w:noProof/>
        </w:rPr>
        <w:drawing>
          <wp:inline distT="0" distB="0" distL="0" distR="0" wp14:anchorId="0C84B1E0" wp14:editId="59A8A3C2">
            <wp:extent cx="171449" cy="228600"/>
            <wp:effectExtent l="19050" t="0" r="1" b="0"/>
            <wp:docPr id="269341" name="Рисунок 339"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button_ctrl_enter.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ED0813">
        <w:t xml:space="preserve"> (комбинация клавиш </w:t>
      </w:r>
      <w:proofErr w:type="spellStart"/>
      <w:r w:rsidRPr="00ED0813">
        <w:rPr>
          <w:b/>
          <w:bCs/>
        </w:rPr>
        <w:t>Ctrl+Enter</w:t>
      </w:r>
      <w:proofErr w:type="spellEnd"/>
      <w:r w:rsidR="00E92DFA">
        <w:t xml:space="preserve"> при фокусе на поле).</w:t>
      </w:r>
      <w:r w:rsidR="00944665">
        <w:t xml:space="preserve"> </w:t>
      </w:r>
      <w:r w:rsidR="00944665" w:rsidRPr="00ED0813">
        <w:t>Создание карточки па</w:t>
      </w:r>
      <w:r w:rsidR="00944665">
        <w:t>циента через справочник описано в документе «</w:t>
      </w:r>
      <w:r w:rsidR="00944665" w:rsidRPr="00944665">
        <w:t>Руководство пользователя ПУМП</w:t>
      </w:r>
      <w:r w:rsidR="00944665">
        <w:t>».</w:t>
      </w:r>
    </w:p>
    <w:p w:rsidR="00146D91" w:rsidRDefault="00146D91" w:rsidP="00FB78DD">
      <w:pPr>
        <w:pStyle w:val="aa"/>
        <w:numPr>
          <w:ilvl w:val="0"/>
          <w:numId w:val="51"/>
        </w:numPr>
      </w:pPr>
      <w:r w:rsidRPr="00ED0813">
        <w:t xml:space="preserve">Заполнить вручную данные о пациенте в форме </w:t>
      </w:r>
      <w:r w:rsidR="00E92DFA">
        <w:t>«</w:t>
      </w:r>
      <w:r w:rsidRPr="00ED0813">
        <w:t>Талоны</w:t>
      </w:r>
      <w:r w:rsidR="00E92DFA">
        <w:t>»</w:t>
      </w:r>
      <w:r w:rsidRPr="00ED0813">
        <w:t xml:space="preserve"> и сохранить их. Для этого после заполнения полей области </w:t>
      </w:r>
      <w:r w:rsidR="00E92DFA">
        <w:t>«</w:t>
      </w:r>
      <w:r w:rsidRPr="00ED0813">
        <w:t>Пациент</w:t>
      </w:r>
      <w:r w:rsidR="00E92DFA">
        <w:t>»</w:t>
      </w:r>
      <w:r w:rsidRPr="00ED0813">
        <w:t xml:space="preserve"> необходимо нажать кнопку </w:t>
      </w:r>
      <w:r w:rsidRPr="00ED0813">
        <w:rPr>
          <w:noProof/>
        </w:rPr>
        <w:drawing>
          <wp:inline distT="0" distB="0" distL="0" distR="0" wp14:anchorId="359F2AF6" wp14:editId="363FDEE8">
            <wp:extent cx="220027" cy="209550"/>
            <wp:effectExtent l="19050" t="0" r="8573" b="0"/>
            <wp:docPr id="269342" name="Рисунок 340" descr="button_f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utton_f2.bmp"/>
                    <pic:cNvPicPr>
                      <a:picLocks noChangeAspect="1" noChangeArrowheads="1"/>
                    </pic:cNvPicPr>
                  </pic:nvPicPr>
                  <pic:blipFill>
                    <a:blip r:embed="rId600" cstate="print"/>
                    <a:stretch>
                      <a:fillRect/>
                    </a:stretch>
                  </pic:blipFill>
                  <pic:spPr bwMode="auto">
                    <a:xfrm>
                      <a:off x="0" y="0"/>
                      <a:ext cx="220027" cy="209550"/>
                    </a:xfrm>
                    <a:prstGeom prst="rect">
                      <a:avLst/>
                    </a:prstGeom>
                    <a:noFill/>
                    <a:ln w="9525">
                      <a:noFill/>
                      <a:miter lim="800000"/>
                      <a:headEnd/>
                      <a:tailEnd/>
                    </a:ln>
                  </pic:spPr>
                </pic:pic>
              </a:graphicData>
            </a:graphic>
          </wp:inline>
        </w:drawing>
      </w:r>
      <w:r w:rsidRPr="00ED0813">
        <w:t xml:space="preserve">. Введенные данные сохранятся в справочнике </w:t>
      </w:r>
      <w:r w:rsidR="00E92DFA">
        <w:t>«</w:t>
      </w:r>
      <w:r w:rsidRPr="00ED0813">
        <w:t>Пациенты</w:t>
      </w:r>
      <w:r w:rsidR="00E92DFA">
        <w:t>»</w:t>
      </w:r>
      <w:r w:rsidRPr="00ED0813">
        <w:t>.</w:t>
      </w:r>
    </w:p>
    <w:p w:rsidR="00146D91" w:rsidRPr="00ED0813" w:rsidRDefault="00146D91" w:rsidP="00FB78DD">
      <w:pPr>
        <w:pStyle w:val="aa"/>
        <w:numPr>
          <w:ilvl w:val="0"/>
          <w:numId w:val="50"/>
        </w:numPr>
        <w:rPr>
          <w:szCs w:val="24"/>
        </w:rPr>
      </w:pPr>
      <w:r>
        <w:t xml:space="preserve">Ввести дату оформления талона в виде ДД.ММ.ГГГГ (например, 15.09.2009). Нажать клавишу </w:t>
      </w:r>
      <w:proofErr w:type="spellStart"/>
      <w:r w:rsidRPr="00ED0813">
        <w:rPr>
          <w:b/>
          <w:bCs/>
        </w:rPr>
        <w:t>Enter</w:t>
      </w:r>
      <w:proofErr w:type="spellEnd"/>
      <w:r>
        <w:t>.</w:t>
      </w:r>
    </w:p>
    <w:p w:rsidR="00146D91" w:rsidRPr="00ED0813" w:rsidRDefault="00146D91" w:rsidP="00FB78DD">
      <w:pPr>
        <w:pStyle w:val="aa"/>
        <w:numPr>
          <w:ilvl w:val="0"/>
          <w:numId w:val="50"/>
        </w:numPr>
        <w:rPr>
          <w:szCs w:val="24"/>
        </w:rPr>
      </w:pPr>
      <w:r>
        <w:t xml:space="preserve">Ввести код врача (или начальные буквы фамилии), нажать клавишу </w:t>
      </w:r>
      <w:proofErr w:type="spellStart"/>
      <w:r w:rsidRPr="00ED0813">
        <w:rPr>
          <w:b/>
          <w:bCs/>
        </w:rPr>
        <w:t>Enter</w:t>
      </w:r>
      <w:proofErr w:type="spellEnd"/>
      <w:r>
        <w:t xml:space="preserve">. Автоматически заполнятся поля </w:t>
      </w:r>
      <w:r w:rsidR="00E92DFA">
        <w:t>«</w:t>
      </w:r>
      <w:r w:rsidRPr="00ED0813">
        <w:rPr>
          <w:i/>
          <w:iCs/>
        </w:rPr>
        <w:t>Специальность</w:t>
      </w:r>
      <w:r w:rsidR="00E92DFA">
        <w:rPr>
          <w:i/>
          <w:iCs/>
        </w:rPr>
        <w:t>»</w:t>
      </w:r>
      <w:r>
        <w:t xml:space="preserve">, </w:t>
      </w:r>
      <w:r w:rsidR="00E92DFA">
        <w:t>«</w:t>
      </w:r>
      <w:r w:rsidRPr="00ED0813">
        <w:rPr>
          <w:i/>
          <w:iCs/>
        </w:rPr>
        <w:t>Профиль</w:t>
      </w:r>
      <w:r w:rsidR="00E92DFA">
        <w:t>»</w:t>
      </w:r>
      <w:r>
        <w:t xml:space="preserve">,  </w:t>
      </w:r>
      <w:r w:rsidR="00E92DFA">
        <w:t>«</w:t>
      </w:r>
      <w:r w:rsidRPr="00ED0813">
        <w:rPr>
          <w:i/>
          <w:iCs/>
        </w:rPr>
        <w:t>Код услуг, работ</w:t>
      </w:r>
      <w:r w:rsidR="00E92DFA">
        <w:t>»</w:t>
      </w:r>
      <w:r>
        <w:t>. Можно изменить данные полей и вручную.</w:t>
      </w:r>
    </w:p>
    <w:p w:rsidR="00146D91" w:rsidRPr="00ED0813" w:rsidRDefault="00146D91" w:rsidP="00FB78DD">
      <w:pPr>
        <w:pStyle w:val="aa"/>
        <w:numPr>
          <w:ilvl w:val="0"/>
          <w:numId w:val="50"/>
        </w:numPr>
        <w:rPr>
          <w:szCs w:val="24"/>
        </w:rPr>
      </w:pPr>
      <w:r>
        <w:t xml:space="preserve">Выбрать подразделение, нажать клавишу </w:t>
      </w:r>
      <w:proofErr w:type="spellStart"/>
      <w:r w:rsidRPr="00ED0813">
        <w:rPr>
          <w:b/>
          <w:bCs/>
        </w:rPr>
        <w:t>Enter</w:t>
      </w:r>
      <w:proofErr w:type="spellEnd"/>
      <w:r>
        <w:t>.</w:t>
      </w:r>
    </w:p>
    <w:p w:rsidR="00146D91" w:rsidRPr="00ED0813" w:rsidRDefault="00146D91" w:rsidP="00FB78DD">
      <w:pPr>
        <w:pStyle w:val="aa"/>
        <w:numPr>
          <w:ilvl w:val="0"/>
          <w:numId w:val="50"/>
        </w:numPr>
        <w:rPr>
          <w:szCs w:val="24"/>
        </w:rPr>
      </w:pPr>
      <w:r>
        <w:t xml:space="preserve">В поле </w:t>
      </w:r>
      <w:r w:rsidR="00944665">
        <w:t>«</w:t>
      </w:r>
      <w:r w:rsidRPr="00ED0813">
        <w:rPr>
          <w:i/>
          <w:iCs/>
        </w:rPr>
        <w:t>Вид оплаты</w:t>
      </w:r>
      <w:r w:rsidR="00944665">
        <w:t>»</w:t>
      </w:r>
      <w:r>
        <w:t xml:space="preserve"> нажать клавишу </w:t>
      </w:r>
      <w:proofErr w:type="spellStart"/>
      <w:r w:rsidRPr="00ED0813">
        <w:rPr>
          <w:b/>
          <w:bCs/>
        </w:rPr>
        <w:t>Enter</w:t>
      </w:r>
      <w:proofErr w:type="spellEnd"/>
      <w:r>
        <w:t xml:space="preserve">, выбрать вид оплаты, нажать клавишу </w:t>
      </w:r>
      <w:proofErr w:type="spellStart"/>
      <w:r w:rsidRPr="00ED0813">
        <w:rPr>
          <w:b/>
          <w:bCs/>
        </w:rPr>
        <w:t>Enter</w:t>
      </w:r>
      <w:proofErr w:type="spellEnd"/>
      <w:r>
        <w:t xml:space="preserve">. Аналогично заполняются поля </w:t>
      </w:r>
      <w:r w:rsidR="00944665">
        <w:t>«</w:t>
      </w:r>
      <w:r w:rsidRPr="00ED0813">
        <w:rPr>
          <w:i/>
          <w:iCs/>
        </w:rPr>
        <w:t>Место обслуживания</w:t>
      </w:r>
      <w:r w:rsidR="00944665">
        <w:t>»</w:t>
      </w:r>
      <w:r>
        <w:t xml:space="preserve">, </w:t>
      </w:r>
      <w:r w:rsidR="00944665">
        <w:t>«</w:t>
      </w:r>
      <w:r w:rsidRPr="00ED0813">
        <w:rPr>
          <w:i/>
          <w:iCs/>
        </w:rPr>
        <w:t>Цель посещения</w:t>
      </w:r>
      <w:r w:rsidR="00944665">
        <w:t>», «</w:t>
      </w:r>
      <w:r w:rsidRPr="00ED0813">
        <w:rPr>
          <w:i/>
          <w:iCs/>
        </w:rPr>
        <w:t>Уровень обслуживания</w:t>
      </w:r>
      <w:r w:rsidR="00944665">
        <w:t>»</w:t>
      </w:r>
      <w:r>
        <w:t xml:space="preserve">, </w:t>
      </w:r>
      <w:r w:rsidR="00944665">
        <w:t>«</w:t>
      </w:r>
      <w:r w:rsidRPr="00ED0813">
        <w:rPr>
          <w:i/>
          <w:iCs/>
        </w:rPr>
        <w:t>Результат обращения</w:t>
      </w:r>
      <w:r w:rsidR="00944665">
        <w:t>»</w:t>
      </w:r>
      <w:r>
        <w:t>.</w:t>
      </w:r>
    </w:p>
    <w:p w:rsidR="00146D91" w:rsidRPr="00ED0813" w:rsidRDefault="00146D91" w:rsidP="00FB78DD">
      <w:pPr>
        <w:pStyle w:val="aa"/>
        <w:numPr>
          <w:ilvl w:val="0"/>
          <w:numId w:val="50"/>
        </w:numPr>
        <w:rPr>
          <w:szCs w:val="24"/>
        </w:rPr>
      </w:pPr>
      <w:r>
        <w:t xml:space="preserve">Если необходимо ввести направление, </w:t>
      </w:r>
      <w:r w:rsidR="00944665">
        <w:t>следует нажать</w:t>
      </w:r>
      <w:r>
        <w:t xml:space="preserve"> на кнопку </w:t>
      </w:r>
      <w:r>
        <w:rPr>
          <w:noProof/>
        </w:rPr>
        <w:drawing>
          <wp:inline distT="0" distB="0" distL="0" distR="0" wp14:anchorId="4B574552" wp14:editId="6E0B28DD">
            <wp:extent cx="180975" cy="180975"/>
            <wp:effectExtent l="19050" t="0" r="9525" b="0"/>
            <wp:docPr id="341" name="Рисунок 341" descr="button_napravle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button_napravlenie.bmp"/>
                    <pic:cNvPicPr>
                      <a:picLocks noChangeAspect="1" noChangeArrowheads="1"/>
                    </pic:cNvPicPr>
                  </pic:nvPicPr>
                  <pic:blipFill>
                    <a:blip r:embed="rId601" cstate="print"/>
                    <a:stretch>
                      <a:fillRect/>
                    </a:stretch>
                  </pic:blipFill>
                  <pic:spPr bwMode="auto">
                    <a:xfrm>
                      <a:off x="0" y="0"/>
                      <a:ext cx="180975" cy="180975"/>
                    </a:xfrm>
                    <a:prstGeom prst="rect">
                      <a:avLst/>
                    </a:prstGeom>
                    <a:noFill/>
                    <a:ln w="9525">
                      <a:noFill/>
                      <a:miter lim="800000"/>
                      <a:headEnd/>
                      <a:tailEnd/>
                    </a:ln>
                  </pic:spPr>
                </pic:pic>
              </a:graphicData>
            </a:graphic>
          </wp:inline>
        </w:drawing>
      </w:r>
      <w:r>
        <w:t xml:space="preserve">. При этом откроется вкладка </w:t>
      </w:r>
      <w:r w:rsidR="00944665">
        <w:t>«Направление, больничный лист»</w:t>
      </w:r>
      <w:r>
        <w:t xml:space="preserve">, где в области данных </w:t>
      </w:r>
      <w:r w:rsidR="00944665">
        <w:t>«Направление»</w:t>
      </w:r>
      <w:r>
        <w:t xml:space="preserve"> ввести необходимые данные и после поля </w:t>
      </w:r>
      <w:r w:rsidR="00944665">
        <w:t>«</w:t>
      </w:r>
      <w:r w:rsidRPr="00ED0813">
        <w:rPr>
          <w:i/>
          <w:iCs/>
        </w:rPr>
        <w:t>Уровень</w:t>
      </w:r>
      <w:r w:rsidR="00944665">
        <w:t>»</w:t>
      </w:r>
      <w:r>
        <w:t xml:space="preserve"> нажать кнопку </w:t>
      </w:r>
      <w:r>
        <w:rPr>
          <w:noProof/>
        </w:rPr>
        <w:drawing>
          <wp:inline distT="0" distB="0" distL="0" distR="0" wp14:anchorId="3D2B8A77" wp14:editId="4A6BCB86">
            <wp:extent cx="472108" cy="190500"/>
            <wp:effectExtent l="19050" t="0" r="4142" b="0"/>
            <wp:docPr id="342" name="Рисунок 342" descr="button_form.zoom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button_form.zoom87.bmp"/>
                    <pic:cNvPicPr>
                      <a:picLocks noChangeAspect="1" noChangeArrowheads="1"/>
                    </pic:cNvPicPr>
                  </pic:nvPicPr>
                  <pic:blipFill>
                    <a:blip r:embed="rId602" cstate="print"/>
                    <a:stretch>
                      <a:fillRect/>
                    </a:stretch>
                  </pic:blipFill>
                  <pic:spPr bwMode="auto">
                    <a:xfrm>
                      <a:off x="0" y="0"/>
                      <a:ext cx="472108" cy="190500"/>
                    </a:xfrm>
                    <a:prstGeom prst="rect">
                      <a:avLst/>
                    </a:prstGeom>
                    <a:noFill/>
                    <a:ln w="9525">
                      <a:noFill/>
                      <a:miter lim="800000"/>
                      <a:headEnd/>
                      <a:tailEnd/>
                    </a:ln>
                  </pic:spPr>
                </pic:pic>
              </a:graphicData>
            </a:graphic>
          </wp:inline>
        </w:drawing>
      </w:r>
      <w:r>
        <w:t xml:space="preserve">. Эта кнопка возвратит </w:t>
      </w:r>
      <w:r w:rsidR="00944665">
        <w:t xml:space="preserve">во </w:t>
      </w:r>
      <w:r>
        <w:t xml:space="preserve">вкладку </w:t>
      </w:r>
      <w:r w:rsidR="00944665">
        <w:t>«Талон»</w:t>
      </w:r>
      <w:r>
        <w:t xml:space="preserve"> (также можно вернуться на эту вкладку щелкнув левой кнопкой мыши на верхней вкладке </w:t>
      </w:r>
      <w:r w:rsidR="00944665">
        <w:t>«Талон»</w:t>
      </w:r>
      <w:r>
        <w:t>).</w:t>
      </w:r>
      <w:r w:rsidR="00246AAC">
        <w:t xml:space="preserve"> При необходимости направление можно распечатать, нажав на кнопку </w:t>
      </w:r>
      <w:r w:rsidR="00246AAC" w:rsidRPr="00246AAC">
        <w:rPr>
          <w:b/>
          <w:i/>
        </w:rPr>
        <w:t>Печать направления</w:t>
      </w:r>
      <w:r w:rsidR="00246AAC">
        <w:t xml:space="preserve">. Для перехода во вкладку «Услуги, травма, доп. инф.» следует нажать кнопку </w:t>
      </w:r>
      <w:r w:rsidR="00246AAC" w:rsidRPr="00246AAC">
        <w:rPr>
          <w:noProof/>
        </w:rPr>
        <w:drawing>
          <wp:inline distT="0" distB="0" distL="0" distR="0" wp14:anchorId="246BBAC8" wp14:editId="53E96219">
            <wp:extent cx="533474" cy="228632"/>
            <wp:effectExtent l="0" t="0" r="0" b="0"/>
            <wp:docPr id="269364" name="Рисунок 26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stretch>
                      <a:fillRect/>
                    </a:stretch>
                  </pic:blipFill>
                  <pic:spPr>
                    <a:xfrm>
                      <a:off x="0" y="0"/>
                      <a:ext cx="533474" cy="228632"/>
                    </a:xfrm>
                    <a:prstGeom prst="rect">
                      <a:avLst/>
                    </a:prstGeom>
                  </pic:spPr>
                </pic:pic>
              </a:graphicData>
            </a:graphic>
          </wp:inline>
        </w:drawing>
      </w:r>
    </w:p>
    <w:p w:rsidR="00146D91" w:rsidRPr="00ED0813" w:rsidRDefault="00146D91" w:rsidP="00FB78DD">
      <w:pPr>
        <w:pStyle w:val="aa"/>
        <w:numPr>
          <w:ilvl w:val="0"/>
          <w:numId w:val="50"/>
        </w:numPr>
        <w:rPr>
          <w:szCs w:val="24"/>
        </w:rPr>
      </w:pPr>
      <w:r>
        <w:t xml:space="preserve">Заполнить, если необходимо, поле </w:t>
      </w:r>
      <w:r w:rsidR="00246AAC">
        <w:t>«</w:t>
      </w:r>
      <w:r w:rsidRPr="00ED0813">
        <w:rPr>
          <w:i/>
          <w:iCs/>
        </w:rPr>
        <w:t>Флаги</w:t>
      </w:r>
      <w:r w:rsidR="00246AAC">
        <w:rPr>
          <w:i/>
          <w:iCs/>
        </w:rPr>
        <w:t>»</w:t>
      </w:r>
      <w:r>
        <w:t xml:space="preserve">. Нажать клавишу </w:t>
      </w:r>
      <w:proofErr w:type="spellStart"/>
      <w:r w:rsidRPr="00ED0813">
        <w:rPr>
          <w:b/>
          <w:bCs/>
        </w:rPr>
        <w:t>Enter</w:t>
      </w:r>
      <w:proofErr w:type="spellEnd"/>
      <w:r>
        <w:t>.</w:t>
      </w:r>
    </w:p>
    <w:p w:rsidR="00146D91" w:rsidRPr="00ED0813" w:rsidRDefault="00146D91" w:rsidP="00FB78DD">
      <w:pPr>
        <w:pStyle w:val="aa"/>
        <w:numPr>
          <w:ilvl w:val="0"/>
          <w:numId w:val="50"/>
        </w:numPr>
        <w:rPr>
          <w:szCs w:val="24"/>
        </w:rPr>
      </w:pPr>
      <w:r>
        <w:t xml:space="preserve">В ячейке </w:t>
      </w:r>
      <w:r w:rsidR="00246AAC">
        <w:t xml:space="preserve">«Диагноз» таблицы «Диагнозы» </w:t>
      </w:r>
      <w:r>
        <w:t xml:space="preserve">набрать код диагноза, нажать клавишу </w:t>
      </w:r>
      <w:proofErr w:type="spellStart"/>
      <w:r w:rsidRPr="00ED0813">
        <w:rPr>
          <w:b/>
          <w:bCs/>
        </w:rPr>
        <w:t>Tab</w:t>
      </w:r>
      <w:proofErr w:type="spellEnd"/>
      <w:r>
        <w:t>.</w:t>
      </w:r>
    </w:p>
    <w:p w:rsidR="00146D91" w:rsidRPr="00ED0813" w:rsidRDefault="00246AAC" w:rsidP="00FB78DD">
      <w:pPr>
        <w:pStyle w:val="aa"/>
        <w:numPr>
          <w:ilvl w:val="0"/>
          <w:numId w:val="50"/>
        </w:numPr>
        <w:rPr>
          <w:szCs w:val="24"/>
        </w:rPr>
      </w:pPr>
      <w:r>
        <w:t>В ячейке «Характер заболевания»</w:t>
      </w:r>
      <w:r w:rsidR="00146D91">
        <w:t xml:space="preserve"> нажать клавишу </w:t>
      </w:r>
      <w:proofErr w:type="spellStart"/>
      <w:r w:rsidR="00146D91" w:rsidRPr="00ED0813">
        <w:rPr>
          <w:b/>
          <w:bCs/>
        </w:rPr>
        <w:t>Enter</w:t>
      </w:r>
      <w:proofErr w:type="spellEnd"/>
      <w:r w:rsidR="00146D91">
        <w:t xml:space="preserve">, выбрать необходимое значение, нажать клавишу </w:t>
      </w:r>
      <w:proofErr w:type="spellStart"/>
      <w:r w:rsidR="00146D91" w:rsidRPr="00ED0813">
        <w:rPr>
          <w:b/>
          <w:bCs/>
        </w:rPr>
        <w:t>Tab</w:t>
      </w:r>
      <w:proofErr w:type="spellEnd"/>
      <w:r w:rsidR="00146D91">
        <w:t xml:space="preserve">. В ячейке </w:t>
      </w:r>
      <w:r>
        <w:t>«Основной»</w:t>
      </w:r>
      <w:r w:rsidR="00146D91">
        <w:t xml:space="preserve"> таким же образом выбрать вид диагноза и нажать клавишу</w:t>
      </w:r>
      <w:r w:rsidR="00146D91" w:rsidRPr="00ED0813">
        <w:rPr>
          <w:b/>
          <w:bCs/>
        </w:rPr>
        <w:t xml:space="preserve"> </w:t>
      </w:r>
      <w:proofErr w:type="spellStart"/>
      <w:r w:rsidR="00146D91" w:rsidRPr="00ED0813">
        <w:rPr>
          <w:b/>
          <w:bCs/>
        </w:rPr>
        <w:t>Tab</w:t>
      </w:r>
      <w:proofErr w:type="spellEnd"/>
      <w:r w:rsidR="00146D91">
        <w:t>.</w:t>
      </w:r>
    </w:p>
    <w:p w:rsidR="00146D91" w:rsidRPr="00ED0813" w:rsidRDefault="00146D91" w:rsidP="00FB78DD">
      <w:pPr>
        <w:pStyle w:val="aa"/>
        <w:numPr>
          <w:ilvl w:val="0"/>
          <w:numId w:val="50"/>
        </w:numPr>
        <w:rPr>
          <w:szCs w:val="24"/>
        </w:rPr>
      </w:pPr>
      <w:r>
        <w:t xml:space="preserve">Заполнить аналогично следующие поля </w:t>
      </w:r>
      <w:r w:rsidR="00246AAC">
        <w:t>«</w:t>
      </w:r>
      <w:r w:rsidRPr="00ED0813">
        <w:rPr>
          <w:i/>
          <w:iCs/>
        </w:rPr>
        <w:t>Характер заболевания</w:t>
      </w:r>
      <w:r>
        <w:t xml:space="preserve">, </w:t>
      </w:r>
      <w:r w:rsidR="00246AAC">
        <w:t>«</w:t>
      </w:r>
      <w:r w:rsidRPr="00ED0813">
        <w:rPr>
          <w:i/>
          <w:iCs/>
        </w:rPr>
        <w:t>Травма</w:t>
      </w:r>
      <w:r>
        <w:t xml:space="preserve">, </w:t>
      </w:r>
      <w:r w:rsidR="00246AAC">
        <w:t>«</w:t>
      </w:r>
      <w:r w:rsidRPr="00ED0813">
        <w:rPr>
          <w:i/>
          <w:iCs/>
        </w:rPr>
        <w:t>Неотложная помощь</w:t>
      </w:r>
      <w:r w:rsidR="00294823">
        <w:t>.</w:t>
      </w:r>
      <w:r>
        <w:t xml:space="preserve"> Нажать клавишу </w:t>
      </w:r>
      <w:proofErr w:type="spellStart"/>
      <w:r w:rsidRPr="00ED0813">
        <w:rPr>
          <w:b/>
          <w:bCs/>
        </w:rPr>
        <w:t>Enter</w:t>
      </w:r>
      <w:proofErr w:type="spellEnd"/>
      <w:r>
        <w:t>.</w:t>
      </w:r>
    </w:p>
    <w:p w:rsidR="00146D91" w:rsidRPr="00ED0813" w:rsidRDefault="00294823" w:rsidP="00FB78DD">
      <w:pPr>
        <w:pStyle w:val="aa"/>
        <w:numPr>
          <w:ilvl w:val="0"/>
          <w:numId w:val="50"/>
        </w:numPr>
        <w:rPr>
          <w:szCs w:val="24"/>
        </w:rPr>
      </w:pPr>
      <w:r>
        <w:t>Когда фокус появится  в поле «</w:t>
      </w:r>
      <w:r w:rsidR="00146D91" w:rsidRPr="00ED0813">
        <w:rPr>
          <w:i/>
          <w:iCs/>
        </w:rPr>
        <w:t>Сумм</w:t>
      </w:r>
      <w:r>
        <w:rPr>
          <w:i/>
          <w:iCs/>
        </w:rPr>
        <w:t>а ОМ»</w:t>
      </w:r>
      <w:r w:rsidR="00146D91">
        <w:t xml:space="preserve">, нажать клавишу </w:t>
      </w:r>
      <w:proofErr w:type="spellStart"/>
      <w:r w:rsidR="00146D91" w:rsidRPr="00ED0813">
        <w:rPr>
          <w:b/>
          <w:bCs/>
        </w:rPr>
        <w:t>Space</w:t>
      </w:r>
      <w:proofErr w:type="spellEnd"/>
      <w:r w:rsidR="00146D91">
        <w:t xml:space="preserve"> (пробел). После расчета стоимости ОМС, нажать клавишу </w:t>
      </w:r>
      <w:proofErr w:type="spellStart"/>
      <w:r w:rsidR="00146D91" w:rsidRPr="00ED0813">
        <w:rPr>
          <w:b/>
          <w:bCs/>
        </w:rPr>
        <w:t>Enter</w:t>
      </w:r>
      <w:proofErr w:type="spellEnd"/>
      <w:r w:rsidR="00146D91">
        <w:t xml:space="preserve">. Фокус переместиться на кнопку </w:t>
      </w:r>
      <w:r w:rsidR="00146D91" w:rsidRPr="00ED0813">
        <w:rPr>
          <w:b/>
          <w:bCs/>
          <w:i/>
          <w:iCs/>
        </w:rPr>
        <w:t>Талон</w:t>
      </w:r>
      <w:r w:rsidR="00146D91">
        <w:t xml:space="preserve"> </w:t>
      </w:r>
      <w:r w:rsidR="00146D91">
        <w:rPr>
          <w:noProof/>
        </w:rPr>
        <w:lastRenderedPageBreak/>
        <w:drawing>
          <wp:inline distT="0" distB="0" distL="0" distR="0" wp14:anchorId="3B6531F3" wp14:editId="3439FB17">
            <wp:extent cx="1034910" cy="200025"/>
            <wp:effectExtent l="19050" t="0" r="0" b="0"/>
            <wp:docPr id="343" name="Рисунок 343" descr="button_coupon_next.zoom9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utton_coupon_next.zoom92.bmp"/>
                    <pic:cNvPicPr>
                      <a:picLocks noChangeAspect="1" noChangeArrowheads="1"/>
                    </pic:cNvPicPr>
                  </pic:nvPicPr>
                  <pic:blipFill>
                    <a:blip r:embed="rId604" cstate="print"/>
                    <a:stretch>
                      <a:fillRect/>
                    </a:stretch>
                  </pic:blipFill>
                  <pic:spPr bwMode="auto">
                    <a:xfrm>
                      <a:off x="0" y="0"/>
                      <a:ext cx="1034910" cy="200025"/>
                    </a:xfrm>
                    <a:prstGeom prst="rect">
                      <a:avLst/>
                    </a:prstGeom>
                    <a:noFill/>
                    <a:ln w="9525">
                      <a:noFill/>
                      <a:miter lim="800000"/>
                      <a:headEnd/>
                      <a:tailEnd/>
                    </a:ln>
                  </pic:spPr>
                </pic:pic>
              </a:graphicData>
            </a:graphic>
          </wp:inline>
        </w:drawing>
      </w:r>
      <w:r w:rsidR="00146D91">
        <w:t xml:space="preserve"> (новый талон), нажать клавишу </w:t>
      </w:r>
      <w:proofErr w:type="spellStart"/>
      <w:r w:rsidR="00146D91" w:rsidRPr="00ED0813">
        <w:rPr>
          <w:b/>
          <w:bCs/>
        </w:rPr>
        <w:t>Enter</w:t>
      </w:r>
      <w:proofErr w:type="spellEnd"/>
      <w:r w:rsidR="00146D91">
        <w:t xml:space="preserve">. Талон автоматически сохранится, и откроется новая пустая форма талона для заполнения. Если необходимо ввести новое посещение пациента с сохранением данных о пациенте, враче, диагнозе, необходимо переместить фокус (клавиша </w:t>
      </w:r>
      <w:proofErr w:type="spellStart"/>
      <w:r w:rsidR="00146D91" w:rsidRPr="00ED0813">
        <w:rPr>
          <w:b/>
          <w:bCs/>
        </w:rPr>
        <w:t>Tab</w:t>
      </w:r>
      <w:proofErr w:type="spellEnd"/>
      <w:r w:rsidR="00146D91">
        <w:t xml:space="preserve">) на кнопку </w:t>
      </w:r>
      <w:r w:rsidR="00146D91" w:rsidRPr="00ED0813">
        <w:rPr>
          <w:b/>
          <w:bCs/>
          <w:i/>
          <w:iCs/>
        </w:rPr>
        <w:t>Посещение</w:t>
      </w:r>
      <w:r w:rsidR="00146D91">
        <w:t xml:space="preserve"> </w:t>
      </w:r>
      <w:r w:rsidR="00146D91">
        <w:rPr>
          <w:noProof/>
        </w:rPr>
        <w:drawing>
          <wp:inline distT="0" distB="0" distL="0" distR="0" wp14:anchorId="2F626398" wp14:editId="6C938792">
            <wp:extent cx="1057275" cy="217119"/>
            <wp:effectExtent l="19050" t="0" r="9525" b="0"/>
            <wp:docPr id="344" name="Рисунок 344" descr="button_posechenie.zoom9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button_posechenie.zoom99.bmp"/>
                    <pic:cNvPicPr>
                      <a:picLocks noChangeAspect="1" noChangeArrowheads="1"/>
                    </pic:cNvPicPr>
                  </pic:nvPicPr>
                  <pic:blipFill>
                    <a:blip r:embed="rId605" cstate="print"/>
                    <a:stretch>
                      <a:fillRect/>
                    </a:stretch>
                  </pic:blipFill>
                  <pic:spPr bwMode="auto">
                    <a:xfrm>
                      <a:off x="0" y="0"/>
                      <a:ext cx="1057275" cy="217119"/>
                    </a:xfrm>
                    <a:prstGeom prst="rect">
                      <a:avLst/>
                    </a:prstGeom>
                    <a:noFill/>
                    <a:ln w="9525">
                      <a:noFill/>
                      <a:miter lim="800000"/>
                      <a:headEnd/>
                      <a:tailEnd/>
                    </a:ln>
                  </pic:spPr>
                </pic:pic>
              </a:graphicData>
            </a:graphic>
          </wp:inline>
        </w:drawing>
      </w:r>
      <w:r w:rsidR="00146D91">
        <w:t xml:space="preserve"> и нажать клавишу </w:t>
      </w:r>
      <w:proofErr w:type="spellStart"/>
      <w:r w:rsidR="00146D91" w:rsidRPr="00ED0813">
        <w:rPr>
          <w:b/>
          <w:bCs/>
        </w:rPr>
        <w:t>Enter</w:t>
      </w:r>
      <w:proofErr w:type="spellEnd"/>
      <w:r w:rsidR="00146D91">
        <w:t xml:space="preserve">. Если необходимо просто сохранить талон, нажать кнопку </w:t>
      </w:r>
      <w:r w:rsidR="00146D91" w:rsidRPr="00ED0813">
        <w:rPr>
          <w:b/>
          <w:bCs/>
          <w:i/>
          <w:iCs/>
        </w:rPr>
        <w:t>Сохранить</w:t>
      </w:r>
      <w:r w:rsidR="00146D91">
        <w:rPr>
          <w:b/>
          <w:bCs/>
          <w:noProof/>
          <w:sz w:val="16"/>
          <w:szCs w:val="16"/>
        </w:rPr>
        <w:drawing>
          <wp:inline distT="0" distB="0" distL="0" distR="0" wp14:anchorId="72C4E592" wp14:editId="06A803DC">
            <wp:extent cx="247649" cy="200025"/>
            <wp:effectExtent l="19050" t="0" r="1" b="0"/>
            <wp:docPr id="345" name="Рисунок 345"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rsidR="00146D91">
        <w:t xml:space="preserve">(или клавишу </w:t>
      </w:r>
      <w:r w:rsidR="00146D91" w:rsidRPr="00ED0813">
        <w:rPr>
          <w:b/>
          <w:bCs/>
        </w:rPr>
        <w:t>F12</w:t>
      </w:r>
      <w:r w:rsidR="00146D91">
        <w:t>).</w:t>
      </w:r>
    </w:p>
    <w:p w:rsidR="00146D91" w:rsidRPr="00ED0813" w:rsidRDefault="00146D91" w:rsidP="00FB78DD">
      <w:pPr>
        <w:pStyle w:val="aa"/>
        <w:numPr>
          <w:ilvl w:val="0"/>
          <w:numId w:val="50"/>
        </w:numPr>
        <w:rPr>
          <w:szCs w:val="24"/>
        </w:rPr>
      </w:pPr>
      <w:r>
        <w:t xml:space="preserve">Для выхода из талона без сохранения данных нажмите кнопку </w:t>
      </w:r>
      <w:r w:rsidRPr="00ED0813">
        <w:rPr>
          <w:b/>
          <w:bCs/>
          <w:i/>
          <w:iCs/>
        </w:rPr>
        <w:t>Отмена</w:t>
      </w:r>
      <w:r>
        <w:t xml:space="preserve"> </w:t>
      </w:r>
      <w:r>
        <w:rPr>
          <w:b/>
          <w:bCs/>
          <w:noProof/>
          <w:sz w:val="16"/>
          <w:szCs w:val="16"/>
        </w:rPr>
        <w:drawing>
          <wp:inline distT="0" distB="0" distL="0" distR="0" wp14:anchorId="76A8BF19" wp14:editId="42B81A6B">
            <wp:extent cx="219075" cy="200024"/>
            <wp:effectExtent l="19050" t="0" r="9525" b="0"/>
            <wp:docPr id="346" name="Рисунок 346" descr="buttons_e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buttons_esc.bmp"/>
                    <pic:cNvPicPr>
                      <a:picLocks noChangeAspect="1" noChangeArrowheads="1"/>
                    </pic:cNvPicPr>
                  </pic:nvPicPr>
                  <pic:blipFill>
                    <a:blip r:embed="rId54" cstate="print"/>
                    <a:stretch>
                      <a:fillRect/>
                    </a:stretch>
                  </pic:blipFill>
                  <pic:spPr bwMode="auto">
                    <a:xfrm>
                      <a:off x="0" y="0"/>
                      <a:ext cx="219075" cy="200024"/>
                    </a:xfrm>
                    <a:prstGeom prst="rect">
                      <a:avLst/>
                    </a:prstGeom>
                    <a:noFill/>
                    <a:ln w="9525">
                      <a:noFill/>
                      <a:miter lim="800000"/>
                      <a:headEnd/>
                      <a:tailEnd/>
                    </a:ln>
                  </pic:spPr>
                </pic:pic>
              </a:graphicData>
            </a:graphic>
          </wp:inline>
        </w:drawing>
      </w:r>
      <w:r>
        <w:t xml:space="preserve">(или клавишу </w:t>
      </w:r>
      <w:proofErr w:type="spellStart"/>
      <w:r w:rsidRPr="00ED0813">
        <w:rPr>
          <w:b/>
          <w:bCs/>
        </w:rPr>
        <w:t>Esc</w:t>
      </w:r>
      <w:proofErr w:type="spellEnd"/>
      <w:r>
        <w:t>).</w:t>
      </w:r>
    </w:p>
    <w:p w:rsidR="00146D91" w:rsidRPr="00ED0813" w:rsidRDefault="00146D91" w:rsidP="00146D91">
      <w:pPr>
        <w:pStyle w:val="3"/>
        <w:ind w:hanging="294"/>
      </w:pPr>
      <w:bookmarkStart w:id="434" w:name="topic_examples_couponsprimer_recepty"/>
      <w:bookmarkStart w:id="435" w:name="_Toc465950843"/>
      <w:bookmarkStart w:id="436" w:name="_Toc466474937"/>
      <w:bookmarkEnd w:id="434"/>
      <w:r>
        <w:t xml:space="preserve">Заполнение вкладки </w:t>
      </w:r>
      <w:r w:rsidR="00294823">
        <w:t>«</w:t>
      </w:r>
      <w:r>
        <w:t>Рецепты</w:t>
      </w:r>
      <w:bookmarkEnd w:id="435"/>
      <w:r w:rsidR="00294823">
        <w:t>»</w:t>
      </w:r>
      <w:bookmarkEnd w:id="436"/>
    </w:p>
    <w:p w:rsidR="00146D91" w:rsidRPr="00ED0813" w:rsidRDefault="00146D91" w:rsidP="00FB78DD">
      <w:pPr>
        <w:pStyle w:val="aa"/>
        <w:numPr>
          <w:ilvl w:val="0"/>
          <w:numId w:val="52"/>
        </w:numPr>
        <w:ind w:left="993" w:hanging="284"/>
        <w:rPr>
          <w:szCs w:val="24"/>
        </w:rPr>
      </w:pPr>
      <w:r>
        <w:t xml:space="preserve">Во вкладке </w:t>
      </w:r>
      <w:r w:rsidR="00294823">
        <w:t>«Талон»</w:t>
      </w:r>
      <w:r>
        <w:t xml:space="preserve"> формы </w:t>
      </w:r>
      <w:r w:rsidR="00294823">
        <w:t>«Талоны»</w:t>
      </w:r>
      <w:r>
        <w:t xml:space="preserve"> нажать кнопку </w:t>
      </w:r>
      <w:r>
        <w:rPr>
          <w:b/>
          <w:bCs/>
          <w:noProof/>
          <w:sz w:val="16"/>
          <w:szCs w:val="16"/>
        </w:rPr>
        <w:drawing>
          <wp:inline distT="0" distB="0" distL="0" distR="0" wp14:anchorId="2BDA49EC" wp14:editId="7052AE69">
            <wp:extent cx="352425" cy="155881"/>
            <wp:effectExtent l="19050" t="0" r="0" b="0"/>
            <wp:docPr id="347" name="Рисунок 347" descr="button_coupon_recip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utton_coupon_recipe.bmp"/>
                    <pic:cNvPicPr>
                      <a:picLocks noChangeAspect="1" noChangeArrowheads="1"/>
                    </pic:cNvPicPr>
                  </pic:nvPicPr>
                  <pic:blipFill>
                    <a:blip r:embed="rId606" cstate="print"/>
                    <a:stretch>
                      <a:fillRect/>
                    </a:stretch>
                  </pic:blipFill>
                  <pic:spPr bwMode="auto">
                    <a:xfrm>
                      <a:off x="0" y="0"/>
                      <a:ext cx="356299" cy="157595"/>
                    </a:xfrm>
                    <a:prstGeom prst="rect">
                      <a:avLst/>
                    </a:prstGeom>
                    <a:noFill/>
                    <a:ln w="9525">
                      <a:noFill/>
                      <a:miter lim="800000"/>
                      <a:headEnd/>
                      <a:tailEnd/>
                    </a:ln>
                  </pic:spPr>
                </pic:pic>
              </a:graphicData>
            </a:graphic>
          </wp:inline>
        </w:drawing>
      </w:r>
      <w:r>
        <w:t xml:space="preserve">, при этом откроется вкладка </w:t>
      </w:r>
      <w:r w:rsidR="00294823">
        <w:t>«Рецепты»</w:t>
      </w:r>
      <w:r>
        <w:t xml:space="preserve">, появится новая запись в списке выписанных рецептов, заполнятся поля </w:t>
      </w:r>
      <w:r w:rsidR="00294823">
        <w:t>«</w:t>
      </w:r>
      <w:r w:rsidRPr="00ED0813">
        <w:rPr>
          <w:i/>
          <w:iCs/>
        </w:rPr>
        <w:t>Дата рецепта</w:t>
      </w:r>
      <w:r w:rsidR="00294823">
        <w:t>»</w:t>
      </w:r>
      <w:r>
        <w:t xml:space="preserve">, </w:t>
      </w:r>
      <w:r w:rsidR="00294823">
        <w:t>«</w:t>
      </w:r>
      <w:r w:rsidRPr="00ED0813">
        <w:rPr>
          <w:i/>
          <w:iCs/>
        </w:rPr>
        <w:t>Серия</w:t>
      </w:r>
      <w:r w:rsidR="00294823">
        <w:t>»</w:t>
      </w:r>
      <w:r>
        <w:t xml:space="preserve">, </w:t>
      </w:r>
      <w:r w:rsidR="00294823">
        <w:t>«</w:t>
      </w:r>
      <w:r w:rsidRPr="00ED0813">
        <w:rPr>
          <w:i/>
          <w:iCs/>
        </w:rPr>
        <w:t>Номер</w:t>
      </w:r>
      <w:r w:rsidR="00294823">
        <w:t>»</w:t>
      </w:r>
      <w:r>
        <w:t xml:space="preserve">, </w:t>
      </w:r>
      <w:r w:rsidR="00294823">
        <w:t>«</w:t>
      </w:r>
      <w:r w:rsidRPr="00ED0813">
        <w:rPr>
          <w:i/>
          <w:iCs/>
        </w:rPr>
        <w:t>Категория льготы</w:t>
      </w:r>
      <w:r w:rsidR="00294823">
        <w:t>»</w:t>
      </w:r>
      <w:r>
        <w:t xml:space="preserve">, </w:t>
      </w:r>
      <w:r w:rsidR="00294823">
        <w:t>«</w:t>
      </w:r>
      <w:r w:rsidRPr="00ED0813">
        <w:rPr>
          <w:i/>
          <w:iCs/>
        </w:rPr>
        <w:t>Диагноз</w:t>
      </w:r>
      <w:r w:rsidR="00294823">
        <w:t>»</w:t>
      </w:r>
      <w:r>
        <w:t>.</w:t>
      </w:r>
    </w:p>
    <w:p w:rsidR="00146D91" w:rsidRPr="00ED0813" w:rsidRDefault="00146D91" w:rsidP="00FB78DD">
      <w:pPr>
        <w:pStyle w:val="aa"/>
        <w:numPr>
          <w:ilvl w:val="0"/>
          <w:numId w:val="52"/>
        </w:numPr>
        <w:ind w:left="993" w:hanging="284"/>
        <w:rPr>
          <w:szCs w:val="24"/>
        </w:rPr>
      </w:pPr>
      <w:r>
        <w:t xml:space="preserve">Переместить фокус на поле </w:t>
      </w:r>
      <w:r w:rsidR="00294823">
        <w:t>«</w:t>
      </w:r>
      <w:r w:rsidRPr="00ED0813">
        <w:rPr>
          <w:i/>
          <w:iCs/>
        </w:rPr>
        <w:t>Лекарство</w:t>
      </w:r>
      <w:r w:rsidR="00294823">
        <w:t>»</w:t>
      </w:r>
      <w:r>
        <w:t xml:space="preserve"> (при этом в поле </w:t>
      </w:r>
      <w:r w:rsidR="00294823">
        <w:t>«</w:t>
      </w:r>
      <w:r w:rsidRPr="00ED0813">
        <w:rPr>
          <w:i/>
          <w:iCs/>
        </w:rPr>
        <w:t>Использовать наименование лекарства</w:t>
      </w:r>
      <w:r w:rsidR="00294823">
        <w:t>»</w:t>
      </w:r>
      <w:r>
        <w:t xml:space="preserve"> должно стоять значение </w:t>
      </w:r>
      <w:r w:rsidR="00294823">
        <w:t>«Торговое»</w:t>
      </w:r>
      <w:r>
        <w:t xml:space="preserve"> для удобства поиска). Ввести первые буквы наименования лекарства и нажать клавишу </w:t>
      </w:r>
      <w:proofErr w:type="spellStart"/>
      <w:r w:rsidRPr="00ED0813">
        <w:rPr>
          <w:b/>
          <w:bCs/>
        </w:rPr>
        <w:t>Enter</w:t>
      </w:r>
      <w:proofErr w:type="spellEnd"/>
      <w:r>
        <w:t>.</w:t>
      </w:r>
    </w:p>
    <w:p w:rsidR="00146D91" w:rsidRPr="00ED0813" w:rsidRDefault="00146D91" w:rsidP="00FB78DD">
      <w:pPr>
        <w:pStyle w:val="aa"/>
        <w:numPr>
          <w:ilvl w:val="0"/>
          <w:numId w:val="52"/>
        </w:numPr>
        <w:ind w:left="993" w:hanging="284"/>
        <w:rPr>
          <w:szCs w:val="24"/>
        </w:rPr>
      </w:pPr>
      <w:r>
        <w:t xml:space="preserve">Из списка лекарств выбрать нужное, нажать клавишу </w:t>
      </w:r>
      <w:proofErr w:type="spellStart"/>
      <w:r w:rsidRPr="00ED0813">
        <w:rPr>
          <w:b/>
          <w:bCs/>
        </w:rPr>
        <w:t>Enter</w:t>
      </w:r>
      <w:proofErr w:type="spellEnd"/>
      <w:r>
        <w:t>.</w:t>
      </w:r>
    </w:p>
    <w:p w:rsidR="00146D91" w:rsidRPr="00ED0813" w:rsidRDefault="00146D91" w:rsidP="00FB78DD">
      <w:pPr>
        <w:pStyle w:val="aa"/>
        <w:numPr>
          <w:ilvl w:val="0"/>
          <w:numId w:val="52"/>
        </w:numPr>
        <w:ind w:left="993" w:hanging="284"/>
        <w:rPr>
          <w:szCs w:val="24"/>
        </w:rPr>
      </w:pPr>
      <w:r>
        <w:t xml:space="preserve">В поле </w:t>
      </w:r>
      <w:r w:rsidR="00294823">
        <w:t>«</w:t>
      </w:r>
      <w:r w:rsidRPr="00ED0813">
        <w:rPr>
          <w:i/>
          <w:iCs/>
        </w:rPr>
        <w:t>Количество</w:t>
      </w:r>
      <w:r w:rsidR="00294823">
        <w:t>»</w:t>
      </w:r>
      <w:r>
        <w:t xml:space="preserve"> ввести необходимую цифру (например, 1, если требуется одна упаковка лекарства). Нажать клавишу </w:t>
      </w:r>
      <w:proofErr w:type="spellStart"/>
      <w:r w:rsidRPr="00ED0813">
        <w:rPr>
          <w:b/>
          <w:bCs/>
        </w:rPr>
        <w:t>Enter</w:t>
      </w:r>
      <w:proofErr w:type="spellEnd"/>
      <w:r>
        <w:t xml:space="preserve">. </w:t>
      </w:r>
    </w:p>
    <w:p w:rsidR="00146D91" w:rsidRPr="00ED0813" w:rsidRDefault="00146D91" w:rsidP="00FB78DD">
      <w:pPr>
        <w:pStyle w:val="aa"/>
        <w:numPr>
          <w:ilvl w:val="0"/>
          <w:numId w:val="52"/>
        </w:numPr>
        <w:ind w:left="993" w:hanging="284"/>
        <w:rPr>
          <w:szCs w:val="24"/>
        </w:rPr>
      </w:pPr>
      <w:r>
        <w:t xml:space="preserve">В поле </w:t>
      </w:r>
      <w:r w:rsidR="00294823">
        <w:t>«</w:t>
      </w:r>
      <w:r w:rsidRPr="00ED0813">
        <w:rPr>
          <w:i/>
          <w:iCs/>
        </w:rPr>
        <w:t>Способ применения</w:t>
      </w:r>
      <w:r w:rsidR="00294823">
        <w:t>»</w:t>
      </w:r>
      <w:r>
        <w:t xml:space="preserve"> ввести первые буквы способа (например, </w:t>
      </w:r>
      <w:r w:rsidR="00294823">
        <w:t xml:space="preserve">«1 </w:t>
      </w:r>
      <w:proofErr w:type="spellStart"/>
      <w:r w:rsidR="00294823">
        <w:t>табл</w:t>
      </w:r>
      <w:proofErr w:type="spellEnd"/>
      <w:r w:rsidR="00294823">
        <w:t>»</w:t>
      </w:r>
      <w:r>
        <w:t xml:space="preserve">), нажать клавишу </w:t>
      </w:r>
      <w:proofErr w:type="spellStart"/>
      <w:r w:rsidRPr="00ED0813">
        <w:rPr>
          <w:b/>
          <w:bCs/>
        </w:rPr>
        <w:t>Enter</w:t>
      </w:r>
      <w:proofErr w:type="spellEnd"/>
      <w:r w:rsidRPr="00ED0813">
        <w:rPr>
          <w:b/>
          <w:bCs/>
        </w:rPr>
        <w:t xml:space="preserve"> </w:t>
      </w:r>
      <w:r>
        <w:t xml:space="preserve">и выбрать из списка необходимую запись,  нажать клавишу </w:t>
      </w:r>
      <w:proofErr w:type="spellStart"/>
      <w:r w:rsidRPr="00ED0813">
        <w:rPr>
          <w:b/>
          <w:bCs/>
        </w:rPr>
        <w:t>Enter</w:t>
      </w:r>
      <w:proofErr w:type="spellEnd"/>
      <w:r>
        <w:t>.</w:t>
      </w:r>
    </w:p>
    <w:p w:rsidR="00146D91" w:rsidRPr="00ED0813" w:rsidRDefault="00146D91" w:rsidP="00FB78DD">
      <w:pPr>
        <w:pStyle w:val="aa"/>
        <w:numPr>
          <w:ilvl w:val="0"/>
          <w:numId w:val="52"/>
        </w:numPr>
        <w:ind w:left="993" w:hanging="284"/>
        <w:rPr>
          <w:szCs w:val="24"/>
        </w:rPr>
      </w:pPr>
      <w:r>
        <w:t xml:space="preserve">Если необходимого способа нет в списке, нажать кнопку перехода </w:t>
      </w:r>
      <w:r>
        <w:rPr>
          <w:b/>
          <w:bCs/>
          <w:noProof/>
          <w:sz w:val="16"/>
          <w:szCs w:val="16"/>
        </w:rPr>
        <w:drawing>
          <wp:inline distT="0" distB="0" distL="0" distR="0" wp14:anchorId="2EF9DD85" wp14:editId="42B3F608">
            <wp:extent cx="171449" cy="228600"/>
            <wp:effectExtent l="19050" t="0" r="1" b="0"/>
            <wp:docPr id="348" name="Рисунок 348" descr="button_ctrl_en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button_ctrl_enter.bmp"/>
                    <pic:cNvPicPr>
                      <a:picLocks noChangeAspect="1" noChangeArrowheads="1"/>
                    </pic:cNvPicPr>
                  </pic:nvPicPr>
                  <pic:blipFill>
                    <a:blip r:embed="rId56" cstate="print"/>
                    <a:stretch>
                      <a:fillRect/>
                    </a:stretch>
                  </pic:blipFill>
                  <pic:spPr bwMode="auto">
                    <a:xfrm>
                      <a:off x="0" y="0"/>
                      <a:ext cx="171449" cy="228600"/>
                    </a:xfrm>
                    <a:prstGeom prst="rect">
                      <a:avLst/>
                    </a:prstGeom>
                    <a:noFill/>
                    <a:ln w="9525">
                      <a:noFill/>
                      <a:miter lim="800000"/>
                      <a:headEnd/>
                      <a:tailEnd/>
                    </a:ln>
                  </pic:spPr>
                </pic:pic>
              </a:graphicData>
            </a:graphic>
          </wp:inline>
        </w:drawing>
      </w:r>
      <w:r w:rsidRPr="00ED0813">
        <w:rPr>
          <w:b/>
          <w:bCs/>
          <w:sz w:val="16"/>
          <w:szCs w:val="16"/>
        </w:rPr>
        <w:t xml:space="preserve"> </w:t>
      </w:r>
      <w:r>
        <w:t xml:space="preserve">(после поля </w:t>
      </w:r>
      <w:r w:rsidR="00294823">
        <w:t>«</w:t>
      </w:r>
      <w:r w:rsidRPr="00ED0813">
        <w:rPr>
          <w:i/>
          <w:iCs/>
        </w:rPr>
        <w:t>Способ применения</w:t>
      </w:r>
      <w:r w:rsidR="00294823">
        <w:t>»). В открывшемся окне «</w:t>
      </w:r>
      <w:r>
        <w:t>Спо</w:t>
      </w:r>
      <w:r w:rsidR="00294823">
        <w:t>соб»</w:t>
      </w:r>
      <w:r>
        <w:t xml:space="preserve"> в единственном поле ввести способ применения вручную и сохранить запись через кнопку </w:t>
      </w:r>
      <w:r>
        <w:rPr>
          <w:b/>
          <w:bCs/>
          <w:noProof/>
          <w:sz w:val="16"/>
          <w:szCs w:val="16"/>
        </w:rPr>
        <w:drawing>
          <wp:inline distT="0" distB="0" distL="0" distR="0" wp14:anchorId="0CF26C06" wp14:editId="4B26D0DC">
            <wp:extent cx="247649" cy="200025"/>
            <wp:effectExtent l="19050" t="0" r="1" b="0"/>
            <wp:docPr id="349" name="Рисунок 349"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 xml:space="preserve">или клавишу </w:t>
      </w:r>
      <w:r w:rsidRPr="00ED0813">
        <w:rPr>
          <w:b/>
          <w:bCs/>
        </w:rPr>
        <w:t>F12</w:t>
      </w:r>
      <w:r>
        <w:t xml:space="preserve">. В поле </w:t>
      </w:r>
      <w:r w:rsidR="00294823">
        <w:t>«</w:t>
      </w:r>
      <w:r w:rsidRPr="00ED0813">
        <w:rPr>
          <w:i/>
          <w:iCs/>
        </w:rPr>
        <w:t>Способ применения</w:t>
      </w:r>
      <w:r>
        <w:t xml:space="preserve"> отобразится введенное значение.</w:t>
      </w:r>
    </w:p>
    <w:p w:rsidR="00146D91" w:rsidRPr="00ED0813" w:rsidRDefault="00146D91" w:rsidP="00FB78DD">
      <w:pPr>
        <w:pStyle w:val="aa"/>
        <w:numPr>
          <w:ilvl w:val="0"/>
          <w:numId w:val="52"/>
        </w:numPr>
        <w:ind w:left="993" w:hanging="284"/>
        <w:rPr>
          <w:szCs w:val="24"/>
        </w:rPr>
      </w:pPr>
      <w:r>
        <w:t xml:space="preserve">Поле </w:t>
      </w:r>
      <w:r w:rsidR="00294823">
        <w:t>«</w:t>
      </w:r>
      <w:r w:rsidRPr="00ED0813">
        <w:rPr>
          <w:i/>
          <w:iCs/>
        </w:rPr>
        <w:t>Источник финансирования</w:t>
      </w:r>
      <w:r w:rsidR="00294823">
        <w:t>»</w:t>
      </w:r>
      <w:r>
        <w:t xml:space="preserve"> заполняется автоматически на основе категории льготы, поэтому его редактировать не следует. Нажать клавишу </w:t>
      </w:r>
      <w:proofErr w:type="spellStart"/>
      <w:r w:rsidRPr="00ED0813">
        <w:rPr>
          <w:b/>
          <w:bCs/>
        </w:rPr>
        <w:t>Tab</w:t>
      </w:r>
      <w:proofErr w:type="spellEnd"/>
      <w:r>
        <w:t xml:space="preserve"> для перехода на кнопки печати рецепта.</w:t>
      </w:r>
    </w:p>
    <w:p w:rsidR="00146D91" w:rsidRPr="00ED0813" w:rsidRDefault="00146D91" w:rsidP="00FB78DD">
      <w:pPr>
        <w:pStyle w:val="aa"/>
        <w:numPr>
          <w:ilvl w:val="0"/>
          <w:numId w:val="52"/>
        </w:numPr>
        <w:ind w:left="993" w:hanging="284"/>
        <w:rPr>
          <w:szCs w:val="24"/>
        </w:rPr>
      </w:pPr>
      <w:r>
        <w:t xml:space="preserve">Нажать кнопку </w:t>
      </w:r>
      <w:r w:rsidRPr="00ED0813">
        <w:rPr>
          <w:b/>
          <w:bCs/>
          <w:i/>
          <w:iCs/>
        </w:rPr>
        <w:t>Сохранить</w:t>
      </w:r>
      <w:r>
        <w:t xml:space="preserve"> </w:t>
      </w:r>
      <w:r>
        <w:rPr>
          <w:b/>
          <w:bCs/>
          <w:noProof/>
          <w:sz w:val="16"/>
          <w:szCs w:val="16"/>
        </w:rPr>
        <w:drawing>
          <wp:inline distT="0" distB="0" distL="0" distR="0" wp14:anchorId="2B2767FB" wp14:editId="21CCDCC8">
            <wp:extent cx="247649" cy="200025"/>
            <wp:effectExtent l="19050" t="0" r="1" b="0"/>
            <wp:docPr id="350" name="Рисунок 350" descr="button_sav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utton_save.bmp"/>
                    <pic:cNvPicPr>
                      <a:picLocks noChangeAspect="1" noChangeArrowheads="1"/>
                    </pic:cNvPicPr>
                  </pic:nvPicPr>
                  <pic:blipFill>
                    <a:blip r:embed="rId52" cstate="print"/>
                    <a:stretch>
                      <a:fillRect/>
                    </a:stretch>
                  </pic:blipFill>
                  <pic:spPr bwMode="auto">
                    <a:xfrm>
                      <a:off x="0" y="0"/>
                      <a:ext cx="247649" cy="200025"/>
                    </a:xfrm>
                    <a:prstGeom prst="rect">
                      <a:avLst/>
                    </a:prstGeom>
                    <a:noFill/>
                    <a:ln w="9525">
                      <a:noFill/>
                      <a:miter lim="800000"/>
                      <a:headEnd/>
                      <a:tailEnd/>
                    </a:ln>
                  </pic:spPr>
                </pic:pic>
              </a:graphicData>
            </a:graphic>
          </wp:inline>
        </w:drawing>
      </w:r>
      <w:r>
        <w:t>(</w:t>
      </w:r>
      <w:r w:rsidRPr="00ED0813">
        <w:rPr>
          <w:b/>
          <w:bCs/>
        </w:rPr>
        <w:t>F12</w:t>
      </w:r>
      <w:r>
        <w:t>)</w:t>
      </w:r>
      <w:r w:rsidRPr="00ED0813">
        <w:rPr>
          <w:b/>
          <w:bCs/>
          <w:sz w:val="16"/>
          <w:szCs w:val="16"/>
        </w:rPr>
        <w:t xml:space="preserve"> </w:t>
      </w:r>
      <w:r>
        <w:t>или Применить</w:t>
      </w:r>
      <w:r w:rsidRPr="00ED0813">
        <w:rPr>
          <w:b/>
          <w:bCs/>
          <w:sz w:val="16"/>
          <w:szCs w:val="16"/>
        </w:rPr>
        <w:t xml:space="preserve"> </w:t>
      </w:r>
      <w:r>
        <w:rPr>
          <w:b/>
          <w:bCs/>
          <w:noProof/>
          <w:sz w:val="16"/>
          <w:szCs w:val="16"/>
        </w:rPr>
        <w:drawing>
          <wp:inline distT="0" distB="0" distL="0" distR="0" wp14:anchorId="4B3E9AE7" wp14:editId="3BC97D3D">
            <wp:extent cx="209550" cy="190499"/>
            <wp:effectExtent l="19050" t="0" r="0" b="0"/>
            <wp:docPr id="351" name="Рисунок 351" descr="button_u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utton_use.bmp"/>
                    <pic:cNvPicPr>
                      <a:picLocks noChangeAspect="1" noChangeArrowheads="1"/>
                    </pic:cNvPicPr>
                  </pic:nvPicPr>
                  <pic:blipFill>
                    <a:blip r:embed="rId53" cstate="print"/>
                    <a:stretch>
                      <a:fillRect/>
                    </a:stretch>
                  </pic:blipFill>
                  <pic:spPr bwMode="auto">
                    <a:xfrm>
                      <a:off x="0" y="0"/>
                      <a:ext cx="209550" cy="190499"/>
                    </a:xfrm>
                    <a:prstGeom prst="rect">
                      <a:avLst/>
                    </a:prstGeom>
                    <a:noFill/>
                    <a:ln w="9525">
                      <a:noFill/>
                      <a:miter lim="800000"/>
                      <a:headEnd/>
                      <a:tailEnd/>
                    </a:ln>
                  </pic:spPr>
                </pic:pic>
              </a:graphicData>
            </a:graphic>
          </wp:inline>
        </w:drawing>
      </w:r>
      <w:r>
        <w:t>(</w:t>
      </w:r>
      <w:r w:rsidRPr="00ED0813">
        <w:rPr>
          <w:b/>
          <w:bCs/>
        </w:rPr>
        <w:t>F11</w:t>
      </w:r>
      <w:r>
        <w:t>)</w:t>
      </w:r>
      <w:r w:rsidRPr="00ED0813">
        <w:rPr>
          <w:b/>
          <w:bCs/>
        </w:rPr>
        <w:t xml:space="preserve"> </w:t>
      </w:r>
      <w:r>
        <w:t xml:space="preserve">для сохранения талона или перейти на другие вкладки для дальнейшего редактирования. </w:t>
      </w:r>
    </w:p>
    <w:p w:rsidR="00146D91" w:rsidRDefault="00146D91" w:rsidP="00FB78DD">
      <w:pPr>
        <w:pStyle w:val="aa"/>
        <w:numPr>
          <w:ilvl w:val="0"/>
          <w:numId w:val="52"/>
        </w:numPr>
        <w:ind w:left="993" w:hanging="284"/>
      </w:pPr>
      <w:r>
        <w:t xml:space="preserve">Если необходимо ввести еще один рецепт, нажать на кнопку </w:t>
      </w:r>
      <w:r w:rsidRPr="00ED0813">
        <w:rPr>
          <w:b/>
          <w:bCs/>
          <w:i/>
          <w:iCs/>
        </w:rPr>
        <w:t>Создать рецепт</w:t>
      </w:r>
      <w:r>
        <w:t xml:space="preserve"> </w:t>
      </w:r>
      <w:r>
        <w:rPr>
          <w:b/>
          <w:bCs/>
          <w:noProof/>
          <w:sz w:val="16"/>
          <w:szCs w:val="16"/>
        </w:rPr>
        <w:drawing>
          <wp:inline distT="0" distB="0" distL="0" distR="0" wp14:anchorId="3BD66786" wp14:editId="2B4E5BC5">
            <wp:extent cx="1304164" cy="200025"/>
            <wp:effectExtent l="19050" t="0" r="0" b="0"/>
            <wp:docPr id="269343" name="Рисунок 269343" descr="button_recipe_create.zoom8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button_recipe_create.zoom85.bmp"/>
                    <pic:cNvPicPr>
                      <a:picLocks noChangeAspect="1" noChangeArrowheads="1"/>
                    </pic:cNvPicPr>
                  </pic:nvPicPr>
                  <pic:blipFill>
                    <a:blip r:embed="rId186" cstate="print"/>
                    <a:stretch>
                      <a:fillRect/>
                    </a:stretch>
                  </pic:blipFill>
                  <pic:spPr bwMode="auto">
                    <a:xfrm>
                      <a:off x="0" y="0"/>
                      <a:ext cx="1304164" cy="200025"/>
                    </a:xfrm>
                    <a:prstGeom prst="rect">
                      <a:avLst/>
                    </a:prstGeom>
                    <a:noFill/>
                    <a:ln w="9525">
                      <a:noFill/>
                      <a:miter lim="800000"/>
                      <a:headEnd/>
                      <a:tailEnd/>
                    </a:ln>
                  </pic:spPr>
                </pic:pic>
              </a:graphicData>
            </a:graphic>
          </wp:inline>
        </w:drawing>
      </w:r>
      <w:r>
        <w:t>, при этом в списке выписанных рецептов появится еще одна запись. Повторить п.-п. 1-8.</w:t>
      </w:r>
    </w:p>
    <w:p w:rsidR="00146D91" w:rsidRPr="00294823" w:rsidRDefault="00146D91" w:rsidP="00EF4DEF">
      <w:pPr>
        <w:pStyle w:val="2"/>
      </w:pPr>
      <w:bookmarkStart w:id="437" w:name="topic_primer_sozd_predstavleiya"/>
      <w:bookmarkEnd w:id="437"/>
      <w:r w:rsidRPr="00294823">
        <w:t xml:space="preserve"> </w:t>
      </w:r>
      <w:bookmarkStart w:id="438" w:name="_Toc465950844"/>
      <w:bookmarkStart w:id="439" w:name="_Toc466474938"/>
      <w:r w:rsidRPr="00294823">
        <w:t>Пример создания представления</w:t>
      </w:r>
      <w:bookmarkEnd w:id="438"/>
      <w:bookmarkEnd w:id="439"/>
    </w:p>
    <w:p w:rsidR="00146D91" w:rsidRDefault="00146D91" w:rsidP="00146D91">
      <w:r>
        <w:t xml:space="preserve">Представления - это варианты отображения одной и той же таблицы + фильтрация данных. </w:t>
      </w:r>
    </w:p>
    <w:p w:rsidR="00146D91" w:rsidRDefault="00146D91" w:rsidP="00146D91">
      <w:r>
        <w:t>Представления используются для настройки:</w:t>
      </w:r>
    </w:p>
    <w:p w:rsidR="00146D91" w:rsidRPr="00ED0813" w:rsidRDefault="00146D91" w:rsidP="00FB78DD">
      <w:pPr>
        <w:pStyle w:val="aa"/>
        <w:numPr>
          <w:ilvl w:val="0"/>
          <w:numId w:val="46"/>
        </w:numPr>
        <w:rPr>
          <w:szCs w:val="24"/>
        </w:rPr>
      </w:pPr>
      <w:r>
        <w:lastRenderedPageBreak/>
        <w:t>видимости/невидимости колонок;</w:t>
      </w:r>
    </w:p>
    <w:p w:rsidR="00146D91" w:rsidRPr="00ED0813" w:rsidRDefault="00146D91" w:rsidP="00FB78DD">
      <w:pPr>
        <w:pStyle w:val="aa"/>
        <w:numPr>
          <w:ilvl w:val="0"/>
          <w:numId w:val="46"/>
        </w:numPr>
        <w:rPr>
          <w:szCs w:val="24"/>
        </w:rPr>
      </w:pPr>
      <w:r>
        <w:t>порядка сортировки колонок;</w:t>
      </w:r>
    </w:p>
    <w:p w:rsidR="00146D91" w:rsidRPr="00ED0813" w:rsidRDefault="00146D91" w:rsidP="00FB78DD">
      <w:pPr>
        <w:pStyle w:val="aa"/>
        <w:numPr>
          <w:ilvl w:val="0"/>
          <w:numId w:val="46"/>
        </w:numPr>
        <w:rPr>
          <w:szCs w:val="24"/>
        </w:rPr>
      </w:pPr>
      <w:r>
        <w:t>ширины и расположения колонок;</w:t>
      </w:r>
    </w:p>
    <w:p w:rsidR="00146D91" w:rsidRPr="00ED0813" w:rsidRDefault="00146D91" w:rsidP="00FB78DD">
      <w:pPr>
        <w:pStyle w:val="aa"/>
        <w:numPr>
          <w:ilvl w:val="0"/>
          <w:numId w:val="46"/>
        </w:numPr>
        <w:rPr>
          <w:szCs w:val="24"/>
        </w:rPr>
      </w:pPr>
      <w:r>
        <w:t>фильтров.</w:t>
      </w:r>
    </w:p>
    <w:p w:rsidR="00146D91" w:rsidRDefault="00146D91" w:rsidP="00146D91">
      <w:r>
        <w:t xml:space="preserve">Данная функциональность удобна при необходимости часто использовать различные наборы данных в одном разделе. </w:t>
      </w:r>
    </w:p>
    <w:p w:rsidR="00146D91" w:rsidRDefault="00146D91" w:rsidP="00146D91">
      <w:r>
        <w:t>По умолчанию в каждом разделе настроено основное представление.</w:t>
      </w:r>
    </w:p>
    <w:p w:rsidR="00146D91" w:rsidRDefault="00146D91" w:rsidP="00146D91">
      <w:r>
        <w:t>Пользовательские представления можно настраивать</w:t>
      </w:r>
      <w:r w:rsidR="00294823">
        <w:t xml:space="preserve"> </w:t>
      </w:r>
      <w:r>
        <w:t>как полностью произвольно, так и на основе имеющегося. Причем возможно задание любого количества представлений в каждом разделе.</w:t>
      </w:r>
    </w:p>
    <w:p w:rsidR="00146D91" w:rsidRDefault="00146D91" w:rsidP="00146D91">
      <w:r>
        <w:t xml:space="preserve">Для создания нового представления следует нажать кнопку </w:t>
      </w:r>
      <w:r w:rsidRPr="00294823">
        <w:rPr>
          <w:b/>
          <w:bCs/>
          <w:i/>
        </w:rPr>
        <w:t>Основное</w:t>
      </w:r>
      <w:r>
        <w:t xml:space="preserve"> и выбрать пункт </w:t>
      </w:r>
      <w:r w:rsidR="00294823">
        <w:t>«</w:t>
      </w:r>
      <w:r w:rsidR="00294823">
        <w:rPr>
          <w:i/>
          <w:iCs/>
        </w:rPr>
        <w:t xml:space="preserve">Создать представление» </w:t>
      </w:r>
      <w:r>
        <w:rPr>
          <w:i/>
          <w:iCs/>
        </w:rPr>
        <w:t xml:space="preserve"> </w:t>
      </w:r>
      <w:r>
        <w:t>(</w:t>
      </w:r>
      <w:r w:rsidR="005D4322">
        <w:fldChar w:fldCharType="begin"/>
      </w:r>
      <w:r w:rsidR="005D4322">
        <w:instrText xml:space="preserve"> REF _Ref466582666 \r \h </w:instrText>
      </w:r>
      <w:r w:rsidR="005D4322">
        <w:fldChar w:fldCharType="separate"/>
      </w:r>
      <w:r w:rsidR="005D4322">
        <w:t>Рис. 418</w:t>
      </w:r>
      <w:r w:rsidR="005D4322">
        <w:fldChar w:fldCharType="end"/>
      </w:r>
      <w:r w:rsidR="00EB327C">
        <w:fldChar w:fldCharType="begin"/>
      </w:r>
      <w:r w:rsidR="00EB327C">
        <w:instrText xml:space="preserve"> REF _Ref334454331 </w:instrText>
      </w:r>
      <w:r w:rsidR="00EB327C">
        <w:fldChar w:fldCharType="separate"/>
      </w:r>
      <w:r w:rsidR="00EB327C">
        <w:fldChar w:fldCharType="end"/>
      </w:r>
      <w:r>
        <w:t>).</w:t>
      </w:r>
    </w:p>
    <w:p w:rsidR="00146D91" w:rsidRDefault="00146D91" w:rsidP="0029482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7823511B" wp14:editId="7DEB7004">
            <wp:extent cx="3366421" cy="1818824"/>
            <wp:effectExtent l="19050" t="0" r="5429" b="0"/>
            <wp:docPr id="321" name="Рисунок 321" descr="predstavlenie_0.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redstavlenie_0.zoom60.bmp"/>
                    <pic:cNvPicPr>
                      <a:picLocks noChangeAspect="1" noChangeArrowheads="1"/>
                    </pic:cNvPicPr>
                  </pic:nvPicPr>
                  <pic:blipFill>
                    <a:blip r:embed="rId607" cstate="print"/>
                    <a:stretch>
                      <a:fillRect/>
                    </a:stretch>
                  </pic:blipFill>
                  <pic:spPr bwMode="auto">
                    <a:xfrm>
                      <a:off x="0" y="0"/>
                      <a:ext cx="3371478" cy="1821556"/>
                    </a:xfrm>
                    <a:prstGeom prst="rect">
                      <a:avLst/>
                    </a:prstGeom>
                    <a:noFill/>
                    <a:ln w="9525">
                      <a:noFill/>
                      <a:miter lim="800000"/>
                      <a:headEnd/>
                      <a:tailEnd/>
                    </a:ln>
                  </pic:spPr>
                </pic:pic>
              </a:graphicData>
            </a:graphic>
          </wp:inline>
        </w:drawing>
      </w:r>
    </w:p>
    <w:p w:rsidR="0091290B" w:rsidRDefault="0091290B" w:rsidP="00562DCB">
      <w:pPr>
        <w:pStyle w:val="a"/>
      </w:pPr>
      <w:bookmarkStart w:id="440" w:name="_Ref466582666"/>
      <w:r w:rsidRPr="00590E6F">
        <w:t>Создание представления</w:t>
      </w:r>
      <w:bookmarkEnd w:id="440"/>
    </w:p>
    <w:p w:rsidR="00146D91" w:rsidRDefault="00146D91" w:rsidP="00146D91">
      <w:r>
        <w:t>Далее следует задать параметры нового представления.</w:t>
      </w:r>
    </w:p>
    <w:p w:rsidR="00146D91" w:rsidRDefault="00146D91" w:rsidP="00146D91">
      <w:r>
        <w:t xml:space="preserve">Вкладка </w:t>
      </w:r>
      <w:r w:rsidR="00294823" w:rsidRPr="00294823">
        <w:t>«</w:t>
      </w:r>
      <w:r w:rsidRPr="00294823">
        <w:rPr>
          <w:iCs/>
        </w:rPr>
        <w:t>Общее</w:t>
      </w:r>
      <w:r w:rsidR="00294823" w:rsidRPr="00294823">
        <w:rPr>
          <w:iCs/>
        </w:rPr>
        <w:t>»</w:t>
      </w:r>
      <w:r>
        <w:t>. Здесь задается наименование и определяется, для кого будет доступно представление (</w:t>
      </w:r>
      <w:r w:rsidR="005D4322">
        <w:fldChar w:fldCharType="begin"/>
      </w:r>
      <w:r w:rsidR="005D4322">
        <w:instrText xml:space="preserve"> REF _Ref466582689 \r \h </w:instrText>
      </w:r>
      <w:r w:rsidR="005D4322">
        <w:fldChar w:fldCharType="separate"/>
      </w:r>
      <w:r w:rsidR="005D4322">
        <w:t>Рис. 419</w:t>
      </w:r>
      <w:r w:rsidR="005D4322">
        <w:fldChar w:fldCharType="end"/>
      </w:r>
      <w:r w:rsidR="00EB327C">
        <w:fldChar w:fldCharType="begin"/>
      </w:r>
      <w:r w:rsidR="00EB327C">
        <w:instrText xml:space="preserve"> REF _Ref334454340 </w:instrText>
      </w:r>
      <w:r w:rsidR="00EB327C">
        <w:fldChar w:fldCharType="separate"/>
      </w:r>
      <w:r w:rsidR="00EB327C">
        <w:fldChar w:fldCharType="end"/>
      </w:r>
      <w:r>
        <w:t xml:space="preserve">). </w:t>
      </w:r>
    </w:p>
    <w:p w:rsidR="00146D91" w:rsidRDefault="00146D91" w:rsidP="0029482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4C35495B" wp14:editId="334C044C">
            <wp:extent cx="2760386" cy="1757618"/>
            <wp:effectExtent l="19050" t="0" r="1864" b="0"/>
            <wp:docPr id="322" name="Рисунок 322" descr="predstavlenie_1.zoom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redstavlenie_1.zoom50.bmp"/>
                    <pic:cNvPicPr>
                      <a:picLocks noChangeAspect="1" noChangeArrowheads="1"/>
                    </pic:cNvPicPr>
                  </pic:nvPicPr>
                  <pic:blipFill>
                    <a:blip r:embed="rId608" cstate="print"/>
                    <a:stretch>
                      <a:fillRect/>
                    </a:stretch>
                  </pic:blipFill>
                  <pic:spPr bwMode="auto">
                    <a:xfrm>
                      <a:off x="0" y="0"/>
                      <a:ext cx="2761971" cy="1758627"/>
                    </a:xfrm>
                    <a:prstGeom prst="rect">
                      <a:avLst/>
                    </a:prstGeom>
                    <a:noFill/>
                    <a:ln w="9525">
                      <a:noFill/>
                      <a:miter lim="800000"/>
                      <a:headEnd/>
                      <a:tailEnd/>
                    </a:ln>
                  </pic:spPr>
                </pic:pic>
              </a:graphicData>
            </a:graphic>
          </wp:inline>
        </w:drawing>
      </w:r>
    </w:p>
    <w:p w:rsidR="0091290B" w:rsidRDefault="0091290B" w:rsidP="00562DCB">
      <w:pPr>
        <w:pStyle w:val="a"/>
      </w:pPr>
      <w:r>
        <w:t xml:space="preserve"> </w:t>
      </w:r>
      <w:bookmarkStart w:id="441" w:name="_Ref466582689"/>
      <w:r>
        <w:t>Создание наименование представления</w:t>
      </w:r>
      <w:bookmarkEnd w:id="441"/>
    </w:p>
    <w:p w:rsidR="00146D91" w:rsidRDefault="00146D91" w:rsidP="00146D91">
      <w:r>
        <w:t xml:space="preserve">Вкладка </w:t>
      </w:r>
      <w:r w:rsidR="00294823" w:rsidRPr="00294823">
        <w:t>«</w:t>
      </w:r>
      <w:r w:rsidRPr="00294823">
        <w:rPr>
          <w:iCs/>
        </w:rPr>
        <w:t>Отображение</w:t>
      </w:r>
      <w:r w:rsidR="00294823" w:rsidRPr="00294823">
        <w:rPr>
          <w:iCs/>
        </w:rPr>
        <w:t>»</w:t>
      </w:r>
      <w:r>
        <w:t>. Здесь определяется состав полей для о</w:t>
      </w:r>
      <w:r w:rsidR="00294823">
        <w:t xml:space="preserve">тображения и их характеристики: </w:t>
      </w:r>
      <w:r>
        <w:t xml:space="preserve">вид размера, </w:t>
      </w:r>
      <w:r w:rsidR="00294823">
        <w:t>ширина, сортировка, очередность. (</w:t>
      </w:r>
      <w:r w:rsidR="005D4322">
        <w:fldChar w:fldCharType="begin"/>
      </w:r>
      <w:r w:rsidR="005D4322">
        <w:instrText xml:space="preserve"> REF _Ref466582711 \r \h </w:instrText>
      </w:r>
      <w:r w:rsidR="005D4322">
        <w:fldChar w:fldCharType="separate"/>
      </w:r>
      <w:r w:rsidR="005D4322">
        <w:t>Рис. 420</w:t>
      </w:r>
      <w:r w:rsidR="005D4322">
        <w:fldChar w:fldCharType="end"/>
      </w:r>
      <w:r w:rsidR="00EB327C">
        <w:fldChar w:fldCharType="begin"/>
      </w:r>
      <w:r w:rsidR="00EB327C">
        <w:instrText xml:space="preserve"> REF _Ref334454351 </w:instrText>
      </w:r>
      <w:r w:rsidR="00EB327C">
        <w:fldChar w:fldCharType="separate"/>
      </w:r>
      <w:r w:rsidR="00EB327C">
        <w:fldChar w:fldCharType="end"/>
      </w:r>
      <w:r>
        <w:t>).</w:t>
      </w:r>
    </w:p>
    <w:p w:rsidR="00146D91" w:rsidRDefault="00146D91" w:rsidP="00294823">
      <w:pPr>
        <w:keepNext/>
        <w:autoSpaceDE w:val="0"/>
        <w:autoSpaceDN w:val="0"/>
        <w:adjustRightInd w:val="0"/>
        <w:spacing w:line="240" w:lineRule="auto"/>
        <w:ind w:firstLine="0"/>
        <w:jc w:val="center"/>
      </w:pPr>
      <w:r>
        <w:rPr>
          <w:rFonts w:ascii="Arial" w:hAnsi="Arial" w:cs="Arial"/>
          <w:b/>
          <w:bCs/>
          <w:noProof/>
          <w:sz w:val="16"/>
          <w:szCs w:val="16"/>
        </w:rPr>
        <w:lastRenderedPageBreak/>
        <w:drawing>
          <wp:inline distT="0" distB="0" distL="0" distR="0" wp14:anchorId="064DA218" wp14:editId="6B5014F5">
            <wp:extent cx="3294380" cy="2239051"/>
            <wp:effectExtent l="19050" t="0" r="1270" b="0"/>
            <wp:docPr id="339" name="Рисунок 339" descr="predstavlenie_2.zoom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redstavlenie_2.zoom40.bmp"/>
                    <pic:cNvPicPr>
                      <a:picLocks noChangeAspect="1" noChangeArrowheads="1"/>
                    </pic:cNvPicPr>
                  </pic:nvPicPr>
                  <pic:blipFill>
                    <a:blip r:embed="rId609" cstate="print"/>
                    <a:stretch>
                      <a:fillRect/>
                    </a:stretch>
                  </pic:blipFill>
                  <pic:spPr bwMode="auto">
                    <a:xfrm>
                      <a:off x="0" y="0"/>
                      <a:ext cx="3295373" cy="2239726"/>
                    </a:xfrm>
                    <a:prstGeom prst="rect">
                      <a:avLst/>
                    </a:prstGeom>
                    <a:noFill/>
                    <a:ln w="9525">
                      <a:noFill/>
                      <a:miter lim="800000"/>
                      <a:headEnd/>
                      <a:tailEnd/>
                    </a:ln>
                  </pic:spPr>
                </pic:pic>
              </a:graphicData>
            </a:graphic>
          </wp:inline>
        </w:drawing>
      </w:r>
    </w:p>
    <w:p w:rsidR="0091290B" w:rsidRDefault="0091290B" w:rsidP="00562DCB">
      <w:pPr>
        <w:pStyle w:val="a"/>
      </w:pPr>
      <w:r>
        <w:t xml:space="preserve"> </w:t>
      </w:r>
      <w:bookmarkStart w:id="442" w:name="_Ref466582711"/>
      <w:r w:rsidRPr="00590E6F">
        <w:t>Настройка отображения представления во вкладке "Отображение"</w:t>
      </w:r>
      <w:bookmarkEnd w:id="442"/>
    </w:p>
    <w:p w:rsidR="00146D91" w:rsidRPr="00590E6F" w:rsidRDefault="00146D91" w:rsidP="00146D91">
      <w:r>
        <w:t xml:space="preserve">Вкладка </w:t>
      </w:r>
      <w:r w:rsidR="00294823" w:rsidRPr="00294823">
        <w:t>«</w:t>
      </w:r>
      <w:r w:rsidRPr="00294823">
        <w:rPr>
          <w:iCs/>
        </w:rPr>
        <w:t>Фильтрация</w:t>
      </w:r>
      <w:r w:rsidR="00294823" w:rsidRPr="00294823">
        <w:rPr>
          <w:iCs/>
        </w:rPr>
        <w:t>»</w:t>
      </w:r>
      <w:r>
        <w:t>. Здесь задаются условия для фильтрации записей, причем фильтр можно задать относительно любого поля таблицы, а само требование в виде значения, выражения, функции или параметра (</w:t>
      </w:r>
      <w:r w:rsidR="005D4322">
        <w:fldChar w:fldCharType="begin"/>
      </w:r>
      <w:r w:rsidR="005D4322">
        <w:instrText xml:space="preserve"> REF _Ref466582736 \r \h </w:instrText>
      </w:r>
      <w:r w:rsidR="005D4322">
        <w:fldChar w:fldCharType="separate"/>
      </w:r>
      <w:r w:rsidR="005D4322">
        <w:t>Рис. 421</w:t>
      </w:r>
      <w:r w:rsidR="005D4322">
        <w:fldChar w:fldCharType="end"/>
      </w:r>
      <w:r w:rsidR="00EB327C">
        <w:fldChar w:fldCharType="begin"/>
      </w:r>
      <w:r w:rsidR="00EB327C">
        <w:instrText xml:space="preserve"> REF _Ref334454361 </w:instrText>
      </w:r>
      <w:r w:rsidR="00EB327C">
        <w:fldChar w:fldCharType="separate"/>
      </w:r>
      <w:r w:rsidR="00EB327C">
        <w:fldChar w:fldCharType="end"/>
      </w:r>
      <w:r>
        <w:t>).</w:t>
      </w:r>
    </w:p>
    <w:p w:rsidR="00146D91" w:rsidRDefault="00146D91" w:rsidP="00294823">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7A40FB94" wp14:editId="2A005148">
            <wp:extent cx="1876425" cy="832498"/>
            <wp:effectExtent l="19050" t="0" r="9525" b="0"/>
            <wp:docPr id="340" name="Рисунок 340" descr="predstavlenie_filtraciya.zoom6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predstavlenie_filtraciya.zoom60.bmp"/>
                    <pic:cNvPicPr>
                      <a:picLocks noChangeAspect="1" noChangeArrowheads="1"/>
                    </pic:cNvPicPr>
                  </pic:nvPicPr>
                  <pic:blipFill>
                    <a:blip r:embed="rId610" cstate="print"/>
                    <a:stretch>
                      <a:fillRect/>
                    </a:stretch>
                  </pic:blipFill>
                  <pic:spPr bwMode="auto">
                    <a:xfrm>
                      <a:off x="0" y="0"/>
                      <a:ext cx="1876425" cy="832498"/>
                    </a:xfrm>
                    <a:prstGeom prst="rect">
                      <a:avLst/>
                    </a:prstGeom>
                    <a:noFill/>
                    <a:ln w="9525">
                      <a:noFill/>
                      <a:miter lim="800000"/>
                      <a:headEnd/>
                      <a:tailEnd/>
                    </a:ln>
                  </pic:spPr>
                </pic:pic>
              </a:graphicData>
            </a:graphic>
          </wp:inline>
        </w:drawing>
      </w:r>
    </w:p>
    <w:p w:rsidR="0091290B" w:rsidRDefault="0091290B" w:rsidP="00562DCB">
      <w:pPr>
        <w:pStyle w:val="a"/>
      </w:pPr>
      <w:r>
        <w:t xml:space="preserve"> </w:t>
      </w:r>
      <w:bookmarkStart w:id="443" w:name="_Ref466582736"/>
      <w:r w:rsidRPr="00590E6F">
        <w:t>Фильтрация отображаемых данных во вкладке "Фильтрация"</w:t>
      </w:r>
      <w:bookmarkEnd w:id="443"/>
    </w:p>
    <w:p w:rsidR="00146D91" w:rsidRPr="00A230F6" w:rsidRDefault="00146D91" w:rsidP="00EF4DEF">
      <w:pPr>
        <w:pStyle w:val="2"/>
      </w:pPr>
      <w:bookmarkStart w:id="444" w:name="topic_filtr_primer"/>
      <w:bookmarkStart w:id="445" w:name="_Toc465950845"/>
      <w:bookmarkStart w:id="446" w:name="_Toc466474939"/>
      <w:bookmarkEnd w:id="444"/>
      <w:r>
        <w:t>Пример фильтрации</w:t>
      </w:r>
      <w:bookmarkEnd w:id="445"/>
      <w:bookmarkEnd w:id="446"/>
    </w:p>
    <w:p w:rsidR="00146D91" w:rsidRDefault="00146D91" w:rsidP="00146D91">
      <w:r>
        <w:t>Необходимо найти все записи карт выбывшего из стационара, по отделениям «Кардиологическое» и «Неврологическое» за первое полугодие, со временем поступления пациента с 8 часов утра до 16 часов вечера.</w:t>
      </w:r>
    </w:p>
    <w:p w:rsidR="00146D91" w:rsidRPr="00A230F6" w:rsidRDefault="00696936" w:rsidP="00FB78DD">
      <w:pPr>
        <w:pStyle w:val="aa"/>
        <w:numPr>
          <w:ilvl w:val="0"/>
          <w:numId w:val="53"/>
        </w:numPr>
        <w:ind w:left="993" w:hanging="284"/>
        <w:rPr>
          <w:szCs w:val="24"/>
        </w:rPr>
      </w:pPr>
      <w:r>
        <w:t>Необходимо нажать</w:t>
      </w:r>
      <w:r w:rsidR="00146D91">
        <w:t xml:space="preserve"> на значок в виде плюса рядом с буквой «</w:t>
      </w:r>
      <w:r w:rsidR="00146D91" w:rsidRPr="00696936">
        <w:rPr>
          <w:bCs/>
        </w:rPr>
        <w:t>И</w:t>
      </w:r>
      <w:r w:rsidR="00146D91">
        <w:t>». Появится поле для фильтрации (</w:t>
      </w:r>
      <w:r w:rsidR="005D4322">
        <w:fldChar w:fldCharType="begin"/>
      </w:r>
      <w:r w:rsidR="005D4322">
        <w:instrText xml:space="preserve"> REF _Ref466582753 \r \h </w:instrText>
      </w:r>
      <w:r w:rsidR="005D4322">
        <w:fldChar w:fldCharType="separate"/>
      </w:r>
      <w:r w:rsidR="005D4322">
        <w:t>Рис. 422</w:t>
      </w:r>
      <w:r w:rsidR="005D4322">
        <w:fldChar w:fldCharType="end"/>
      </w:r>
      <w:r w:rsidR="00EB327C">
        <w:fldChar w:fldCharType="begin"/>
      </w:r>
      <w:r w:rsidR="00EB327C">
        <w:instrText xml:space="preserve"> REF _Ref334454371 </w:instrText>
      </w:r>
      <w:r w:rsidR="00EB327C">
        <w:fldChar w:fldCharType="separate"/>
      </w:r>
      <w:r w:rsidR="00EB327C">
        <w:fldChar w:fldCharType="end"/>
      </w:r>
      <w:r w:rsidR="00146D91">
        <w:t>).</w:t>
      </w:r>
    </w:p>
    <w:p w:rsidR="00146D91" w:rsidRDefault="00146D91" w:rsidP="00294823">
      <w:pPr>
        <w:autoSpaceDE w:val="0"/>
        <w:autoSpaceDN w:val="0"/>
        <w:adjustRightInd w:val="0"/>
        <w:spacing w:after="195"/>
        <w:ind w:firstLine="0"/>
        <w:jc w:val="center"/>
        <w:rPr>
          <w:rFonts w:ascii="Arial" w:hAnsi="Arial" w:cs="Arial"/>
          <w:b/>
          <w:bCs/>
          <w:sz w:val="16"/>
          <w:szCs w:val="16"/>
        </w:rPr>
      </w:pPr>
      <w:r>
        <w:rPr>
          <w:rFonts w:ascii="Arial" w:hAnsi="Arial" w:cs="Arial"/>
          <w:b/>
          <w:bCs/>
          <w:noProof/>
          <w:sz w:val="16"/>
          <w:szCs w:val="16"/>
        </w:rPr>
        <w:drawing>
          <wp:inline distT="0" distB="0" distL="0" distR="0" wp14:anchorId="5BE206DE" wp14:editId="092E4D3E">
            <wp:extent cx="1367891" cy="838749"/>
            <wp:effectExtent l="19050" t="0" r="3709" b="0"/>
            <wp:docPr id="269344" name="Рисунок 269344" descr="extend_filtr_plus.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extend_filtr_plus.zoom70.bmp"/>
                    <pic:cNvPicPr>
                      <a:picLocks noChangeAspect="1" noChangeArrowheads="1"/>
                    </pic:cNvPicPr>
                  </pic:nvPicPr>
                  <pic:blipFill>
                    <a:blip r:embed="rId611" cstate="print"/>
                    <a:stretch>
                      <a:fillRect/>
                    </a:stretch>
                  </pic:blipFill>
                  <pic:spPr bwMode="auto">
                    <a:xfrm>
                      <a:off x="0" y="0"/>
                      <a:ext cx="1367891" cy="838749"/>
                    </a:xfrm>
                    <a:prstGeom prst="rect">
                      <a:avLst/>
                    </a:prstGeom>
                    <a:noFill/>
                    <a:ln w="9525">
                      <a:noFill/>
                      <a:miter lim="800000"/>
                      <a:headEnd/>
                      <a:tailEnd/>
                    </a:ln>
                  </pic:spPr>
                </pic:pic>
              </a:graphicData>
            </a:graphic>
          </wp:inline>
        </w:drawing>
      </w:r>
    </w:p>
    <w:p w:rsidR="00146D91" w:rsidRDefault="00146D91" w:rsidP="00294823">
      <w:pPr>
        <w:keepNext/>
        <w:autoSpaceDE w:val="0"/>
        <w:autoSpaceDN w:val="0"/>
        <w:adjustRightInd w:val="0"/>
        <w:spacing w:after="195"/>
        <w:ind w:firstLine="0"/>
        <w:jc w:val="center"/>
      </w:pPr>
      <w:r>
        <w:rPr>
          <w:rFonts w:ascii="Arial" w:hAnsi="Arial" w:cs="Arial"/>
          <w:b/>
          <w:bCs/>
          <w:noProof/>
          <w:sz w:val="16"/>
          <w:szCs w:val="16"/>
        </w:rPr>
        <w:drawing>
          <wp:inline distT="0" distB="0" distL="0" distR="0" wp14:anchorId="5055E7CA" wp14:editId="0AAA06EE">
            <wp:extent cx="2093565" cy="783557"/>
            <wp:effectExtent l="19050" t="0" r="1935" b="0"/>
            <wp:docPr id="269345" name="Рисунок 269345" descr="extend_filtr_primer.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extend_filtr_primer.zoom70.bmp"/>
                    <pic:cNvPicPr>
                      <a:picLocks noChangeAspect="1" noChangeArrowheads="1"/>
                    </pic:cNvPicPr>
                  </pic:nvPicPr>
                  <pic:blipFill>
                    <a:blip r:embed="rId612" cstate="print"/>
                    <a:stretch>
                      <a:fillRect/>
                    </a:stretch>
                  </pic:blipFill>
                  <pic:spPr bwMode="auto">
                    <a:xfrm>
                      <a:off x="0" y="0"/>
                      <a:ext cx="2104157" cy="787521"/>
                    </a:xfrm>
                    <a:prstGeom prst="rect">
                      <a:avLst/>
                    </a:prstGeom>
                    <a:noFill/>
                    <a:ln w="9525">
                      <a:noFill/>
                      <a:miter lim="800000"/>
                      <a:headEnd/>
                      <a:tailEnd/>
                    </a:ln>
                  </pic:spPr>
                </pic:pic>
              </a:graphicData>
            </a:graphic>
          </wp:inline>
        </w:drawing>
      </w:r>
    </w:p>
    <w:p w:rsidR="0091290B" w:rsidRDefault="0091290B" w:rsidP="00562DCB">
      <w:pPr>
        <w:pStyle w:val="a"/>
      </w:pPr>
      <w:r>
        <w:t xml:space="preserve"> </w:t>
      </w:r>
      <w:bookmarkStart w:id="447" w:name="_Ref466582753"/>
      <w:r w:rsidRPr="0091290B">
        <w:t>Добавление условия для поиска</w:t>
      </w:r>
      <w:bookmarkEnd w:id="447"/>
    </w:p>
    <w:p w:rsidR="00146D91" w:rsidRPr="00A230F6" w:rsidRDefault="00146D91" w:rsidP="00FB78DD">
      <w:pPr>
        <w:pStyle w:val="aa"/>
        <w:numPr>
          <w:ilvl w:val="0"/>
          <w:numId w:val="53"/>
        </w:numPr>
        <w:ind w:left="993" w:hanging="284"/>
        <w:rPr>
          <w:szCs w:val="24"/>
        </w:rPr>
      </w:pPr>
      <w:r>
        <w:t xml:space="preserve">В списке полей </w:t>
      </w:r>
      <w:r w:rsidR="00696936">
        <w:t>выбрать</w:t>
      </w:r>
      <w:r>
        <w:t xml:space="preserve"> пункт </w:t>
      </w:r>
      <w:r w:rsidRPr="00A230F6">
        <w:rPr>
          <w:i/>
          <w:iCs/>
        </w:rPr>
        <w:t>«Дата поступления»</w:t>
      </w:r>
      <w:r>
        <w:t>.</w:t>
      </w:r>
    </w:p>
    <w:p w:rsidR="00146D91" w:rsidRPr="00A230F6" w:rsidRDefault="00146D91" w:rsidP="00FB78DD">
      <w:pPr>
        <w:pStyle w:val="aa"/>
        <w:numPr>
          <w:ilvl w:val="0"/>
          <w:numId w:val="53"/>
        </w:numPr>
        <w:ind w:left="993" w:hanging="284"/>
        <w:rPr>
          <w:szCs w:val="24"/>
        </w:rPr>
      </w:pPr>
      <w:r>
        <w:lastRenderedPageBreak/>
        <w:t>Так как нам необходимо условие на дату поступления больше или равно 1 января 2010 и меньше 1 июля 2010 года, то добавляе</w:t>
      </w:r>
      <w:r w:rsidR="008B3C5D">
        <w:t>тся</w:t>
      </w:r>
      <w:r>
        <w:t xml:space="preserve"> услови</w:t>
      </w:r>
      <w:r w:rsidR="008B3C5D">
        <w:t>е</w:t>
      </w:r>
      <w:r>
        <w:t xml:space="preserve"> на дату поступления. </w:t>
      </w:r>
      <w:r w:rsidR="008B3C5D">
        <w:t>Установить</w:t>
      </w:r>
      <w:r w:rsidR="00A15306">
        <w:t xml:space="preserve"> </w:t>
      </w:r>
      <w:r>
        <w:t xml:space="preserve">условие </w:t>
      </w:r>
      <w:r w:rsidRPr="00A230F6">
        <w:rPr>
          <w:b/>
          <w:bCs/>
          <w:i/>
          <w:iCs/>
        </w:rPr>
        <w:t xml:space="preserve">«Больше или равно» </w:t>
      </w:r>
      <w:r>
        <w:t>(</w:t>
      </w:r>
      <w:r w:rsidR="005D4322">
        <w:fldChar w:fldCharType="begin"/>
      </w:r>
      <w:r w:rsidR="005D4322">
        <w:instrText xml:space="preserve"> REF _Ref466582770 \r \h </w:instrText>
      </w:r>
      <w:r w:rsidR="005D4322">
        <w:fldChar w:fldCharType="separate"/>
      </w:r>
      <w:r w:rsidR="005D4322">
        <w:t>Рис. 423</w:t>
      </w:r>
      <w:r w:rsidR="005D4322">
        <w:fldChar w:fldCharType="end"/>
      </w:r>
      <w:r w:rsidR="00EB327C">
        <w:fldChar w:fldCharType="begin"/>
      </w:r>
      <w:r w:rsidR="00EB327C">
        <w:instrText xml:space="preserve"> REF _Ref334454384 </w:instrText>
      </w:r>
      <w:r w:rsidR="00EB327C">
        <w:fldChar w:fldCharType="separate"/>
      </w:r>
      <w:r w:rsidR="00EB327C">
        <w:fldChar w:fldCharType="end"/>
      </w:r>
      <w:r>
        <w:t>), щелкн</w:t>
      </w:r>
      <w:r w:rsidR="00D00182">
        <w:t>уть</w:t>
      </w:r>
      <w:r>
        <w:t xml:space="preserve"> в поле «</w:t>
      </w:r>
      <w:r w:rsidRPr="00A230F6">
        <w:rPr>
          <w:i/>
          <w:iCs/>
        </w:rPr>
        <w:t>Значение</w:t>
      </w:r>
      <w:r>
        <w:t>» и набр</w:t>
      </w:r>
      <w:r w:rsidR="00D00182">
        <w:t>ать</w:t>
      </w:r>
      <w:r>
        <w:t xml:space="preserve"> дату «01.01.2010».</w:t>
      </w:r>
    </w:p>
    <w:p w:rsidR="00146D91" w:rsidRDefault="00146D91" w:rsidP="00A15306">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39D1FB6B" wp14:editId="47A6FF21">
            <wp:extent cx="2476500" cy="1704258"/>
            <wp:effectExtent l="19050" t="0" r="0" b="0"/>
            <wp:docPr id="269346" name="Рисунок 269346" descr="extend_filtr_2.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extend_filtr_2.zoom70.bmp"/>
                    <pic:cNvPicPr>
                      <a:picLocks noChangeAspect="1" noChangeArrowheads="1"/>
                    </pic:cNvPicPr>
                  </pic:nvPicPr>
                  <pic:blipFill>
                    <a:blip r:embed="rId613" cstate="print"/>
                    <a:stretch>
                      <a:fillRect/>
                    </a:stretch>
                  </pic:blipFill>
                  <pic:spPr bwMode="auto">
                    <a:xfrm>
                      <a:off x="0" y="0"/>
                      <a:ext cx="2476500" cy="1704258"/>
                    </a:xfrm>
                    <a:prstGeom prst="rect">
                      <a:avLst/>
                    </a:prstGeom>
                    <a:noFill/>
                    <a:ln w="9525">
                      <a:noFill/>
                      <a:miter lim="800000"/>
                      <a:headEnd/>
                      <a:tailEnd/>
                    </a:ln>
                  </pic:spPr>
                </pic:pic>
              </a:graphicData>
            </a:graphic>
          </wp:inline>
        </w:drawing>
      </w:r>
    </w:p>
    <w:p w:rsidR="0091290B" w:rsidRDefault="0091290B" w:rsidP="00562DCB">
      <w:pPr>
        <w:pStyle w:val="a"/>
      </w:pPr>
      <w:r>
        <w:t xml:space="preserve"> </w:t>
      </w:r>
      <w:bookmarkStart w:id="448" w:name="_Ref466582770"/>
      <w:r w:rsidRPr="0091290B">
        <w:t>Выбор условия для даты</w:t>
      </w:r>
      <w:bookmarkEnd w:id="448"/>
    </w:p>
    <w:p w:rsidR="00146D91" w:rsidRPr="00A230F6" w:rsidRDefault="00146D91" w:rsidP="00FB78DD">
      <w:pPr>
        <w:pStyle w:val="aa"/>
        <w:numPr>
          <w:ilvl w:val="0"/>
          <w:numId w:val="53"/>
        </w:numPr>
        <w:ind w:left="993" w:hanging="284"/>
        <w:rPr>
          <w:szCs w:val="24"/>
        </w:rPr>
      </w:pPr>
      <w:r>
        <w:t xml:space="preserve">Аналогично </w:t>
      </w:r>
      <w:r w:rsidR="00D00182">
        <w:t>добавляется</w:t>
      </w:r>
      <w:r>
        <w:t xml:space="preserve"> выражение (п.1) для фильтрации даты поступления: поле </w:t>
      </w:r>
      <w:r w:rsidRPr="00A230F6">
        <w:rPr>
          <w:i/>
          <w:iCs/>
        </w:rPr>
        <w:t>«Дата поступления»</w:t>
      </w:r>
      <w:r>
        <w:t>, условие «Меньше», значение – «01.07.2010».</w:t>
      </w:r>
    </w:p>
    <w:p w:rsidR="00146D91" w:rsidRPr="00A230F6" w:rsidRDefault="00146D91" w:rsidP="00FB78DD">
      <w:pPr>
        <w:pStyle w:val="aa"/>
        <w:numPr>
          <w:ilvl w:val="0"/>
          <w:numId w:val="53"/>
        </w:numPr>
        <w:ind w:left="993" w:hanging="284"/>
        <w:rPr>
          <w:szCs w:val="24"/>
        </w:rPr>
      </w:pPr>
      <w:r>
        <w:t xml:space="preserve">Далее </w:t>
      </w:r>
      <w:r w:rsidR="00D00182">
        <w:t>фильтруются</w:t>
      </w:r>
      <w:r>
        <w:t xml:space="preserve"> часы поступления – нам необходимы те пациенты, у которых часы поступления входят в промежуток от 8 часов утра до 16 часов вечера. Для этого также добавляе</w:t>
      </w:r>
      <w:r w:rsidR="00D00182">
        <w:t>тся</w:t>
      </w:r>
      <w:r>
        <w:t xml:space="preserve"> выражение на дату поступления (п.1) и выбирае</w:t>
      </w:r>
      <w:r w:rsidR="00050E28">
        <w:t>т</w:t>
      </w:r>
      <w:r w:rsidR="00D00182">
        <w:t>ся</w:t>
      </w:r>
      <w:r>
        <w:t xml:space="preserve"> функци</w:t>
      </w:r>
      <w:r w:rsidR="00050E28">
        <w:t>я</w:t>
      </w:r>
      <w:r>
        <w:t xml:space="preserve"> на поле, чтобы отобрать в дате поступления часы (</w:t>
      </w:r>
      <w:r w:rsidR="005D4322">
        <w:fldChar w:fldCharType="begin"/>
      </w:r>
      <w:r w:rsidR="005D4322">
        <w:instrText xml:space="preserve"> REF _Ref466582788 \r \h </w:instrText>
      </w:r>
      <w:r w:rsidR="005D4322">
        <w:fldChar w:fldCharType="separate"/>
      </w:r>
      <w:r w:rsidR="005D4322">
        <w:t>Рис. 424</w:t>
      </w:r>
      <w:r w:rsidR="005D4322">
        <w:fldChar w:fldCharType="end"/>
      </w:r>
      <w:r w:rsidR="00EB327C">
        <w:fldChar w:fldCharType="begin"/>
      </w:r>
      <w:r w:rsidR="00EB327C">
        <w:instrText xml:space="preserve"> REF _Ref334454404 </w:instrText>
      </w:r>
      <w:r w:rsidR="00EB327C">
        <w:fldChar w:fldCharType="separate"/>
      </w:r>
      <w:r w:rsidR="00EB327C">
        <w:fldChar w:fldCharType="end"/>
      </w:r>
      <w:r>
        <w:t>).</w:t>
      </w:r>
    </w:p>
    <w:p w:rsidR="00146D91" w:rsidRDefault="00146D91" w:rsidP="00D00182">
      <w:pPr>
        <w:autoSpaceDE w:val="0"/>
        <w:autoSpaceDN w:val="0"/>
        <w:adjustRightInd w:val="0"/>
        <w:spacing w:line="360" w:lineRule="auto"/>
        <w:ind w:firstLine="0"/>
        <w:jc w:val="center"/>
        <w:rPr>
          <w:rFonts w:ascii="Arial" w:hAnsi="Arial" w:cs="Arial"/>
          <w:b/>
          <w:bCs/>
          <w:sz w:val="16"/>
          <w:szCs w:val="16"/>
        </w:rPr>
      </w:pPr>
      <w:r>
        <w:rPr>
          <w:rFonts w:ascii="Arial" w:hAnsi="Arial" w:cs="Arial"/>
          <w:b/>
          <w:bCs/>
          <w:noProof/>
          <w:sz w:val="16"/>
          <w:szCs w:val="16"/>
        </w:rPr>
        <w:drawing>
          <wp:inline distT="0" distB="0" distL="0" distR="0" wp14:anchorId="3A39CE2F" wp14:editId="56A7A2B6">
            <wp:extent cx="1949478" cy="1543050"/>
            <wp:effectExtent l="19050" t="0" r="0" b="0"/>
            <wp:docPr id="269347" name="Рисунок 269347" descr="extend_filtr_3.zoom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extend_filtr_3.zoom70.bmp"/>
                    <pic:cNvPicPr>
                      <a:picLocks noChangeAspect="1" noChangeArrowheads="1"/>
                    </pic:cNvPicPr>
                  </pic:nvPicPr>
                  <pic:blipFill>
                    <a:blip r:embed="rId614" cstate="print"/>
                    <a:stretch>
                      <a:fillRect/>
                    </a:stretch>
                  </pic:blipFill>
                  <pic:spPr bwMode="auto">
                    <a:xfrm>
                      <a:off x="0" y="0"/>
                      <a:ext cx="1949478" cy="1543050"/>
                    </a:xfrm>
                    <a:prstGeom prst="rect">
                      <a:avLst/>
                    </a:prstGeom>
                    <a:noFill/>
                    <a:ln w="9525">
                      <a:noFill/>
                      <a:miter lim="800000"/>
                      <a:headEnd/>
                      <a:tailEnd/>
                    </a:ln>
                  </pic:spPr>
                </pic:pic>
              </a:graphicData>
            </a:graphic>
          </wp:inline>
        </w:drawing>
      </w:r>
    </w:p>
    <w:p w:rsidR="00146D91" w:rsidRDefault="00146D91" w:rsidP="00146D91">
      <w:pPr>
        <w:autoSpaceDE w:val="0"/>
        <w:autoSpaceDN w:val="0"/>
        <w:adjustRightInd w:val="0"/>
        <w:spacing w:line="360" w:lineRule="auto"/>
        <w:ind w:firstLine="735"/>
        <w:jc w:val="center"/>
        <w:rPr>
          <w:rFonts w:ascii="Arial" w:hAnsi="Arial" w:cs="Arial"/>
          <w:sz w:val="20"/>
          <w:szCs w:val="20"/>
        </w:rPr>
      </w:pPr>
    </w:p>
    <w:p w:rsidR="00146D91" w:rsidRDefault="00146D91" w:rsidP="00D00182">
      <w:pPr>
        <w:keepNext/>
        <w:autoSpaceDE w:val="0"/>
        <w:autoSpaceDN w:val="0"/>
        <w:adjustRightInd w:val="0"/>
        <w:spacing w:line="360" w:lineRule="auto"/>
        <w:ind w:firstLine="0"/>
        <w:jc w:val="center"/>
      </w:pPr>
      <w:r>
        <w:rPr>
          <w:rFonts w:ascii="Arial" w:hAnsi="Arial" w:cs="Arial"/>
          <w:b/>
          <w:bCs/>
          <w:noProof/>
          <w:sz w:val="16"/>
          <w:szCs w:val="16"/>
        </w:rPr>
        <w:drawing>
          <wp:inline distT="0" distB="0" distL="0" distR="0" wp14:anchorId="7819FE73" wp14:editId="184375EB">
            <wp:extent cx="1996932" cy="1575778"/>
            <wp:effectExtent l="19050" t="0" r="3318" b="0"/>
            <wp:docPr id="269348" name="Рисунок 269348" descr="filtr12.zoom7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filtr12.zoom70.png.bmp"/>
                    <pic:cNvPicPr>
                      <a:picLocks noChangeAspect="1" noChangeArrowheads="1"/>
                    </pic:cNvPicPr>
                  </pic:nvPicPr>
                  <pic:blipFill>
                    <a:blip r:embed="rId615" cstate="print"/>
                    <a:stretch>
                      <a:fillRect/>
                    </a:stretch>
                  </pic:blipFill>
                  <pic:spPr bwMode="auto">
                    <a:xfrm>
                      <a:off x="0" y="0"/>
                      <a:ext cx="1999718" cy="1577977"/>
                    </a:xfrm>
                    <a:prstGeom prst="rect">
                      <a:avLst/>
                    </a:prstGeom>
                    <a:noFill/>
                    <a:ln w="9525">
                      <a:noFill/>
                      <a:miter lim="800000"/>
                      <a:headEnd/>
                      <a:tailEnd/>
                    </a:ln>
                  </pic:spPr>
                </pic:pic>
              </a:graphicData>
            </a:graphic>
          </wp:inline>
        </w:drawing>
      </w:r>
    </w:p>
    <w:p w:rsidR="004A0909" w:rsidRDefault="004A0909" w:rsidP="00562DCB">
      <w:pPr>
        <w:pStyle w:val="a"/>
      </w:pPr>
      <w:r>
        <w:t xml:space="preserve"> </w:t>
      </w:r>
      <w:bookmarkStart w:id="449" w:name="_Ref466582788"/>
      <w:r w:rsidRPr="004A0909">
        <w:t>Настройка условий для времени</w:t>
      </w:r>
      <w:bookmarkEnd w:id="449"/>
    </w:p>
    <w:p w:rsidR="00146D91" w:rsidRPr="00150208" w:rsidRDefault="00146D91" w:rsidP="00FB78DD">
      <w:pPr>
        <w:pStyle w:val="aa"/>
        <w:numPr>
          <w:ilvl w:val="0"/>
          <w:numId w:val="53"/>
        </w:numPr>
        <w:ind w:left="993" w:hanging="284"/>
        <w:rPr>
          <w:rFonts w:ascii="Arial" w:hAnsi="Arial" w:cs="Arial"/>
          <w:szCs w:val="24"/>
        </w:rPr>
      </w:pPr>
      <w:r w:rsidRPr="00150208">
        <w:t>Аналогично добавляе</w:t>
      </w:r>
      <w:r w:rsidR="00050E28">
        <w:t>тся</w:t>
      </w:r>
      <w:r w:rsidRPr="00150208">
        <w:t xml:space="preserve"> еще одно  выражение (п.1)  для времени поступления: поле </w:t>
      </w:r>
      <w:r w:rsidRPr="00050E28">
        <w:rPr>
          <w:i/>
        </w:rPr>
        <w:t>«Дата поступления»</w:t>
      </w:r>
      <w:r w:rsidRPr="00150208">
        <w:t>, условие – «Меньше», значение – «16» (</w:t>
      </w:r>
      <w:r w:rsidR="00671EC5">
        <w:fldChar w:fldCharType="begin"/>
      </w:r>
      <w:r w:rsidR="00671EC5">
        <w:instrText xml:space="preserve"> REF _Ref466582814 \r \h </w:instrText>
      </w:r>
      <w:r w:rsidR="00671EC5">
        <w:fldChar w:fldCharType="separate"/>
      </w:r>
      <w:r w:rsidR="00671EC5">
        <w:t>Рис. 425</w:t>
      </w:r>
      <w:r w:rsidR="00671EC5">
        <w:fldChar w:fldCharType="end"/>
      </w:r>
      <w:r w:rsidR="00EB327C">
        <w:fldChar w:fldCharType="begin"/>
      </w:r>
      <w:r w:rsidR="00EB327C">
        <w:instrText xml:space="preserve"> REF _Ref334454418 </w:instrText>
      </w:r>
      <w:r w:rsidR="00EB327C">
        <w:fldChar w:fldCharType="separate"/>
      </w:r>
      <w:r w:rsidR="00EB327C">
        <w:fldChar w:fldCharType="end"/>
      </w:r>
      <w:r w:rsidRPr="00150208">
        <w:t>).</w:t>
      </w:r>
    </w:p>
    <w:p w:rsidR="00146D91" w:rsidRDefault="00146D91" w:rsidP="00D00182">
      <w:pPr>
        <w:keepNext/>
        <w:autoSpaceDE w:val="0"/>
        <w:autoSpaceDN w:val="0"/>
        <w:adjustRightInd w:val="0"/>
        <w:spacing w:after="195"/>
        <w:ind w:firstLine="0"/>
        <w:jc w:val="center"/>
      </w:pPr>
      <w:r>
        <w:rPr>
          <w:rFonts w:ascii="Arial" w:hAnsi="Arial" w:cs="Arial"/>
          <w:b/>
          <w:bCs/>
          <w:noProof/>
          <w:sz w:val="16"/>
          <w:szCs w:val="16"/>
        </w:rPr>
        <w:lastRenderedPageBreak/>
        <w:drawing>
          <wp:inline distT="0" distB="0" distL="0" distR="0" wp14:anchorId="07E97E81" wp14:editId="23A6CD97">
            <wp:extent cx="3657598" cy="1468191"/>
            <wp:effectExtent l="19050" t="0" r="2" b="0"/>
            <wp:docPr id="269349" name="Рисунок 269349" descr="filt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filtr13.png"/>
                    <pic:cNvPicPr>
                      <a:picLocks noChangeAspect="1" noChangeArrowheads="1"/>
                    </pic:cNvPicPr>
                  </pic:nvPicPr>
                  <pic:blipFill>
                    <a:blip r:embed="rId616" cstate="print"/>
                    <a:stretch>
                      <a:fillRect/>
                    </a:stretch>
                  </pic:blipFill>
                  <pic:spPr bwMode="auto">
                    <a:xfrm>
                      <a:off x="0" y="0"/>
                      <a:ext cx="3657598" cy="1468191"/>
                    </a:xfrm>
                    <a:prstGeom prst="rect">
                      <a:avLst/>
                    </a:prstGeom>
                    <a:noFill/>
                    <a:ln w="9525">
                      <a:noFill/>
                      <a:miter lim="800000"/>
                      <a:headEnd/>
                      <a:tailEnd/>
                    </a:ln>
                  </pic:spPr>
                </pic:pic>
              </a:graphicData>
            </a:graphic>
          </wp:inline>
        </w:drawing>
      </w:r>
    </w:p>
    <w:p w:rsidR="004A0909" w:rsidRDefault="004A0909" w:rsidP="00562DCB">
      <w:pPr>
        <w:pStyle w:val="a"/>
      </w:pPr>
      <w:r>
        <w:t xml:space="preserve"> </w:t>
      </w:r>
      <w:bookmarkStart w:id="450" w:name="_Ref466582814"/>
      <w:r w:rsidRPr="004A0909">
        <w:t>Условия на дату поступления</w:t>
      </w:r>
      <w:bookmarkEnd w:id="450"/>
      <w:r>
        <w:t xml:space="preserve"> </w:t>
      </w:r>
    </w:p>
    <w:p w:rsidR="00146D91" w:rsidRPr="00CE7D36" w:rsidRDefault="00146D91" w:rsidP="00FB78DD">
      <w:pPr>
        <w:pStyle w:val="aa"/>
        <w:numPr>
          <w:ilvl w:val="0"/>
          <w:numId w:val="53"/>
        </w:numPr>
        <w:ind w:left="993" w:hanging="284"/>
        <w:rPr>
          <w:rFonts w:ascii="Arial" w:hAnsi="Arial" w:cs="Arial"/>
          <w:szCs w:val="24"/>
        </w:rPr>
      </w:pPr>
      <w:r w:rsidRPr="00150208">
        <w:t xml:space="preserve">Осталось добавить условия на отделения. Так как должны встречаться или кардиологическое, или неврологическое отделение («ИЛИ») а у нас в фильтрации стоит </w:t>
      </w:r>
      <w:r w:rsidR="00671EC5">
        <w:t>«И», то следует добавить группу</w:t>
      </w:r>
      <w:r w:rsidRPr="00150208">
        <w:t>, в которой поменять «И» на «ИЛИ» (</w:t>
      </w:r>
      <w:r w:rsidR="00671EC5">
        <w:fldChar w:fldCharType="begin"/>
      </w:r>
      <w:r w:rsidR="00671EC5">
        <w:instrText xml:space="preserve"> REF _Ref466582881 \r \h </w:instrText>
      </w:r>
      <w:r w:rsidR="00671EC5">
        <w:fldChar w:fldCharType="separate"/>
      </w:r>
      <w:r w:rsidR="00671EC5">
        <w:t>Рис. 426</w:t>
      </w:r>
      <w:r w:rsidR="00671EC5">
        <w:fldChar w:fldCharType="end"/>
      </w:r>
      <w:r>
        <w:t>).</w:t>
      </w:r>
    </w:p>
    <w:p w:rsidR="00146D91" w:rsidRDefault="00146D91" w:rsidP="00D00182">
      <w:pPr>
        <w:autoSpaceDE w:val="0"/>
        <w:autoSpaceDN w:val="0"/>
        <w:adjustRightInd w:val="0"/>
        <w:spacing w:after="195"/>
        <w:ind w:firstLine="0"/>
        <w:jc w:val="center"/>
        <w:rPr>
          <w:rFonts w:ascii="Arial" w:hAnsi="Arial" w:cs="Arial"/>
          <w:b/>
          <w:bCs/>
          <w:sz w:val="16"/>
          <w:szCs w:val="16"/>
        </w:rPr>
      </w:pPr>
      <w:r>
        <w:rPr>
          <w:rFonts w:ascii="Arial" w:hAnsi="Arial" w:cs="Arial"/>
          <w:b/>
          <w:bCs/>
          <w:noProof/>
          <w:sz w:val="16"/>
          <w:szCs w:val="16"/>
        </w:rPr>
        <w:drawing>
          <wp:inline distT="0" distB="0" distL="0" distR="0" wp14:anchorId="387BC07A" wp14:editId="7E93E753">
            <wp:extent cx="2788920" cy="1524000"/>
            <wp:effectExtent l="19050" t="0" r="0" b="0"/>
            <wp:docPr id="269350" name="Рисунок 269350" descr="filtr9.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filtr9.zoom80.png.bmp"/>
                    <pic:cNvPicPr>
                      <a:picLocks noChangeAspect="1" noChangeArrowheads="1"/>
                    </pic:cNvPicPr>
                  </pic:nvPicPr>
                  <pic:blipFill>
                    <a:blip r:embed="rId617" cstate="print"/>
                    <a:stretch>
                      <a:fillRect/>
                    </a:stretch>
                  </pic:blipFill>
                  <pic:spPr bwMode="auto">
                    <a:xfrm>
                      <a:off x="0" y="0"/>
                      <a:ext cx="2788920" cy="1524000"/>
                    </a:xfrm>
                    <a:prstGeom prst="rect">
                      <a:avLst/>
                    </a:prstGeom>
                    <a:noFill/>
                    <a:ln w="9525">
                      <a:noFill/>
                      <a:miter lim="800000"/>
                      <a:headEnd/>
                      <a:tailEnd/>
                    </a:ln>
                  </pic:spPr>
                </pic:pic>
              </a:graphicData>
            </a:graphic>
          </wp:inline>
        </w:drawing>
      </w:r>
    </w:p>
    <w:p w:rsidR="00146D91" w:rsidRDefault="00146D91" w:rsidP="00D00182">
      <w:pPr>
        <w:keepNext/>
        <w:autoSpaceDE w:val="0"/>
        <w:autoSpaceDN w:val="0"/>
        <w:adjustRightInd w:val="0"/>
        <w:spacing w:after="195"/>
        <w:ind w:firstLine="0"/>
        <w:jc w:val="center"/>
      </w:pPr>
      <w:r>
        <w:rPr>
          <w:rFonts w:ascii="Arial" w:hAnsi="Arial" w:cs="Arial"/>
          <w:b/>
          <w:bCs/>
          <w:noProof/>
          <w:sz w:val="16"/>
          <w:szCs w:val="16"/>
        </w:rPr>
        <w:drawing>
          <wp:inline distT="0" distB="0" distL="0" distR="0" wp14:anchorId="0B1E67A5" wp14:editId="287AEE99">
            <wp:extent cx="3016489" cy="1857375"/>
            <wp:effectExtent l="19050" t="0" r="0" b="0"/>
            <wp:docPr id="269351" name="Рисунок 269351" descr="filtr14.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filtr14.zoom80.png.bmp"/>
                    <pic:cNvPicPr>
                      <a:picLocks noChangeAspect="1" noChangeArrowheads="1"/>
                    </pic:cNvPicPr>
                  </pic:nvPicPr>
                  <pic:blipFill>
                    <a:blip r:embed="rId618" cstate="print"/>
                    <a:stretch>
                      <a:fillRect/>
                    </a:stretch>
                  </pic:blipFill>
                  <pic:spPr bwMode="auto">
                    <a:xfrm>
                      <a:off x="0" y="0"/>
                      <a:ext cx="3017145" cy="1857779"/>
                    </a:xfrm>
                    <a:prstGeom prst="rect">
                      <a:avLst/>
                    </a:prstGeom>
                    <a:noFill/>
                    <a:ln w="9525">
                      <a:noFill/>
                      <a:miter lim="800000"/>
                      <a:headEnd/>
                      <a:tailEnd/>
                    </a:ln>
                  </pic:spPr>
                </pic:pic>
              </a:graphicData>
            </a:graphic>
          </wp:inline>
        </w:drawing>
      </w:r>
    </w:p>
    <w:p w:rsidR="004A0909" w:rsidRDefault="004A0909" w:rsidP="00562DCB">
      <w:pPr>
        <w:pStyle w:val="a"/>
      </w:pPr>
      <w:r>
        <w:t xml:space="preserve"> </w:t>
      </w:r>
      <w:bookmarkStart w:id="451" w:name="_Ref466582881"/>
      <w:r>
        <w:t>Добавление условия «ИЛИ»</w:t>
      </w:r>
      <w:bookmarkEnd w:id="451"/>
    </w:p>
    <w:p w:rsidR="00146D91" w:rsidRPr="00CE7D36" w:rsidRDefault="00050E28" w:rsidP="00FB78DD">
      <w:pPr>
        <w:pStyle w:val="aa"/>
        <w:numPr>
          <w:ilvl w:val="0"/>
          <w:numId w:val="53"/>
        </w:numPr>
        <w:ind w:left="993" w:hanging="284"/>
        <w:rPr>
          <w:szCs w:val="24"/>
        </w:rPr>
      </w:pPr>
      <w:r>
        <w:t>Затем н</w:t>
      </w:r>
      <w:r w:rsidR="00146D91">
        <w:t>аж</w:t>
      </w:r>
      <w:r>
        <w:t>ать</w:t>
      </w:r>
      <w:r w:rsidR="00146D91">
        <w:t xml:space="preserve"> на плюсик рядом с выражением «</w:t>
      </w:r>
      <w:r w:rsidR="00146D91" w:rsidRPr="00050E28">
        <w:rPr>
          <w:bCs/>
        </w:rPr>
        <w:t>ИЛИ</w:t>
      </w:r>
      <w:r w:rsidR="00146D91">
        <w:t>» и выбр</w:t>
      </w:r>
      <w:r>
        <w:t>ать</w:t>
      </w:r>
      <w:r w:rsidR="00146D91">
        <w:t xml:space="preserve"> поле «</w:t>
      </w:r>
      <w:r w:rsidR="00146D91" w:rsidRPr="00CE7D36">
        <w:rPr>
          <w:i/>
          <w:iCs/>
        </w:rPr>
        <w:t>Отделение</w:t>
      </w:r>
      <w:r w:rsidR="00146D91">
        <w:t>». В условии остав</w:t>
      </w:r>
      <w:r>
        <w:t>ить</w:t>
      </w:r>
      <w:r w:rsidR="00146D91">
        <w:t xml:space="preserve"> «Равно», в значении – выбр</w:t>
      </w:r>
      <w:r>
        <w:t>ать</w:t>
      </w:r>
      <w:r w:rsidR="00146D91">
        <w:t xml:space="preserve"> из списка «Кардиологическое». Аналогично добав</w:t>
      </w:r>
      <w:r>
        <w:t>ляется</w:t>
      </w:r>
      <w:r w:rsidR="00146D91">
        <w:t xml:space="preserve"> еще одно выражение для неврологического отделения (</w:t>
      </w:r>
      <w:r w:rsidR="00671EC5">
        <w:fldChar w:fldCharType="begin"/>
      </w:r>
      <w:r w:rsidR="00671EC5">
        <w:instrText xml:space="preserve"> REF _Ref466582903 \r \h </w:instrText>
      </w:r>
      <w:r w:rsidR="00671EC5">
        <w:fldChar w:fldCharType="separate"/>
      </w:r>
      <w:r w:rsidR="00671EC5">
        <w:t>Рис. 427</w:t>
      </w:r>
      <w:r w:rsidR="00671EC5">
        <w:fldChar w:fldCharType="end"/>
      </w:r>
      <w:r w:rsidR="00EB327C">
        <w:fldChar w:fldCharType="begin"/>
      </w:r>
      <w:r w:rsidR="00EB327C">
        <w:instrText xml:space="preserve"> REF _Ref334454491 </w:instrText>
      </w:r>
      <w:r w:rsidR="00EB327C">
        <w:fldChar w:fldCharType="separate"/>
      </w:r>
      <w:r w:rsidR="00EB327C">
        <w:fldChar w:fldCharType="end"/>
      </w:r>
      <w:r w:rsidR="00146D91">
        <w:t>).</w:t>
      </w:r>
    </w:p>
    <w:p w:rsidR="00146D91" w:rsidRDefault="00146D91" w:rsidP="004A0909">
      <w:pPr>
        <w:keepNext/>
        <w:autoSpaceDE w:val="0"/>
        <w:autoSpaceDN w:val="0"/>
        <w:adjustRightInd w:val="0"/>
        <w:spacing w:after="195"/>
        <w:ind w:firstLine="0"/>
        <w:jc w:val="center"/>
      </w:pPr>
      <w:r>
        <w:rPr>
          <w:rFonts w:ascii="Arial" w:hAnsi="Arial" w:cs="Arial"/>
          <w:b/>
          <w:bCs/>
          <w:noProof/>
          <w:sz w:val="16"/>
          <w:szCs w:val="16"/>
        </w:rPr>
        <w:lastRenderedPageBreak/>
        <w:drawing>
          <wp:inline distT="0" distB="0" distL="0" distR="0" wp14:anchorId="6783DBDF" wp14:editId="4896F5A5">
            <wp:extent cx="3500001" cy="2023599"/>
            <wp:effectExtent l="19050" t="0" r="5199" b="0"/>
            <wp:docPr id="269352" name="Рисунок 269352" descr="filtr6.zoom6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filtr6.zoom60.png.bmp"/>
                    <pic:cNvPicPr>
                      <a:picLocks noChangeAspect="1" noChangeArrowheads="1"/>
                    </pic:cNvPicPr>
                  </pic:nvPicPr>
                  <pic:blipFill>
                    <a:blip r:embed="rId619" cstate="print"/>
                    <a:stretch>
                      <a:fillRect/>
                    </a:stretch>
                  </pic:blipFill>
                  <pic:spPr bwMode="auto">
                    <a:xfrm>
                      <a:off x="0" y="0"/>
                      <a:ext cx="3504701" cy="2026317"/>
                    </a:xfrm>
                    <a:prstGeom prst="rect">
                      <a:avLst/>
                    </a:prstGeom>
                    <a:noFill/>
                    <a:ln w="9525">
                      <a:noFill/>
                      <a:miter lim="800000"/>
                      <a:headEnd/>
                      <a:tailEnd/>
                    </a:ln>
                  </pic:spPr>
                </pic:pic>
              </a:graphicData>
            </a:graphic>
          </wp:inline>
        </w:drawing>
      </w:r>
    </w:p>
    <w:p w:rsidR="004A0909" w:rsidRDefault="004A0909" w:rsidP="00562DCB">
      <w:pPr>
        <w:pStyle w:val="a"/>
      </w:pPr>
      <w:r>
        <w:t xml:space="preserve"> </w:t>
      </w:r>
      <w:bookmarkStart w:id="452" w:name="_Ref466582903"/>
      <w:r w:rsidRPr="00590E6F">
        <w:t>Выбор пункта "Отделение" из списка</w:t>
      </w:r>
      <w:bookmarkEnd w:id="452"/>
    </w:p>
    <w:p w:rsidR="00146D91" w:rsidRPr="00CE7D36" w:rsidRDefault="00146D91" w:rsidP="00FB78DD">
      <w:pPr>
        <w:pStyle w:val="aa"/>
        <w:numPr>
          <w:ilvl w:val="0"/>
          <w:numId w:val="53"/>
        </w:numPr>
        <w:tabs>
          <w:tab w:val="left" w:pos="1080"/>
          <w:tab w:val="left" w:pos="1200"/>
        </w:tabs>
        <w:autoSpaceDE w:val="0"/>
        <w:autoSpaceDN w:val="0"/>
        <w:adjustRightInd w:val="0"/>
        <w:spacing w:after="195"/>
        <w:ind w:left="993" w:hanging="284"/>
        <w:rPr>
          <w:rFonts w:ascii="Arial" w:hAnsi="Arial" w:cs="Arial"/>
          <w:szCs w:val="24"/>
        </w:rPr>
      </w:pPr>
      <w:r w:rsidRPr="00CE7D36">
        <w:t>После всех манипуляций должен отобразит</w:t>
      </w:r>
      <w:r w:rsidR="00050E28">
        <w:t>ь</w:t>
      </w:r>
      <w:r w:rsidRPr="00CE7D36">
        <w:t xml:space="preserve">ся вид фильтра, указанный на рисунке </w:t>
      </w:r>
      <w:r>
        <w:t>ниже (</w:t>
      </w:r>
      <w:r w:rsidR="00671EC5">
        <w:fldChar w:fldCharType="begin"/>
      </w:r>
      <w:r w:rsidR="00671EC5">
        <w:instrText xml:space="preserve"> REF _Ref466582922 \r \h </w:instrText>
      </w:r>
      <w:r w:rsidR="00671EC5">
        <w:fldChar w:fldCharType="separate"/>
      </w:r>
      <w:r w:rsidR="00671EC5">
        <w:t>Рис. 428</w:t>
      </w:r>
      <w:r w:rsidR="00671EC5">
        <w:fldChar w:fldCharType="end"/>
      </w:r>
      <w:r w:rsidR="00EB327C">
        <w:fldChar w:fldCharType="begin"/>
      </w:r>
      <w:r w:rsidR="00EB327C">
        <w:instrText xml:space="preserve"> REF _Ref334454508 </w:instrText>
      </w:r>
      <w:r w:rsidR="00EB327C">
        <w:fldChar w:fldCharType="separate"/>
      </w:r>
      <w:r w:rsidR="00EB327C">
        <w:fldChar w:fldCharType="end"/>
      </w:r>
      <w:r>
        <w:t>)</w:t>
      </w:r>
      <w:r w:rsidRPr="00CE7D36">
        <w:t>.</w:t>
      </w:r>
      <w:r w:rsidRPr="00CE7D36">
        <w:rPr>
          <w:rFonts w:ascii="Arial" w:hAnsi="Arial" w:cs="Arial"/>
          <w:sz w:val="20"/>
          <w:szCs w:val="20"/>
        </w:rPr>
        <w:t xml:space="preserve"> </w:t>
      </w:r>
    </w:p>
    <w:p w:rsidR="00146D91" w:rsidRDefault="00146D91" w:rsidP="00050E28">
      <w:pPr>
        <w:keepNext/>
        <w:autoSpaceDE w:val="0"/>
        <w:autoSpaceDN w:val="0"/>
        <w:adjustRightInd w:val="0"/>
        <w:spacing w:after="195"/>
        <w:ind w:firstLine="0"/>
        <w:jc w:val="center"/>
      </w:pPr>
      <w:r>
        <w:rPr>
          <w:rFonts w:ascii="Arial" w:hAnsi="Arial" w:cs="Arial"/>
          <w:b/>
          <w:bCs/>
          <w:noProof/>
          <w:sz w:val="16"/>
          <w:szCs w:val="16"/>
        </w:rPr>
        <w:drawing>
          <wp:inline distT="0" distB="0" distL="0" distR="0" wp14:anchorId="5018C76C" wp14:editId="61A7507A">
            <wp:extent cx="2966720" cy="1770557"/>
            <wp:effectExtent l="19050" t="0" r="5080" b="0"/>
            <wp:docPr id="269353" name="Рисунок 269353" descr="filtr10.zoom80.p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filtr10.zoom80.png.bmp"/>
                    <pic:cNvPicPr>
                      <a:picLocks noChangeAspect="1" noChangeArrowheads="1"/>
                    </pic:cNvPicPr>
                  </pic:nvPicPr>
                  <pic:blipFill>
                    <a:blip r:embed="rId620" cstate="print"/>
                    <a:stretch>
                      <a:fillRect/>
                    </a:stretch>
                  </pic:blipFill>
                  <pic:spPr bwMode="auto">
                    <a:xfrm>
                      <a:off x="0" y="0"/>
                      <a:ext cx="2970670" cy="1772914"/>
                    </a:xfrm>
                    <a:prstGeom prst="rect">
                      <a:avLst/>
                    </a:prstGeom>
                    <a:noFill/>
                    <a:ln w="9525">
                      <a:noFill/>
                      <a:miter lim="800000"/>
                      <a:headEnd/>
                      <a:tailEnd/>
                    </a:ln>
                  </pic:spPr>
                </pic:pic>
              </a:graphicData>
            </a:graphic>
          </wp:inline>
        </w:drawing>
      </w:r>
    </w:p>
    <w:p w:rsidR="004A0909" w:rsidRDefault="004A0909" w:rsidP="00562DCB">
      <w:pPr>
        <w:pStyle w:val="a"/>
      </w:pPr>
      <w:r>
        <w:t xml:space="preserve"> </w:t>
      </w:r>
      <w:bookmarkStart w:id="453" w:name="_Ref466582922"/>
      <w:r w:rsidRPr="004A0909">
        <w:t>Вид условий для фильтра</w:t>
      </w:r>
      <w:bookmarkEnd w:id="453"/>
    </w:p>
    <w:p w:rsidR="00146D91" w:rsidRDefault="00146D91" w:rsidP="00FB78DD">
      <w:pPr>
        <w:pStyle w:val="aa"/>
        <w:numPr>
          <w:ilvl w:val="0"/>
          <w:numId w:val="53"/>
        </w:numPr>
        <w:ind w:left="1134" w:hanging="425"/>
      </w:pPr>
      <w:r>
        <w:t xml:space="preserve">Для закрытия нижней области фильтра </w:t>
      </w:r>
      <w:r w:rsidR="00050E28">
        <w:t>необходимо нажать</w:t>
      </w:r>
      <w:r>
        <w:t xml:space="preserve"> кнопку </w:t>
      </w:r>
      <w:r w:rsidR="00050E28" w:rsidRPr="00050E28">
        <w:rPr>
          <w:b/>
          <w:i/>
        </w:rPr>
        <w:t>Крестик</w:t>
      </w:r>
      <w:r>
        <w:t xml:space="preserve"> в правом верхнем углу этой области. На вопрос «Очистить фильтры?» наж</w:t>
      </w:r>
      <w:r w:rsidR="00050E28">
        <w:t>ать</w:t>
      </w:r>
      <w:r>
        <w:t xml:space="preserve"> кнопку </w:t>
      </w:r>
      <w:r w:rsidRPr="00CE7D36">
        <w:rPr>
          <w:b/>
          <w:bCs/>
          <w:i/>
          <w:iCs/>
        </w:rPr>
        <w:t>Очистить</w:t>
      </w:r>
      <w:r>
        <w:t>.</w:t>
      </w:r>
      <w:bookmarkStart w:id="454" w:name="topic_primer_dd14"/>
      <w:bookmarkEnd w:id="454"/>
    </w:p>
    <w:sectPr w:rsidR="00146D91" w:rsidSect="00312995">
      <w:headerReference w:type="default" r:id="rId621"/>
      <w:pgSz w:w="11906" w:h="16838"/>
      <w:pgMar w:top="720" w:right="720" w:bottom="720" w:left="1134"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327C" w:rsidRDefault="00EB327C" w:rsidP="00B054E8">
      <w:pPr>
        <w:spacing w:line="240" w:lineRule="auto"/>
      </w:pPr>
      <w:r>
        <w:separator/>
      </w:r>
    </w:p>
  </w:endnote>
  <w:endnote w:type="continuationSeparator" w:id="0">
    <w:p w:rsidR="00EB327C" w:rsidRDefault="00EB327C" w:rsidP="00B054E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Default="00874252">
    <w:pPr>
      <w:autoSpaceDE w:val="0"/>
      <w:autoSpaceDN w:val="0"/>
      <w:adjustRightInd w:val="0"/>
      <w:spacing w:line="240" w:lineRule="auto"/>
      <w:rPr>
        <w:rFonts w:cs="Arial"/>
        <w:szCs w:val="24"/>
      </w:rPr>
    </w:pPr>
  </w:p>
  <w:p w:rsidR="00874252" w:rsidRDefault="00874252">
    <w:pPr>
      <w:autoSpaceDE w:val="0"/>
      <w:autoSpaceDN w:val="0"/>
      <w:adjustRightInd w:val="0"/>
      <w:spacing w:line="240" w:lineRule="auto"/>
      <w:rPr>
        <w:rFonts w:cs="Arial"/>
        <w:szCs w:val="24"/>
      </w:rPr>
    </w:pPr>
  </w:p>
  <w:p w:rsidR="00874252" w:rsidRDefault="00874252">
    <w:pPr>
      <w:tabs>
        <w:tab w:val="right" w:pos="10466"/>
      </w:tabs>
      <w:autoSpaceDE w:val="0"/>
      <w:autoSpaceDN w:val="0"/>
      <w:adjustRightInd w:val="0"/>
      <w:spacing w:line="240" w:lineRule="auto"/>
      <w:rPr>
        <w:rFonts w:cs="Arial"/>
        <w:szCs w:val="24"/>
      </w:rPr>
    </w:pPr>
    <w:r>
      <w:rPr>
        <w:rFonts w:cs="Arial"/>
        <w:szCs w:val="24"/>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327C" w:rsidRDefault="00EB327C" w:rsidP="00B054E8">
      <w:pPr>
        <w:spacing w:line="240" w:lineRule="auto"/>
      </w:pPr>
      <w:r>
        <w:separator/>
      </w:r>
    </w:p>
  </w:footnote>
  <w:footnote w:type="continuationSeparator" w:id="0">
    <w:p w:rsidR="00EB327C" w:rsidRDefault="00EB327C" w:rsidP="00B054E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5529ED" w:rsidRDefault="00874252" w:rsidP="00697307">
    <w:pPr>
      <w:pStyle w:val="af1"/>
      <w:jc w:val="righ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6A2818" w:rsidRDefault="00874252" w:rsidP="006A2818">
    <w:pPr>
      <w:pStyle w:val="af1"/>
      <w:jc w:val="right"/>
      <w:rPr>
        <w:i/>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6A2818" w:rsidRDefault="00874252" w:rsidP="006A2818">
    <w:pPr>
      <w:pStyle w:val="af1"/>
      <w:jc w:val="right"/>
      <w:rPr>
        <w:i/>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Default="00874252" w:rsidP="009C62CA">
    <w:pPr>
      <w:pStyle w:val="af1"/>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Default="00874252" w:rsidP="009C62CA">
    <w:pPr>
      <w:pStyle w:val="af1"/>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Default="00874252" w:rsidP="009C62CA">
    <w:pPr>
      <w:pStyle w:val="af1"/>
      <w:jc w:val="righ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983ABD" w:rsidRDefault="00874252" w:rsidP="00983ABD">
    <w:pPr>
      <w:pStyle w:val="af1"/>
      <w:jc w:val="right"/>
      <w:rPr>
        <w:i/>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983ABD" w:rsidRDefault="00874252" w:rsidP="00983ABD">
    <w:pPr>
      <w:pStyle w:val="af1"/>
      <w:jc w:val="right"/>
      <w:rPr>
        <w:i/>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983ABD" w:rsidRDefault="00874252" w:rsidP="00983ABD">
    <w:pPr>
      <w:pStyle w:val="af1"/>
      <w:jc w:val="right"/>
      <w:rPr>
        <w:i/>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6A2818" w:rsidRDefault="00874252" w:rsidP="006A2818">
    <w:pPr>
      <w:pStyle w:val="af1"/>
      <w:jc w:val="right"/>
      <w:rPr>
        <w:i/>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74252" w:rsidRPr="006A2818" w:rsidRDefault="00874252" w:rsidP="006A2818">
    <w:pPr>
      <w:pStyle w:val="af1"/>
      <w:jc w:val="right"/>
      <w:rPr>
        <w: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92126"/>
    <w:multiLevelType w:val="hybridMultilevel"/>
    <w:tmpl w:val="4126C35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0DF235D"/>
    <w:multiLevelType w:val="hybridMultilevel"/>
    <w:tmpl w:val="A1E0B6F8"/>
    <w:lvl w:ilvl="0" w:tplc="A2F88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285659"/>
    <w:multiLevelType w:val="hybridMultilevel"/>
    <w:tmpl w:val="BCEE977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3754BB0"/>
    <w:multiLevelType w:val="multilevel"/>
    <w:tmpl w:val="E30CE5F6"/>
    <w:lvl w:ilvl="0">
      <w:start w:val="1"/>
      <w:numFmt w:val="decimal"/>
      <w:lvlText w:val="%1)"/>
      <w:lvlJc w:val="left"/>
      <w:pPr>
        <w:ind w:left="1414" w:hanging="705"/>
      </w:pPr>
      <w:rPr>
        <w:rFonts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4" w15:restartNumberingAfterBreak="0">
    <w:nsid w:val="056B1073"/>
    <w:multiLevelType w:val="hybridMultilevel"/>
    <w:tmpl w:val="E9224E02"/>
    <w:lvl w:ilvl="0" w:tplc="0F323AAE">
      <w:start w:val="1"/>
      <w:numFmt w:val="decimal"/>
      <w:pStyle w:val="a"/>
      <w:lvlText w:val="Рис. %1."/>
      <w:lvlJc w:val="left"/>
      <w:pPr>
        <w:ind w:left="0" w:firstLine="0"/>
      </w:pPr>
      <w:rPr>
        <w:rFonts w:ascii="Times New Roman" w:hAnsi="Times New Roman" w:cs="Times New Roman" w:hint="default"/>
        <w:sz w:val="18"/>
        <w:szCs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1617B2"/>
    <w:multiLevelType w:val="multilevel"/>
    <w:tmpl w:val="E57E96B4"/>
    <w:lvl w:ilvl="0">
      <w:start w:val="1"/>
      <w:numFmt w:val="decimal"/>
      <w:lvlText w:val="%1."/>
      <w:lvlJc w:val="left"/>
      <w:pPr>
        <w:ind w:left="1414" w:hanging="705"/>
      </w:pPr>
      <w:rPr>
        <w:rFonts w:hint="default"/>
      </w:rPr>
    </w:lvl>
    <w:lvl w:ilvl="1">
      <w:start w:val="1"/>
      <w:numFmt w:val="decimal"/>
      <w:isLgl/>
      <w:lvlText w:val="%1.%2."/>
      <w:lvlJc w:val="left"/>
      <w:pPr>
        <w:ind w:left="1249" w:hanging="540"/>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 w15:restartNumberingAfterBreak="0">
    <w:nsid w:val="0A811875"/>
    <w:multiLevelType w:val="hybridMultilevel"/>
    <w:tmpl w:val="18828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0AD6F48"/>
    <w:multiLevelType w:val="hybridMultilevel"/>
    <w:tmpl w:val="79260AC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146B7E9D"/>
    <w:multiLevelType w:val="hybridMultilevel"/>
    <w:tmpl w:val="3CE235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57C6625"/>
    <w:multiLevelType w:val="hybridMultilevel"/>
    <w:tmpl w:val="C18C9770"/>
    <w:lvl w:ilvl="0" w:tplc="F63869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842B54"/>
    <w:multiLevelType w:val="hybridMultilevel"/>
    <w:tmpl w:val="C6CE42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EAA2747"/>
    <w:multiLevelType w:val="hybridMultilevel"/>
    <w:tmpl w:val="28BC255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15:restartNumberingAfterBreak="0">
    <w:nsid w:val="2301047E"/>
    <w:multiLevelType w:val="hybridMultilevel"/>
    <w:tmpl w:val="598825C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7A7715C"/>
    <w:multiLevelType w:val="hybridMultilevel"/>
    <w:tmpl w:val="2DB6EFAC"/>
    <w:lvl w:ilvl="0" w:tplc="04190001">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8864F48"/>
    <w:multiLevelType w:val="multilevel"/>
    <w:tmpl w:val="321CB36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5" w15:restartNumberingAfterBreak="0">
    <w:nsid w:val="30921FFD"/>
    <w:multiLevelType w:val="hybridMultilevel"/>
    <w:tmpl w:val="7196072E"/>
    <w:lvl w:ilvl="0" w:tplc="E54ADCB4">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0EC7876"/>
    <w:multiLevelType w:val="hybridMultilevel"/>
    <w:tmpl w:val="7D4666F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31764243"/>
    <w:multiLevelType w:val="hybridMultilevel"/>
    <w:tmpl w:val="7A385670"/>
    <w:lvl w:ilvl="0" w:tplc="6D224D86">
      <w:numFmt w:val="bullet"/>
      <w:lvlText w:val=""/>
      <w:lvlJc w:val="left"/>
      <w:pPr>
        <w:ind w:left="1414" w:hanging="705"/>
      </w:pPr>
      <w:rPr>
        <w:rFonts w:ascii="Symbol" w:eastAsia="Times New Roman"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18915CB"/>
    <w:multiLevelType w:val="hybridMultilevel"/>
    <w:tmpl w:val="996061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5F417B8"/>
    <w:multiLevelType w:val="hybridMultilevel"/>
    <w:tmpl w:val="45D68726"/>
    <w:lvl w:ilvl="0" w:tplc="04190011">
      <w:start w:val="1"/>
      <w:numFmt w:val="decimal"/>
      <w:lvlText w:val="%1)"/>
      <w:lvlJc w:val="left"/>
      <w:pPr>
        <w:ind w:left="1429" w:hanging="360"/>
      </w:pPr>
    </w:lvl>
    <w:lvl w:ilvl="1" w:tplc="A2F881F6">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7FB638B"/>
    <w:multiLevelType w:val="hybridMultilevel"/>
    <w:tmpl w:val="14EA93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9704A4E"/>
    <w:multiLevelType w:val="hybridMultilevel"/>
    <w:tmpl w:val="A5F06788"/>
    <w:lvl w:ilvl="0" w:tplc="04190001">
      <w:start w:val="1"/>
      <w:numFmt w:val="bullet"/>
      <w:lvlText w:val=""/>
      <w:lvlJc w:val="left"/>
      <w:pPr>
        <w:ind w:left="1358" w:hanging="360"/>
      </w:pPr>
      <w:rPr>
        <w:rFonts w:ascii="Symbol" w:hAnsi="Symbol"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22" w15:restartNumberingAfterBreak="0">
    <w:nsid w:val="3CB6588B"/>
    <w:multiLevelType w:val="multilevel"/>
    <w:tmpl w:val="FEBC1998"/>
    <w:lvl w:ilvl="0">
      <w:start w:val="1"/>
      <w:numFmt w:val="decimal"/>
      <w:lvlText w:val="%1."/>
      <w:lvlJc w:val="left"/>
      <w:pPr>
        <w:ind w:left="1414" w:hanging="705"/>
      </w:pPr>
      <w:rPr>
        <w:rFonts w:hint="default"/>
      </w:rPr>
    </w:lvl>
    <w:lvl w:ilvl="1">
      <w:start w:val="1"/>
      <w:numFmt w:val="decimal"/>
      <w:lvlText w:val="%2)"/>
      <w:lvlJc w:val="left"/>
      <w:pPr>
        <w:ind w:left="2464" w:hanging="1035"/>
      </w:pPr>
      <w:rPr>
        <w:rFonts w:hint="default"/>
      </w:r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3" w15:restartNumberingAfterBreak="0">
    <w:nsid w:val="3FE20930"/>
    <w:multiLevelType w:val="hybridMultilevel"/>
    <w:tmpl w:val="9A1CA5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1301DD0"/>
    <w:multiLevelType w:val="multilevel"/>
    <w:tmpl w:val="E30CE5F6"/>
    <w:lvl w:ilvl="0">
      <w:start w:val="1"/>
      <w:numFmt w:val="decimal"/>
      <w:lvlText w:val="%1)"/>
      <w:lvlJc w:val="left"/>
      <w:pPr>
        <w:ind w:left="1414" w:hanging="705"/>
      </w:pPr>
      <w:rPr>
        <w:rFonts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25" w15:restartNumberingAfterBreak="0">
    <w:nsid w:val="46364F1A"/>
    <w:multiLevelType w:val="hybridMultilevel"/>
    <w:tmpl w:val="F14C9D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665433E"/>
    <w:multiLevelType w:val="hybridMultilevel"/>
    <w:tmpl w:val="920A3188"/>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15:restartNumberingAfterBreak="0">
    <w:nsid w:val="47B1087C"/>
    <w:multiLevelType w:val="hybridMultilevel"/>
    <w:tmpl w:val="184C68B0"/>
    <w:lvl w:ilvl="0" w:tplc="EC04D41E">
      <w:start w:val="1"/>
      <w:numFmt w:val="decimal"/>
      <w:pStyle w:val="a0"/>
      <w:lvlText w:val="%1."/>
      <w:lvlJc w:val="left"/>
      <w:pPr>
        <w:ind w:left="644" w:hanging="360"/>
      </w:pPr>
      <w:rPr>
        <w:rFonts w:hint="default"/>
        <w:b w:val="0"/>
        <w:i w:val="0"/>
      </w:rPr>
    </w:lvl>
    <w:lvl w:ilvl="1" w:tplc="04190001">
      <w:start w:val="1"/>
      <w:numFmt w:val="bullet"/>
      <w:lvlText w:val=""/>
      <w:lvlJc w:val="left"/>
      <w:pPr>
        <w:ind w:left="1440" w:hanging="360"/>
      </w:pPr>
      <w:rPr>
        <w:rFonts w:ascii="Symbol" w:hAnsi="Symbol" w:hint="default"/>
      </w:rPr>
    </w:lvl>
    <w:lvl w:ilvl="2" w:tplc="96001D0A">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8D84A1E"/>
    <w:multiLevelType w:val="hybridMultilevel"/>
    <w:tmpl w:val="63B6CCD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4BA54760"/>
    <w:multiLevelType w:val="hybridMultilevel"/>
    <w:tmpl w:val="CBDE784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4C040647"/>
    <w:multiLevelType w:val="hybridMultilevel"/>
    <w:tmpl w:val="15ACCA9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501876FF"/>
    <w:multiLevelType w:val="hybridMultilevel"/>
    <w:tmpl w:val="B63E17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03308A5"/>
    <w:multiLevelType w:val="hybridMultilevel"/>
    <w:tmpl w:val="3A9AA25A"/>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3" w15:restartNumberingAfterBreak="0">
    <w:nsid w:val="514454D1"/>
    <w:multiLevelType w:val="hybridMultilevel"/>
    <w:tmpl w:val="16A0718C"/>
    <w:lvl w:ilvl="0" w:tplc="6D224D86">
      <w:numFmt w:val="bullet"/>
      <w:lvlText w:val=""/>
      <w:lvlJc w:val="left"/>
      <w:pPr>
        <w:ind w:left="2007" w:hanging="360"/>
      </w:pPr>
      <w:rPr>
        <w:rFonts w:ascii="Symbol" w:eastAsia="Times New Roman" w:hAnsi="Symbol" w:cs="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4" w15:restartNumberingAfterBreak="0">
    <w:nsid w:val="586978C4"/>
    <w:multiLevelType w:val="hybridMultilevel"/>
    <w:tmpl w:val="B05A2348"/>
    <w:lvl w:ilvl="0" w:tplc="04190011">
      <w:start w:val="1"/>
      <w:numFmt w:val="decimal"/>
      <w:lvlText w:val="%1)"/>
      <w:lvlJc w:val="left"/>
      <w:pPr>
        <w:ind w:left="1429" w:hanging="360"/>
      </w:pPr>
    </w:lvl>
    <w:lvl w:ilvl="1" w:tplc="A2F881F6">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5F743891"/>
    <w:multiLevelType w:val="hybridMultilevel"/>
    <w:tmpl w:val="7DD60910"/>
    <w:lvl w:ilvl="0" w:tplc="7698FF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1D026A3"/>
    <w:multiLevelType w:val="multilevel"/>
    <w:tmpl w:val="054209A2"/>
    <w:lvl w:ilvl="0">
      <w:start w:val="1"/>
      <w:numFmt w:val="decimal"/>
      <w:lvlText w:val="%1."/>
      <w:lvlJc w:val="left"/>
      <w:pPr>
        <w:ind w:left="1414" w:hanging="705"/>
      </w:pPr>
      <w:rPr>
        <w:rFonts w:ascii="Times New Roman" w:hAnsi="Times New Roman" w:cs="Times New Roman" w:hint="default"/>
      </w:rPr>
    </w:lvl>
    <w:lvl w:ilvl="1">
      <w:start w:val="1"/>
      <w:numFmt w:val="decimal"/>
      <w:lvlText w:val="%2)"/>
      <w:lvlJc w:val="left"/>
      <w:pPr>
        <w:ind w:left="2134" w:hanging="705"/>
      </w:pPr>
      <w:rPr>
        <w:rFonts w:hint="default"/>
      </w:rPr>
    </w:lvl>
    <w:lvl w:ilvl="2">
      <w:start w:val="1"/>
      <w:numFmt w:val="decimal"/>
      <w:lvlText w:val="%3."/>
      <w:lvlJc w:val="left"/>
      <w:pPr>
        <w:ind w:left="3739" w:hanging="1410"/>
      </w:pPr>
      <w:rPr>
        <w:rFonts w:hint="default"/>
      </w:r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37" w15:restartNumberingAfterBreak="0">
    <w:nsid w:val="653C7C6B"/>
    <w:multiLevelType w:val="hybridMultilevel"/>
    <w:tmpl w:val="50A08782"/>
    <w:lvl w:ilvl="0" w:tplc="F3F824BE">
      <w:start w:val="1"/>
      <w:numFmt w:val="decimal"/>
      <w:lvlText w:val="%1."/>
      <w:lvlJc w:val="left"/>
      <w:pPr>
        <w:ind w:left="2119" w:hanging="1410"/>
      </w:pPr>
      <w:rPr>
        <w:rFonts w:hint="default"/>
      </w:rPr>
    </w:lvl>
    <w:lvl w:ilvl="1" w:tplc="249E16FE">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6A8189C"/>
    <w:multiLevelType w:val="hybridMultilevel"/>
    <w:tmpl w:val="A0EE5848"/>
    <w:lvl w:ilvl="0" w:tplc="04190011">
      <w:start w:val="1"/>
      <w:numFmt w:val="decimal"/>
      <w:lvlText w:val="%1)"/>
      <w:lvlJc w:val="left"/>
      <w:pPr>
        <w:ind w:left="1429" w:hanging="360"/>
      </w:pPr>
    </w:lvl>
    <w:lvl w:ilvl="1" w:tplc="A2F881F6">
      <w:start w:val="1"/>
      <w:numFmt w:val="bullet"/>
      <w:lvlText w:val=""/>
      <w:lvlJc w:val="left"/>
      <w:pPr>
        <w:ind w:left="2149" w:hanging="360"/>
      </w:pPr>
      <w:rPr>
        <w:rFonts w:ascii="Symbol" w:hAnsi="Symbol" w:hint="default"/>
      </w:r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67F31E57"/>
    <w:multiLevelType w:val="hybridMultilevel"/>
    <w:tmpl w:val="46FCA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B0D153B"/>
    <w:multiLevelType w:val="hybridMultilevel"/>
    <w:tmpl w:val="6C767A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6B7C36E6"/>
    <w:multiLevelType w:val="hybridMultilevel"/>
    <w:tmpl w:val="BD7E2A0C"/>
    <w:lvl w:ilvl="0" w:tplc="04190011">
      <w:start w:val="1"/>
      <w:numFmt w:val="decimal"/>
      <w:lvlText w:val="%1)"/>
      <w:lvlJc w:val="left"/>
      <w:pPr>
        <w:ind w:left="1429" w:hanging="360"/>
      </w:pPr>
    </w:lvl>
    <w:lvl w:ilvl="1" w:tplc="A2F881F6">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6E0B6B9E"/>
    <w:multiLevelType w:val="hybridMultilevel"/>
    <w:tmpl w:val="B3F8E558"/>
    <w:lvl w:ilvl="0" w:tplc="A2F88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0CB5CF6"/>
    <w:multiLevelType w:val="hybridMultilevel"/>
    <w:tmpl w:val="34749692"/>
    <w:lvl w:ilvl="0" w:tplc="A2F881F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37B7BFB"/>
    <w:multiLevelType w:val="hybridMultilevel"/>
    <w:tmpl w:val="C344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450012F"/>
    <w:multiLevelType w:val="hybridMultilevel"/>
    <w:tmpl w:val="BA1E9CCE"/>
    <w:lvl w:ilvl="0" w:tplc="F63869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4647989"/>
    <w:multiLevelType w:val="hybridMultilevel"/>
    <w:tmpl w:val="85AA49C4"/>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748C6003"/>
    <w:multiLevelType w:val="multilevel"/>
    <w:tmpl w:val="FA729172"/>
    <w:lvl w:ilvl="0">
      <w:start w:val="1"/>
      <w:numFmt w:val="decimal"/>
      <w:lvlText w:val="%1."/>
      <w:lvlJc w:val="left"/>
      <w:pPr>
        <w:ind w:left="1414" w:hanging="705"/>
      </w:pPr>
      <w:rPr>
        <w:rFonts w:hint="default"/>
      </w:rPr>
    </w:lvl>
    <w:lvl w:ilvl="1">
      <w:start w:val="1"/>
      <w:numFmt w:val="decimal"/>
      <w:isLgl/>
      <w:lvlText w:val="%1.%2."/>
      <w:lvlJc w:val="left"/>
      <w:pPr>
        <w:ind w:left="1560" w:hanging="360"/>
      </w:pPr>
      <w:rPr>
        <w:rFonts w:hint="default"/>
      </w:rPr>
    </w:lvl>
    <w:lvl w:ilvl="2">
      <w:start w:val="1"/>
      <w:numFmt w:val="decimal"/>
      <w:isLgl/>
      <w:lvlText w:val="%1.%2.%3."/>
      <w:lvlJc w:val="left"/>
      <w:pPr>
        <w:ind w:left="2411" w:hanging="720"/>
      </w:pPr>
      <w:rPr>
        <w:rFonts w:hint="default"/>
      </w:rPr>
    </w:lvl>
    <w:lvl w:ilvl="3">
      <w:start w:val="1"/>
      <w:numFmt w:val="decimal"/>
      <w:isLgl/>
      <w:lvlText w:val="%1.%2.%3.%4."/>
      <w:lvlJc w:val="left"/>
      <w:pPr>
        <w:ind w:left="2902" w:hanging="720"/>
      </w:pPr>
      <w:rPr>
        <w:rFonts w:hint="default"/>
      </w:rPr>
    </w:lvl>
    <w:lvl w:ilvl="4">
      <w:start w:val="1"/>
      <w:numFmt w:val="decimal"/>
      <w:isLgl/>
      <w:lvlText w:val="%1.%2.%3.%4.%5."/>
      <w:lvlJc w:val="left"/>
      <w:pPr>
        <w:ind w:left="3753" w:hanging="1080"/>
      </w:pPr>
      <w:rPr>
        <w:rFonts w:hint="default"/>
      </w:rPr>
    </w:lvl>
    <w:lvl w:ilvl="5">
      <w:start w:val="1"/>
      <w:numFmt w:val="decimal"/>
      <w:isLgl/>
      <w:lvlText w:val="%1.%2.%3.%4.%5.%6."/>
      <w:lvlJc w:val="left"/>
      <w:pPr>
        <w:ind w:left="4244" w:hanging="1080"/>
      </w:pPr>
      <w:rPr>
        <w:rFonts w:hint="default"/>
      </w:rPr>
    </w:lvl>
    <w:lvl w:ilvl="6">
      <w:start w:val="1"/>
      <w:numFmt w:val="decimal"/>
      <w:isLgl/>
      <w:lvlText w:val="%1.%2.%3.%4.%5.%6.%7."/>
      <w:lvlJc w:val="left"/>
      <w:pPr>
        <w:ind w:left="5095" w:hanging="1440"/>
      </w:pPr>
      <w:rPr>
        <w:rFonts w:hint="default"/>
      </w:rPr>
    </w:lvl>
    <w:lvl w:ilvl="7">
      <w:start w:val="1"/>
      <w:numFmt w:val="decimal"/>
      <w:isLgl/>
      <w:lvlText w:val="%1.%2.%3.%4.%5.%6.%7.%8."/>
      <w:lvlJc w:val="left"/>
      <w:pPr>
        <w:ind w:left="5586" w:hanging="1440"/>
      </w:pPr>
      <w:rPr>
        <w:rFonts w:hint="default"/>
      </w:rPr>
    </w:lvl>
    <w:lvl w:ilvl="8">
      <w:start w:val="1"/>
      <w:numFmt w:val="decimal"/>
      <w:isLgl/>
      <w:lvlText w:val="%1.%2.%3.%4.%5.%6.%7.%8.%9."/>
      <w:lvlJc w:val="left"/>
      <w:pPr>
        <w:ind w:left="6437" w:hanging="1800"/>
      </w:pPr>
      <w:rPr>
        <w:rFonts w:hint="default"/>
      </w:rPr>
    </w:lvl>
  </w:abstractNum>
  <w:abstractNum w:abstractNumId="48" w15:restartNumberingAfterBreak="0">
    <w:nsid w:val="760B5C63"/>
    <w:multiLevelType w:val="hybridMultilevel"/>
    <w:tmpl w:val="13F4E06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78BF7E80"/>
    <w:multiLevelType w:val="hybridMultilevel"/>
    <w:tmpl w:val="79A8AC6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B443581"/>
    <w:multiLevelType w:val="multilevel"/>
    <w:tmpl w:val="F5707C96"/>
    <w:lvl w:ilvl="0">
      <w:start w:val="1"/>
      <w:numFmt w:val="decimal"/>
      <w:lvlText w:val="%1"/>
      <w:lvlJc w:val="left"/>
      <w:pPr>
        <w:ind w:left="432" w:hanging="432"/>
      </w:pPr>
    </w:lvl>
    <w:lvl w:ilvl="1">
      <w:start w:val="1"/>
      <w:numFmt w:val="decimal"/>
      <w:pStyle w:val="a1"/>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7ECC3EA8"/>
    <w:multiLevelType w:val="multilevel"/>
    <w:tmpl w:val="5F629214"/>
    <w:lvl w:ilvl="0">
      <w:start w:val="1"/>
      <w:numFmt w:val="decimal"/>
      <w:lvlText w:val="%1."/>
      <w:lvlJc w:val="left"/>
      <w:pPr>
        <w:ind w:left="2119" w:hanging="1410"/>
      </w:pPr>
      <w:rPr>
        <w:rFonts w:hint="default"/>
      </w:rPr>
    </w:lvl>
    <w:lvl w:ilvl="1">
      <w:start w:val="2"/>
      <w:numFmt w:val="decimal"/>
      <w:isLgl/>
      <w:lvlText w:val="%1.%2."/>
      <w:lvlJc w:val="left"/>
      <w:pPr>
        <w:ind w:left="1249" w:hanging="54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abstractNumId w:val="17"/>
  </w:num>
  <w:num w:numId="2">
    <w:abstractNumId w:val="40"/>
  </w:num>
  <w:num w:numId="3">
    <w:abstractNumId w:val="31"/>
  </w:num>
  <w:num w:numId="4">
    <w:abstractNumId w:val="18"/>
  </w:num>
  <w:num w:numId="5">
    <w:abstractNumId w:val="51"/>
  </w:num>
  <w:num w:numId="6">
    <w:abstractNumId w:val="5"/>
  </w:num>
  <w:num w:numId="7">
    <w:abstractNumId w:val="15"/>
  </w:num>
  <w:num w:numId="8">
    <w:abstractNumId w:val="22"/>
  </w:num>
  <w:num w:numId="9">
    <w:abstractNumId w:val="37"/>
  </w:num>
  <w:num w:numId="10">
    <w:abstractNumId w:val="13"/>
  </w:num>
  <w:num w:numId="11">
    <w:abstractNumId w:val="46"/>
  </w:num>
  <w:num w:numId="12">
    <w:abstractNumId w:val="38"/>
  </w:num>
  <w:num w:numId="13">
    <w:abstractNumId w:val="19"/>
  </w:num>
  <w:num w:numId="14">
    <w:abstractNumId w:val="34"/>
  </w:num>
  <w:num w:numId="15">
    <w:abstractNumId w:val="41"/>
  </w:num>
  <w:num w:numId="16">
    <w:abstractNumId w:val="50"/>
  </w:num>
  <w:num w:numId="17">
    <w:abstractNumId w:val="30"/>
  </w:num>
  <w:num w:numId="18">
    <w:abstractNumId w:val="1"/>
  </w:num>
  <w:num w:numId="19">
    <w:abstractNumId w:val="42"/>
  </w:num>
  <w:num w:numId="20">
    <w:abstractNumId w:val="43"/>
  </w:num>
  <w:num w:numId="21">
    <w:abstractNumId w:val="14"/>
  </w:num>
  <w:num w:numId="22">
    <w:abstractNumId w:val="23"/>
  </w:num>
  <w:num w:numId="23">
    <w:abstractNumId w:val="48"/>
  </w:num>
  <w:num w:numId="24">
    <w:abstractNumId w:val="12"/>
  </w:num>
  <w:num w:numId="25">
    <w:abstractNumId w:val="25"/>
  </w:num>
  <w:num w:numId="26">
    <w:abstractNumId w:val="33"/>
  </w:num>
  <w:num w:numId="27">
    <w:abstractNumId w:val="27"/>
  </w:num>
  <w:num w:numId="28">
    <w:abstractNumId w:val="32"/>
  </w:num>
  <w:num w:numId="29">
    <w:abstractNumId w:val="29"/>
  </w:num>
  <w:num w:numId="30">
    <w:abstractNumId w:val="0"/>
  </w:num>
  <w:num w:numId="31">
    <w:abstractNumId w:val="2"/>
  </w:num>
  <w:num w:numId="32">
    <w:abstractNumId w:val="4"/>
  </w:num>
  <w:num w:numId="33">
    <w:abstractNumId w:val="8"/>
  </w:num>
  <w:num w:numId="34">
    <w:abstractNumId w:val="10"/>
  </w:num>
  <w:num w:numId="35">
    <w:abstractNumId w:val="9"/>
  </w:num>
  <w:num w:numId="36">
    <w:abstractNumId w:val="45"/>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4"/>
  </w:num>
  <w:num w:numId="41">
    <w:abstractNumId w:val="11"/>
  </w:num>
  <w:num w:numId="42">
    <w:abstractNumId w:val="7"/>
  </w:num>
  <w:num w:numId="43">
    <w:abstractNumId w:val="6"/>
  </w:num>
  <w:num w:numId="44">
    <w:abstractNumId w:val="26"/>
  </w:num>
  <w:num w:numId="45">
    <w:abstractNumId w:val="16"/>
  </w:num>
  <w:num w:numId="46">
    <w:abstractNumId w:val="20"/>
  </w:num>
  <w:num w:numId="47">
    <w:abstractNumId w:val="49"/>
  </w:num>
  <w:num w:numId="48">
    <w:abstractNumId w:val="3"/>
  </w:num>
  <w:num w:numId="49">
    <w:abstractNumId w:val="24"/>
  </w:num>
  <w:num w:numId="50">
    <w:abstractNumId w:val="39"/>
  </w:num>
  <w:num w:numId="51">
    <w:abstractNumId w:val="35"/>
  </w:num>
  <w:num w:numId="52">
    <w:abstractNumId w:val="47"/>
  </w:num>
  <w:num w:numId="53">
    <w:abstractNumId w:val="3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drawingGridHorizontalSpacing w:val="12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217C"/>
    <w:rsid w:val="00000B3A"/>
    <w:rsid w:val="000025D9"/>
    <w:rsid w:val="00006684"/>
    <w:rsid w:val="00010068"/>
    <w:rsid w:val="000112FF"/>
    <w:rsid w:val="0001181F"/>
    <w:rsid w:val="00015454"/>
    <w:rsid w:val="000172EC"/>
    <w:rsid w:val="000229A9"/>
    <w:rsid w:val="00031AE3"/>
    <w:rsid w:val="00034A10"/>
    <w:rsid w:val="000351AF"/>
    <w:rsid w:val="00035317"/>
    <w:rsid w:val="000353BF"/>
    <w:rsid w:val="00037155"/>
    <w:rsid w:val="00042702"/>
    <w:rsid w:val="00045F47"/>
    <w:rsid w:val="00050E28"/>
    <w:rsid w:val="00051037"/>
    <w:rsid w:val="00052A1D"/>
    <w:rsid w:val="000560B6"/>
    <w:rsid w:val="00056ED2"/>
    <w:rsid w:val="000627EE"/>
    <w:rsid w:val="00065476"/>
    <w:rsid w:val="00065FEB"/>
    <w:rsid w:val="00070AE3"/>
    <w:rsid w:val="00071251"/>
    <w:rsid w:val="00076A4E"/>
    <w:rsid w:val="00084C99"/>
    <w:rsid w:val="00084DE3"/>
    <w:rsid w:val="00085052"/>
    <w:rsid w:val="00085906"/>
    <w:rsid w:val="00087A0B"/>
    <w:rsid w:val="000943AB"/>
    <w:rsid w:val="00094677"/>
    <w:rsid w:val="000970BA"/>
    <w:rsid w:val="000A352A"/>
    <w:rsid w:val="000A4C39"/>
    <w:rsid w:val="000A5D30"/>
    <w:rsid w:val="000B03AE"/>
    <w:rsid w:val="000B4421"/>
    <w:rsid w:val="000B45B8"/>
    <w:rsid w:val="000B4774"/>
    <w:rsid w:val="000B5638"/>
    <w:rsid w:val="000C265B"/>
    <w:rsid w:val="000D07FD"/>
    <w:rsid w:val="000D5FFF"/>
    <w:rsid w:val="000E1855"/>
    <w:rsid w:val="000E4493"/>
    <w:rsid w:val="000E5658"/>
    <w:rsid w:val="000E65F3"/>
    <w:rsid w:val="000F0FEB"/>
    <w:rsid w:val="000F1730"/>
    <w:rsid w:val="000F30CB"/>
    <w:rsid w:val="000F47DF"/>
    <w:rsid w:val="0010023D"/>
    <w:rsid w:val="001004A8"/>
    <w:rsid w:val="00104C49"/>
    <w:rsid w:val="001073B4"/>
    <w:rsid w:val="0011092E"/>
    <w:rsid w:val="001179CD"/>
    <w:rsid w:val="00120B99"/>
    <w:rsid w:val="00122B72"/>
    <w:rsid w:val="001238DC"/>
    <w:rsid w:val="00127DEF"/>
    <w:rsid w:val="001318A9"/>
    <w:rsid w:val="00133072"/>
    <w:rsid w:val="00137093"/>
    <w:rsid w:val="00143100"/>
    <w:rsid w:val="0014357D"/>
    <w:rsid w:val="00145015"/>
    <w:rsid w:val="00146D91"/>
    <w:rsid w:val="00150208"/>
    <w:rsid w:val="00153C89"/>
    <w:rsid w:val="001554AE"/>
    <w:rsid w:val="001562B8"/>
    <w:rsid w:val="001562F6"/>
    <w:rsid w:val="0015711F"/>
    <w:rsid w:val="0015791A"/>
    <w:rsid w:val="00157C71"/>
    <w:rsid w:val="001616CE"/>
    <w:rsid w:val="00162698"/>
    <w:rsid w:val="00163CAC"/>
    <w:rsid w:val="001644A6"/>
    <w:rsid w:val="001649DD"/>
    <w:rsid w:val="00165105"/>
    <w:rsid w:val="001659A5"/>
    <w:rsid w:val="00165BD2"/>
    <w:rsid w:val="001764F6"/>
    <w:rsid w:val="00184239"/>
    <w:rsid w:val="00186D89"/>
    <w:rsid w:val="001872C4"/>
    <w:rsid w:val="00187497"/>
    <w:rsid w:val="00190976"/>
    <w:rsid w:val="001A0842"/>
    <w:rsid w:val="001A1625"/>
    <w:rsid w:val="001A209E"/>
    <w:rsid w:val="001A28A0"/>
    <w:rsid w:val="001A7E35"/>
    <w:rsid w:val="001A7F12"/>
    <w:rsid w:val="001B0795"/>
    <w:rsid w:val="001C17BC"/>
    <w:rsid w:val="001C2332"/>
    <w:rsid w:val="001C3A2F"/>
    <w:rsid w:val="001C781A"/>
    <w:rsid w:val="001D2905"/>
    <w:rsid w:val="001D5E77"/>
    <w:rsid w:val="001D6EC4"/>
    <w:rsid w:val="001E5052"/>
    <w:rsid w:val="001E6381"/>
    <w:rsid w:val="001E74F0"/>
    <w:rsid w:val="001F3D13"/>
    <w:rsid w:val="001F5F08"/>
    <w:rsid w:val="00200AE0"/>
    <w:rsid w:val="002027C1"/>
    <w:rsid w:val="00205C53"/>
    <w:rsid w:val="00210201"/>
    <w:rsid w:val="00213D4B"/>
    <w:rsid w:val="002143F2"/>
    <w:rsid w:val="00227E26"/>
    <w:rsid w:val="002350DD"/>
    <w:rsid w:val="00235712"/>
    <w:rsid w:val="00246040"/>
    <w:rsid w:val="0024625B"/>
    <w:rsid w:val="00246AAC"/>
    <w:rsid w:val="00253F29"/>
    <w:rsid w:val="0025708A"/>
    <w:rsid w:val="0026030C"/>
    <w:rsid w:val="00261205"/>
    <w:rsid w:val="00263048"/>
    <w:rsid w:val="002703FF"/>
    <w:rsid w:val="00271C02"/>
    <w:rsid w:val="0027318E"/>
    <w:rsid w:val="0027536B"/>
    <w:rsid w:val="002775DB"/>
    <w:rsid w:val="0029021C"/>
    <w:rsid w:val="00294823"/>
    <w:rsid w:val="0029505A"/>
    <w:rsid w:val="0029559E"/>
    <w:rsid w:val="002A04BD"/>
    <w:rsid w:val="002A13CF"/>
    <w:rsid w:val="002A433C"/>
    <w:rsid w:val="002B3A65"/>
    <w:rsid w:val="002B514F"/>
    <w:rsid w:val="002C0882"/>
    <w:rsid w:val="002D1C6D"/>
    <w:rsid w:val="002D58E9"/>
    <w:rsid w:val="002E4186"/>
    <w:rsid w:val="002E5113"/>
    <w:rsid w:val="002F60FD"/>
    <w:rsid w:val="00303BA9"/>
    <w:rsid w:val="0030705F"/>
    <w:rsid w:val="003122D8"/>
    <w:rsid w:val="00312995"/>
    <w:rsid w:val="003167AE"/>
    <w:rsid w:val="003231E9"/>
    <w:rsid w:val="00323759"/>
    <w:rsid w:val="00324302"/>
    <w:rsid w:val="00324E8C"/>
    <w:rsid w:val="00332050"/>
    <w:rsid w:val="003334C9"/>
    <w:rsid w:val="003339E1"/>
    <w:rsid w:val="00335228"/>
    <w:rsid w:val="00335BC0"/>
    <w:rsid w:val="0033719C"/>
    <w:rsid w:val="00351A5F"/>
    <w:rsid w:val="00360DDD"/>
    <w:rsid w:val="003630F9"/>
    <w:rsid w:val="0037228B"/>
    <w:rsid w:val="00375144"/>
    <w:rsid w:val="0038070D"/>
    <w:rsid w:val="00382987"/>
    <w:rsid w:val="00383AF9"/>
    <w:rsid w:val="00384223"/>
    <w:rsid w:val="00386802"/>
    <w:rsid w:val="00396F67"/>
    <w:rsid w:val="003A027E"/>
    <w:rsid w:val="003A2770"/>
    <w:rsid w:val="003A3B5A"/>
    <w:rsid w:val="003A6ABA"/>
    <w:rsid w:val="003A77E7"/>
    <w:rsid w:val="003B257B"/>
    <w:rsid w:val="003B4DE1"/>
    <w:rsid w:val="003C0E9B"/>
    <w:rsid w:val="003C2C43"/>
    <w:rsid w:val="003C4E67"/>
    <w:rsid w:val="003C6633"/>
    <w:rsid w:val="003D1158"/>
    <w:rsid w:val="003D32DE"/>
    <w:rsid w:val="003D4420"/>
    <w:rsid w:val="003D59A4"/>
    <w:rsid w:val="003D7DB9"/>
    <w:rsid w:val="003E39C1"/>
    <w:rsid w:val="003E3C43"/>
    <w:rsid w:val="003F036F"/>
    <w:rsid w:val="003F1073"/>
    <w:rsid w:val="003F265D"/>
    <w:rsid w:val="003F3BF5"/>
    <w:rsid w:val="003F3E2D"/>
    <w:rsid w:val="003F4E1A"/>
    <w:rsid w:val="003F53FB"/>
    <w:rsid w:val="003F59E8"/>
    <w:rsid w:val="00400528"/>
    <w:rsid w:val="00404C0E"/>
    <w:rsid w:val="00405CEC"/>
    <w:rsid w:val="00413429"/>
    <w:rsid w:val="0041431F"/>
    <w:rsid w:val="00421E78"/>
    <w:rsid w:val="00427C19"/>
    <w:rsid w:val="004312F7"/>
    <w:rsid w:val="004329DB"/>
    <w:rsid w:val="004403E3"/>
    <w:rsid w:val="00440C1B"/>
    <w:rsid w:val="00440E4D"/>
    <w:rsid w:val="00443D97"/>
    <w:rsid w:val="00452937"/>
    <w:rsid w:val="004559FC"/>
    <w:rsid w:val="00456171"/>
    <w:rsid w:val="004644C4"/>
    <w:rsid w:val="0046616E"/>
    <w:rsid w:val="004675F6"/>
    <w:rsid w:val="00467968"/>
    <w:rsid w:val="0047079D"/>
    <w:rsid w:val="004733FC"/>
    <w:rsid w:val="0047349D"/>
    <w:rsid w:val="00477A26"/>
    <w:rsid w:val="00477F0C"/>
    <w:rsid w:val="004806D6"/>
    <w:rsid w:val="004813C0"/>
    <w:rsid w:val="0049010B"/>
    <w:rsid w:val="00492117"/>
    <w:rsid w:val="0049260B"/>
    <w:rsid w:val="00495345"/>
    <w:rsid w:val="00495ACA"/>
    <w:rsid w:val="0049783C"/>
    <w:rsid w:val="004A0909"/>
    <w:rsid w:val="004A0935"/>
    <w:rsid w:val="004A2F61"/>
    <w:rsid w:val="004A4DF4"/>
    <w:rsid w:val="004A5D91"/>
    <w:rsid w:val="004B1178"/>
    <w:rsid w:val="004B3FC4"/>
    <w:rsid w:val="004B528D"/>
    <w:rsid w:val="004C1C67"/>
    <w:rsid w:val="004C5087"/>
    <w:rsid w:val="004C5F92"/>
    <w:rsid w:val="004C712C"/>
    <w:rsid w:val="004C7164"/>
    <w:rsid w:val="004C7DCB"/>
    <w:rsid w:val="004D4D5F"/>
    <w:rsid w:val="004D69BE"/>
    <w:rsid w:val="004D75AD"/>
    <w:rsid w:val="004D7A50"/>
    <w:rsid w:val="004D7EF6"/>
    <w:rsid w:val="004E1217"/>
    <w:rsid w:val="004E1ED4"/>
    <w:rsid w:val="004F0B7E"/>
    <w:rsid w:val="004F0E24"/>
    <w:rsid w:val="004F77F4"/>
    <w:rsid w:val="004F7B6B"/>
    <w:rsid w:val="005019F1"/>
    <w:rsid w:val="00505535"/>
    <w:rsid w:val="005106A1"/>
    <w:rsid w:val="00511D67"/>
    <w:rsid w:val="00513288"/>
    <w:rsid w:val="0051746B"/>
    <w:rsid w:val="00522424"/>
    <w:rsid w:val="00524A4A"/>
    <w:rsid w:val="00525B8D"/>
    <w:rsid w:val="00536D49"/>
    <w:rsid w:val="00540C92"/>
    <w:rsid w:val="0054602B"/>
    <w:rsid w:val="00547354"/>
    <w:rsid w:val="00547729"/>
    <w:rsid w:val="00550326"/>
    <w:rsid w:val="0055075A"/>
    <w:rsid w:val="005529ED"/>
    <w:rsid w:val="00554391"/>
    <w:rsid w:val="00554EAF"/>
    <w:rsid w:val="005564B3"/>
    <w:rsid w:val="00562DCB"/>
    <w:rsid w:val="00565256"/>
    <w:rsid w:val="00570479"/>
    <w:rsid w:val="005730C8"/>
    <w:rsid w:val="00574B30"/>
    <w:rsid w:val="0058475B"/>
    <w:rsid w:val="00585111"/>
    <w:rsid w:val="00585D11"/>
    <w:rsid w:val="00585FDF"/>
    <w:rsid w:val="00587928"/>
    <w:rsid w:val="00590E6F"/>
    <w:rsid w:val="00592F2A"/>
    <w:rsid w:val="005A2947"/>
    <w:rsid w:val="005A3059"/>
    <w:rsid w:val="005A37EA"/>
    <w:rsid w:val="005A41D3"/>
    <w:rsid w:val="005A4CF7"/>
    <w:rsid w:val="005B1834"/>
    <w:rsid w:val="005B56F2"/>
    <w:rsid w:val="005B676E"/>
    <w:rsid w:val="005C20BF"/>
    <w:rsid w:val="005C22F7"/>
    <w:rsid w:val="005C30D2"/>
    <w:rsid w:val="005C4636"/>
    <w:rsid w:val="005C7595"/>
    <w:rsid w:val="005D0791"/>
    <w:rsid w:val="005D2161"/>
    <w:rsid w:val="005D4322"/>
    <w:rsid w:val="005D48BC"/>
    <w:rsid w:val="005D49D8"/>
    <w:rsid w:val="005D65CA"/>
    <w:rsid w:val="005D680B"/>
    <w:rsid w:val="005D6DC2"/>
    <w:rsid w:val="005D70B8"/>
    <w:rsid w:val="005E0344"/>
    <w:rsid w:val="005E0F4D"/>
    <w:rsid w:val="005E10F0"/>
    <w:rsid w:val="005E224B"/>
    <w:rsid w:val="005E2431"/>
    <w:rsid w:val="005E2880"/>
    <w:rsid w:val="005E327E"/>
    <w:rsid w:val="005E60AF"/>
    <w:rsid w:val="005E6C6F"/>
    <w:rsid w:val="005F2B94"/>
    <w:rsid w:val="005F4C2A"/>
    <w:rsid w:val="005F4E43"/>
    <w:rsid w:val="005F58DC"/>
    <w:rsid w:val="00606393"/>
    <w:rsid w:val="006111DD"/>
    <w:rsid w:val="006159E6"/>
    <w:rsid w:val="006209B6"/>
    <w:rsid w:val="00623264"/>
    <w:rsid w:val="006233F0"/>
    <w:rsid w:val="0062585B"/>
    <w:rsid w:val="0062650F"/>
    <w:rsid w:val="00626849"/>
    <w:rsid w:val="00631715"/>
    <w:rsid w:val="00632BCA"/>
    <w:rsid w:val="00636520"/>
    <w:rsid w:val="006412D0"/>
    <w:rsid w:val="006414A5"/>
    <w:rsid w:val="006436F6"/>
    <w:rsid w:val="00643D36"/>
    <w:rsid w:val="00650BD3"/>
    <w:rsid w:val="00650E99"/>
    <w:rsid w:val="00651B9E"/>
    <w:rsid w:val="00654A7F"/>
    <w:rsid w:val="006554EE"/>
    <w:rsid w:val="00661BA6"/>
    <w:rsid w:val="006633E2"/>
    <w:rsid w:val="00671EC5"/>
    <w:rsid w:val="00672043"/>
    <w:rsid w:val="00673E08"/>
    <w:rsid w:val="00674180"/>
    <w:rsid w:val="00674D2D"/>
    <w:rsid w:val="00682D59"/>
    <w:rsid w:val="006867BB"/>
    <w:rsid w:val="00692D5D"/>
    <w:rsid w:val="00694F48"/>
    <w:rsid w:val="00696936"/>
    <w:rsid w:val="00696BA5"/>
    <w:rsid w:val="00696FBB"/>
    <w:rsid w:val="00697307"/>
    <w:rsid w:val="006A16B0"/>
    <w:rsid w:val="006A2818"/>
    <w:rsid w:val="006A3AD8"/>
    <w:rsid w:val="006A43B0"/>
    <w:rsid w:val="006A6FF9"/>
    <w:rsid w:val="006A7301"/>
    <w:rsid w:val="006B24C8"/>
    <w:rsid w:val="006B2978"/>
    <w:rsid w:val="006B40D2"/>
    <w:rsid w:val="006B5122"/>
    <w:rsid w:val="006C08A6"/>
    <w:rsid w:val="006C28EB"/>
    <w:rsid w:val="006C5A80"/>
    <w:rsid w:val="006C62A4"/>
    <w:rsid w:val="006D0670"/>
    <w:rsid w:val="006D2D71"/>
    <w:rsid w:val="006D688D"/>
    <w:rsid w:val="006E069F"/>
    <w:rsid w:val="006F0B45"/>
    <w:rsid w:val="006F55FA"/>
    <w:rsid w:val="007038D5"/>
    <w:rsid w:val="00706113"/>
    <w:rsid w:val="00707A17"/>
    <w:rsid w:val="00712856"/>
    <w:rsid w:val="00714683"/>
    <w:rsid w:val="00716065"/>
    <w:rsid w:val="00720E80"/>
    <w:rsid w:val="007224E8"/>
    <w:rsid w:val="007329A1"/>
    <w:rsid w:val="00741499"/>
    <w:rsid w:val="00747336"/>
    <w:rsid w:val="007504EE"/>
    <w:rsid w:val="007507E4"/>
    <w:rsid w:val="00752411"/>
    <w:rsid w:val="00754A7A"/>
    <w:rsid w:val="00755808"/>
    <w:rsid w:val="007577B7"/>
    <w:rsid w:val="0076033C"/>
    <w:rsid w:val="00762C80"/>
    <w:rsid w:val="007652AA"/>
    <w:rsid w:val="00766266"/>
    <w:rsid w:val="00777B1E"/>
    <w:rsid w:val="0078798F"/>
    <w:rsid w:val="007B19C9"/>
    <w:rsid w:val="007B4BCE"/>
    <w:rsid w:val="007B66E6"/>
    <w:rsid w:val="007C10EF"/>
    <w:rsid w:val="007C1EAA"/>
    <w:rsid w:val="007C3EE0"/>
    <w:rsid w:val="007C5C26"/>
    <w:rsid w:val="007C7A03"/>
    <w:rsid w:val="007D46C8"/>
    <w:rsid w:val="007D7ACE"/>
    <w:rsid w:val="007E268E"/>
    <w:rsid w:val="007E2CCE"/>
    <w:rsid w:val="007E53C4"/>
    <w:rsid w:val="007E7075"/>
    <w:rsid w:val="007F3889"/>
    <w:rsid w:val="007F3A56"/>
    <w:rsid w:val="007F6BC8"/>
    <w:rsid w:val="00811182"/>
    <w:rsid w:val="008116CC"/>
    <w:rsid w:val="00817988"/>
    <w:rsid w:val="00817BEC"/>
    <w:rsid w:val="008228E0"/>
    <w:rsid w:val="00826C11"/>
    <w:rsid w:val="00834A60"/>
    <w:rsid w:val="0083730B"/>
    <w:rsid w:val="008432A1"/>
    <w:rsid w:val="008462F7"/>
    <w:rsid w:val="00846B02"/>
    <w:rsid w:val="008531A5"/>
    <w:rsid w:val="00854BF4"/>
    <w:rsid w:val="00854FA7"/>
    <w:rsid w:val="00855835"/>
    <w:rsid w:val="00856A33"/>
    <w:rsid w:val="008573E2"/>
    <w:rsid w:val="008608E3"/>
    <w:rsid w:val="00862145"/>
    <w:rsid w:val="00871444"/>
    <w:rsid w:val="00874252"/>
    <w:rsid w:val="00876EC7"/>
    <w:rsid w:val="00881166"/>
    <w:rsid w:val="00882D8F"/>
    <w:rsid w:val="00883867"/>
    <w:rsid w:val="008860D2"/>
    <w:rsid w:val="008869DD"/>
    <w:rsid w:val="00886BF9"/>
    <w:rsid w:val="00891F85"/>
    <w:rsid w:val="00893D4E"/>
    <w:rsid w:val="00894EC1"/>
    <w:rsid w:val="00895850"/>
    <w:rsid w:val="00897F23"/>
    <w:rsid w:val="008A52DC"/>
    <w:rsid w:val="008A630F"/>
    <w:rsid w:val="008B13AE"/>
    <w:rsid w:val="008B1DBE"/>
    <w:rsid w:val="008B1DE7"/>
    <w:rsid w:val="008B1E16"/>
    <w:rsid w:val="008B3C5D"/>
    <w:rsid w:val="008B4937"/>
    <w:rsid w:val="008B4F42"/>
    <w:rsid w:val="008B6695"/>
    <w:rsid w:val="008D73D0"/>
    <w:rsid w:val="008D751E"/>
    <w:rsid w:val="008E0CD0"/>
    <w:rsid w:val="008E1B53"/>
    <w:rsid w:val="008E4E77"/>
    <w:rsid w:val="008E70F9"/>
    <w:rsid w:val="008F1B96"/>
    <w:rsid w:val="008F24A2"/>
    <w:rsid w:val="008F2815"/>
    <w:rsid w:val="008F5B1E"/>
    <w:rsid w:val="0090045E"/>
    <w:rsid w:val="009006BE"/>
    <w:rsid w:val="00901733"/>
    <w:rsid w:val="009064D6"/>
    <w:rsid w:val="00910E32"/>
    <w:rsid w:val="0091290B"/>
    <w:rsid w:val="00913ACF"/>
    <w:rsid w:val="0091503F"/>
    <w:rsid w:val="00916F6D"/>
    <w:rsid w:val="00923921"/>
    <w:rsid w:val="00925499"/>
    <w:rsid w:val="009255F5"/>
    <w:rsid w:val="0093161A"/>
    <w:rsid w:val="0093219A"/>
    <w:rsid w:val="009426CE"/>
    <w:rsid w:val="00944665"/>
    <w:rsid w:val="00946088"/>
    <w:rsid w:val="009468BA"/>
    <w:rsid w:val="009526B6"/>
    <w:rsid w:val="009558E0"/>
    <w:rsid w:val="00955C7A"/>
    <w:rsid w:val="00955E8E"/>
    <w:rsid w:val="00960A19"/>
    <w:rsid w:val="009643F7"/>
    <w:rsid w:val="00965552"/>
    <w:rsid w:val="009704B2"/>
    <w:rsid w:val="00973001"/>
    <w:rsid w:val="00983ABD"/>
    <w:rsid w:val="00991DC4"/>
    <w:rsid w:val="0099373A"/>
    <w:rsid w:val="009963A2"/>
    <w:rsid w:val="009A0BC8"/>
    <w:rsid w:val="009A12B0"/>
    <w:rsid w:val="009A172B"/>
    <w:rsid w:val="009A63A0"/>
    <w:rsid w:val="009B26B2"/>
    <w:rsid w:val="009B4437"/>
    <w:rsid w:val="009B5497"/>
    <w:rsid w:val="009B5B0B"/>
    <w:rsid w:val="009B7A4C"/>
    <w:rsid w:val="009C1D21"/>
    <w:rsid w:val="009C62CA"/>
    <w:rsid w:val="009D0451"/>
    <w:rsid w:val="009D204D"/>
    <w:rsid w:val="009D3CE3"/>
    <w:rsid w:val="009D45C7"/>
    <w:rsid w:val="009E4110"/>
    <w:rsid w:val="009E5B6D"/>
    <w:rsid w:val="009F1536"/>
    <w:rsid w:val="00A0088E"/>
    <w:rsid w:val="00A03DC1"/>
    <w:rsid w:val="00A10D70"/>
    <w:rsid w:val="00A13474"/>
    <w:rsid w:val="00A15306"/>
    <w:rsid w:val="00A15342"/>
    <w:rsid w:val="00A15E85"/>
    <w:rsid w:val="00A16127"/>
    <w:rsid w:val="00A212C1"/>
    <w:rsid w:val="00A21327"/>
    <w:rsid w:val="00A230F6"/>
    <w:rsid w:val="00A24572"/>
    <w:rsid w:val="00A360E8"/>
    <w:rsid w:val="00A36230"/>
    <w:rsid w:val="00A410B1"/>
    <w:rsid w:val="00A472B8"/>
    <w:rsid w:val="00A474CE"/>
    <w:rsid w:val="00A52D23"/>
    <w:rsid w:val="00A5510E"/>
    <w:rsid w:val="00A62976"/>
    <w:rsid w:val="00A65E44"/>
    <w:rsid w:val="00A72CE2"/>
    <w:rsid w:val="00A81079"/>
    <w:rsid w:val="00A85274"/>
    <w:rsid w:val="00A905DD"/>
    <w:rsid w:val="00A906D5"/>
    <w:rsid w:val="00A93662"/>
    <w:rsid w:val="00A9424D"/>
    <w:rsid w:val="00A95CD9"/>
    <w:rsid w:val="00A96725"/>
    <w:rsid w:val="00AA093A"/>
    <w:rsid w:val="00AA390D"/>
    <w:rsid w:val="00AA3940"/>
    <w:rsid w:val="00AA4122"/>
    <w:rsid w:val="00AA5463"/>
    <w:rsid w:val="00AA663B"/>
    <w:rsid w:val="00AA719E"/>
    <w:rsid w:val="00AB070A"/>
    <w:rsid w:val="00AB195A"/>
    <w:rsid w:val="00AC07BE"/>
    <w:rsid w:val="00AC2610"/>
    <w:rsid w:val="00AC3F49"/>
    <w:rsid w:val="00AC6AC7"/>
    <w:rsid w:val="00AC786B"/>
    <w:rsid w:val="00AD443B"/>
    <w:rsid w:val="00AD5242"/>
    <w:rsid w:val="00AE54D0"/>
    <w:rsid w:val="00AE6E1F"/>
    <w:rsid w:val="00AF554E"/>
    <w:rsid w:val="00AF662C"/>
    <w:rsid w:val="00B054E8"/>
    <w:rsid w:val="00B07279"/>
    <w:rsid w:val="00B07FCB"/>
    <w:rsid w:val="00B14945"/>
    <w:rsid w:val="00B2569D"/>
    <w:rsid w:val="00B30D22"/>
    <w:rsid w:val="00B36BEB"/>
    <w:rsid w:val="00B37B16"/>
    <w:rsid w:val="00B41F7D"/>
    <w:rsid w:val="00B42DE2"/>
    <w:rsid w:val="00B42E1F"/>
    <w:rsid w:val="00B46C10"/>
    <w:rsid w:val="00B51368"/>
    <w:rsid w:val="00B527AE"/>
    <w:rsid w:val="00B53E9E"/>
    <w:rsid w:val="00B60D31"/>
    <w:rsid w:val="00B617BB"/>
    <w:rsid w:val="00B643C3"/>
    <w:rsid w:val="00B649B6"/>
    <w:rsid w:val="00B708E6"/>
    <w:rsid w:val="00B749F7"/>
    <w:rsid w:val="00B77EF4"/>
    <w:rsid w:val="00B86042"/>
    <w:rsid w:val="00B97213"/>
    <w:rsid w:val="00BB05FC"/>
    <w:rsid w:val="00BB0AE2"/>
    <w:rsid w:val="00BC092C"/>
    <w:rsid w:val="00BC174D"/>
    <w:rsid w:val="00BC19B8"/>
    <w:rsid w:val="00BD0045"/>
    <w:rsid w:val="00BD1635"/>
    <w:rsid w:val="00BD21CD"/>
    <w:rsid w:val="00BD6E44"/>
    <w:rsid w:val="00BE2C38"/>
    <w:rsid w:val="00BE2E12"/>
    <w:rsid w:val="00BE323A"/>
    <w:rsid w:val="00BF4576"/>
    <w:rsid w:val="00BF4B5E"/>
    <w:rsid w:val="00BF6FA7"/>
    <w:rsid w:val="00C00437"/>
    <w:rsid w:val="00C023DE"/>
    <w:rsid w:val="00C047E9"/>
    <w:rsid w:val="00C13118"/>
    <w:rsid w:val="00C165D1"/>
    <w:rsid w:val="00C16901"/>
    <w:rsid w:val="00C16A38"/>
    <w:rsid w:val="00C238B9"/>
    <w:rsid w:val="00C250C3"/>
    <w:rsid w:val="00C33275"/>
    <w:rsid w:val="00C34B9B"/>
    <w:rsid w:val="00C352C4"/>
    <w:rsid w:val="00C4200F"/>
    <w:rsid w:val="00C43788"/>
    <w:rsid w:val="00C4483A"/>
    <w:rsid w:val="00C556B5"/>
    <w:rsid w:val="00C55FE8"/>
    <w:rsid w:val="00C57ED6"/>
    <w:rsid w:val="00C60FE5"/>
    <w:rsid w:val="00C700DA"/>
    <w:rsid w:val="00C74B5B"/>
    <w:rsid w:val="00C82ED3"/>
    <w:rsid w:val="00C83813"/>
    <w:rsid w:val="00C93BFD"/>
    <w:rsid w:val="00C96E96"/>
    <w:rsid w:val="00CA0548"/>
    <w:rsid w:val="00CA498E"/>
    <w:rsid w:val="00CB03BD"/>
    <w:rsid w:val="00CB0A46"/>
    <w:rsid w:val="00CB218E"/>
    <w:rsid w:val="00CB78AC"/>
    <w:rsid w:val="00CC077E"/>
    <w:rsid w:val="00CC2306"/>
    <w:rsid w:val="00CC4A7F"/>
    <w:rsid w:val="00CC6750"/>
    <w:rsid w:val="00CC7047"/>
    <w:rsid w:val="00CD6DC4"/>
    <w:rsid w:val="00CD746E"/>
    <w:rsid w:val="00CD7F73"/>
    <w:rsid w:val="00CE1BCB"/>
    <w:rsid w:val="00CE5EE5"/>
    <w:rsid w:val="00CE75A5"/>
    <w:rsid w:val="00CE7D36"/>
    <w:rsid w:val="00CF2280"/>
    <w:rsid w:val="00CF2DD7"/>
    <w:rsid w:val="00CF3CF3"/>
    <w:rsid w:val="00CF655A"/>
    <w:rsid w:val="00CF7B09"/>
    <w:rsid w:val="00D00182"/>
    <w:rsid w:val="00D021C7"/>
    <w:rsid w:val="00D0753E"/>
    <w:rsid w:val="00D1124C"/>
    <w:rsid w:val="00D11CF5"/>
    <w:rsid w:val="00D13172"/>
    <w:rsid w:val="00D21454"/>
    <w:rsid w:val="00D23CB4"/>
    <w:rsid w:val="00D26346"/>
    <w:rsid w:val="00D26732"/>
    <w:rsid w:val="00D26B22"/>
    <w:rsid w:val="00D3389C"/>
    <w:rsid w:val="00D35730"/>
    <w:rsid w:val="00D359E8"/>
    <w:rsid w:val="00D45E8B"/>
    <w:rsid w:val="00D60708"/>
    <w:rsid w:val="00D6287B"/>
    <w:rsid w:val="00D63ED3"/>
    <w:rsid w:val="00D71423"/>
    <w:rsid w:val="00D80EBA"/>
    <w:rsid w:val="00D81429"/>
    <w:rsid w:val="00D84190"/>
    <w:rsid w:val="00D85C44"/>
    <w:rsid w:val="00D87996"/>
    <w:rsid w:val="00D936F1"/>
    <w:rsid w:val="00D94DB4"/>
    <w:rsid w:val="00D94FDD"/>
    <w:rsid w:val="00D95E6D"/>
    <w:rsid w:val="00DA34E5"/>
    <w:rsid w:val="00DA52F6"/>
    <w:rsid w:val="00DA588C"/>
    <w:rsid w:val="00DA5A7B"/>
    <w:rsid w:val="00DB0522"/>
    <w:rsid w:val="00DB37FB"/>
    <w:rsid w:val="00DC0C22"/>
    <w:rsid w:val="00DC176A"/>
    <w:rsid w:val="00DC66F6"/>
    <w:rsid w:val="00DE003E"/>
    <w:rsid w:val="00DE0BDE"/>
    <w:rsid w:val="00DE493C"/>
    <w:rsid w:val="00DF2793"/>
    <w:rsid w:val="00E01720"/>
    <w:rsid w:val="00E109CE"/>
    <w:rsid w:val="00E1211E"/>
    <w:rsid w:val="00E13639"/>
    <w:rsid w:val="00E159A9"/>
    <w:rsid w:val="00E20CA8"/>
    <w:rsid w:val="00E20F81"/>
    <w:rsid w:val="00E2554A"/>
    <w:rsid w:val="00E36028"/>
    <w:rsid w:val="00E37364"/>
    <w:rsid w:val="00E42066"/>
    <w:rsid w:val="00E45FB3"/>
    <w:rsid w:val="00E5049B"/>
    <w:rsid w:val="00E518D5"/>
    <w:rsid w:val="00E51905"/>
    <w:rsid w:val="00E6182D"/>
    <w:rsid w:val="00E624DA"/>
    <w:rsid w:val="00E63A44"/>
    <w:rsid w:val="00E64585"/>
    <w:rsid w:val="00E7079B"/>
    <w:rsid w:val="00E72689"/>
    <w:rsid w:val="00E74A52"/>
    <w:rsid w:val="00E7646D"/>
    <w:rsid w:val="00E7723B"/>
    <w:rsid w:val="00E80E4D"/>
    <w:rsid w:val="00E8408C"/>
    <w:rsid w:val="00E8427B"/>
    <w:rsid w:val="00E92DFA"/>
    <w:rsid w:val="00E94F5D"/>
    <w:rsid w:val="00E95692"/>
    <w:rsid w:val="00E97C9D"/>
    <w:rsid w:val="00EA48AC"/>
    <w:rsid w:val="00EA6350"/>
    <w:rsid w:val="00EA69EC"/>
    <w:rsid w:val="00EB137F"/>
    <w:rsid w:val="00EB1A7B"/>
    <w:rsid w:val="00EB327C"/>
    <w:rsid w:val="00EB4FA8"/>
    <w:rsid w:val="00EC15DC"/>
    <w:rsid w:val="00EC17C2"/>
    <w:rsid w:val="00ED060A"/>
    <w:rsid w:val="00ED0813"/>
    <w:rsid w:val="00ED0DE4"/>
    <w:rsid w:val="00ED2124"/>
    <w:rsid w:val="00ED2348"/>
    <w:rsid w:val="00ED2564"/>
    <w:rsid w:val="00ED5EB7"/>
    <w:rsid w:val="00EE65A3"/>
    <w:rsid w:val="00EE7E55"/>
    <w:rsid w:val="00EF006F"/>
    <w:rsid w:val="00EF0A9A"/>
    <w:rsid w:val="00EF2D20"/>
    <w:rsid w:val="00EF44C5"/>
    <w:rsid w:val="00EF4DEF"/>
    <w:rsid w:val="00EF4E6D"/>
    <w:rsid w:val="00F00976"/>
    <w:rsid w:val="00F00D26"/>
    <w:rsid w:val="00F01DA6"/>
    <w:rsid w:val="00F06A9B"/>
    <w:rsid w:val="00F0756E"/>
    <w:rsid w:val="00F10055"/>
    <w:rsid w:val="00F1728A"/>
    <w:rsid w:val="00F17AD7"/>
    <w:rsid w:val="00F21F9F"/>
    <w:rsid w:val="00F270CA"/>
    <w:rsid w:val="00F31694"/>
    <w:rsid w:val="00F316BF"/>
    <w:rsid w:val="00F35439"/>
    <w:rsid w:val="00F3609F"/>
    <w:rsid w:val="00F4069B"/>
    <w:rsid w:val="00F460EC"/>
    <w:rsid w:val="00F514FD"/>
    <w:rsid w:val="00F568C7"/>
    <w:rsid w:val="00F57019"/>
    <w:rsid w:val="00F7078C"/>
    <w:rsid w:val="00F71273"/>
    <w:rsid w:val="00F7677D"/>
    <w:rsid w:val="00F777A3"/>
    <w:rsid w:val="00F77AAA"/>
    <w:rsid w:val="00F828B6"/>
    <w:rsid w:val="00F82E3A"/>
    <w:rsid w:val="00F8372A"/>
    <w:rsid w:val="00F83918"/>
    <w:rsid w:val="00F87DE9"/>
    <w:rsid w:val="00FA0509"/>
    <w:rsid w:val="00FA2812"/>
    <w:rsid w:val="00FA3C98"/>
    <w:rsid w:val="00FA6297"/>
    <w:rsid w:val="00FA7325"/>
    <w:rsid w:val="00FA7E82"/>
    <w:rsid w:val="00FB131C"/>
    <w:rsid w:val="00FB1663"/>
    <w:rsid w:val="00FB3D12"/>
    <w:rsid w:val="00FB6081"/>
    <w:rsid w:val="00FB63AA"/>
    <w:rsid w:val="00FB6500"/>
    <w:rsid w:val="00FB78DD"/>
    <w:rsid w:val="00FC217C"/>
    <w:rsid w:val="00FC32DA"/>
    <w:rsid w:val="00FC46FC"/>
    <w:rsid w:val="00FD1248"/>
    <w:rsid w:val="00FD28A5"/>
    <w:rsid w:val="00FD4844"/>
    <w:rsid w:val="00FE1571"/>
    <w:rsid w:val="00FE6645"/>
    <w:rsid w:val="00FF165B"/>
    <w:rsid w:val="00FF3243"/>
    <w:rsid w:val="00FF4149"/>
    <w:rsid w:val="00FF457B"/>
    <w:rsid w:val="00FF5C56"/>
    <w:rsid w:val="00FF6D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2DBAAF89"/>
  <w15:docId w15:val="{DD2F2F0C-D185-4413-A1E1-662AF98AA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8D73D0"/>
    <w:pPr>
      <w:spacing w:before="120" w:after="120" w:line="276" w:lineRule="auto"/>
      <w:ind w:firstLine="709"/>
      <w:jc w:val="both"/>
    </w:pPr>
    <w:rPr>
      <w:rFonts w:ascii="Times New Roman" w:eastAsia="Times New Roman" w:hAnsi="Times New Roman"/>
      <w:sz w:val="24"/>
      <w:szCs w:val="22"/>
    </w:rPr>
  </w:style>
  <w:style w:type="paragraph" w:styleId="1">
    <w:name w:val="heading 1"/>
    <w:basedOn w:val="a2"/>
    <w:next w:val="a2"/>
    <w:link w:val="10"/>
    <w:uiPriority w:val="9"/>
    <w:qFormat/>
    <w:rsid w:val="008F2815"/>
    <w:pPr>
      <w:keepNext/>
      <w:numPr>
        <w:numId w:val="21"/>
      </w:numPr>
      <w:tabs>
        <w:tab w:val="left" w:pos="1200"/>
      </w:tabs>
      <w:autoSpaceDE w:val="0"/>
      <w:autoSpaceDN w:val="0"/>
      <w:adjustRightInd w:val="0"/>
      <w:spacing w:line="240" w:lineRule="auto"/>
      <w:outlineLvl w:val="0"/>
    </w:pPr>
    <w:rPr>
      <w:rFonts w:cs="Arial"/>
      <w:b/>
      <w:bCs/>
      <w:szCs w:val="24"/>
    </w:rPr>
  </w:style>
  <w:style w:type="paragraph" w:styleId="2">
    <w:name w:val="heading 2"/>
    <w:basedOn w:val="a2"/>
    <w:next w:val="a2"/>
    <w:link w:val="20"/>
    <w:uiPriority w:val="99"/>
    <w:qFormat/>
    <w:rsid w:val="00C13118"/>
    <w:pPr>
      <w:keepNext/>
      <w:numPr>
        <w:ilvl w:val="1"/>
        <w:numId w:val="21"/>
      </w:numPr>
      <w:tabs>
        <w:tab w:val="left" w:pos="426"/>
      </w:tabs>
      <w:autoSpaceDE w:val="0"/>
      <w:autoSpaceDN w:val="0"/>
      <w:adjustRightInd w:val="0"/>
      <w:spacing w:before="240" w:line="240" w:lineRule="auto"/>
      <w:outlineLvl w:val="1"/>
    </w:pPr>
    <w:rPr>
      <w:rFonts w:cs="Arial"/>
      <w:b/>
      <w:bCs/>
      <w:szCs w:val="24"/>
    </w:rPr>
  </w:style>
  <w:style w:type="paragraph" w:styleId="3">
    <w:name w:val="heading 3"/>
    <w:basedOn w:val="a2"/>
    <w:next w:val="a2"/>
    <w:link w:val="30"/>
    <w:uiPriority w:val="99"/>
    <w:qFormat/>
    <w:rsid w:val="00C13118"/>
    <w:pPr>
      <w:keepNext/>
      <w:numPr>
        <w:ilvl w:val="2"/>
        <w:numId w:val="21"/>
      </w:numPr>
      <w:tabs>
        <w:tab w:val="left" w:pos="993"/>
      </w:tabs>
      <w:autoSpaceDE w:val="0"/>
      <w:autoSpaceDN w:val="0"/>
      <w:adjustRightInd w:val="0"/>
      <w:spacing w:before="240" w:after="60" w:line="240" w:lineRule="auto"/>
      <w:outlineLvl w:val="2"/>
    </w:pPr>
    <w:rPr>
      <w:rFonts w:cs="Arial"/>
      <w:b/>
      <w:bCs/>
      <w:i/>
      <w:szCs w:val="24"/>
    </w:rPr>
  </w:style>
  <w:style w:type="paragraph" w:styleId="4">
    <w:name w:val="heading 4"/>
    <w:basedOn w:val="a2"/>
    <w:next w:val="a2"/>
    <w:link w:val="40"/>
    <w:uiPriority w:val="99"/>
    <w:qFormat/>
    <w:rsid w:val="009A12B0"/>
    <w:pPr>
      <w:keepNext/>
      <w:numPr>
        <w:ilvl w:val="3"/>
        <w:numId w:val="21"/>
      </w:numPr>
      <w:tabs>
        <w:tab w:val="left" w:pos="709"/>
      </w:tabs>
      <w:autoSpaceDE w:val="0"/>
      <w:autoSpaceDN w:val="0"/>
      <w:adjustRightInd w:val="0"/>
      <w:spacing w:before="240" w:after="60" w:line="240" w:lineRule="auto"/>
      <w:outlineLvl w:val="3"/>
    </w:pPr>
    <w:rPr>
      <w:rFonts w:cs="Arial"/>
      <w:b/>
      <w:bCs/>
      <w:i/>
      <w:sz w:val="22"/>
      <w:szCs w:val="24"/>
    </w:rPr>
  </w:style>
  <w:style w:type="paragraph" w:styleId="5">
    <w:name w:val="heading 5"/>
    <w:basedOn w:val="a2"/>
    <w:next w:val="a2"/>
    <w:link w:val="50"/>
    <w:uiPriority w:val="99"/>
    <w:qFormat/>
    <w:rsid w:val="009A12B0"/>
    <w:pPr>
      <w:keepNext/>
      <w:numPr>
        <w:ilvl w:val="4"/>
        <w:numId w:val="21"/>
      </w:numPr>
      <w:tabs>
        <w:tab w:val="left" w:pos="1560"/>
      </w:tabs>
      <w:autoSpaceDE w:val="0"/>
      <w:autoSpaceDN w:val="0"/>
      <w:adjustRightInd w:val="0"/>
      <w:spacing w:before="180" w:after="60" w:line="240" w:lineRule="auto"/>
      <w:outlineLvl w:val="4"/>
    </w:pPr>
    <w:rPr>
      <w:rFonts w:cs="Arial"/>
      <w:b/>
      <w:bCs/>
      <w:sz w:val="22"/>
      <w:szCs w:val="24"/>
    </w:rPr>
  </w:style>
  <w:style w:type="paragraph" w:styleId="6">
    <w:name w:val="heading 6"/>
    <w:basedOn w:val="a2"/>
    <w:next w:val="a2"/>
    <w:link w:val="60"/>
    <w:uiPriority w:val="99"/>
    <w:qFormat/>
    <w:rsid w:val="00FC217C"/>
    <w:pPr>
      <w:keepNext/>
      <w:numPr>
        <w:ilvl w:val="5"/>
        <w:numId w:val="21"/>
      </w:numPr>
      <w:tabs>
        <w:tab w:val="left" w:pos="1200"/>
      </w:tabs>
      <w:autoSpaceDE w:val="0"/>
      <w:autoSpaceDN w:val="0"/>
      <w:adjustRightInd w:val="0"/>
      <w:spacing w:line="240" w:lineRule="auto"/>
      <w:outlineLvl w:val="5"/>
    </w:pPr>
    <w:rPr>
      <w:rFonts w:cs="Arial"/>
      <w:b/>
      <w:bCs/>
      <w:szCs w:val="24"/>
      <w:u w:val="single"/>
    </w:rPr>
  </w:style>
  <w:style w:type="paragraph" w:styleId="7">
    <w:name w:val="heading 7"/>
    <w:basedOn w:val="a2"/>
    <w:next w:val="a2"/>
    <w:link w:val="70"/>
    <w:uiPriority w:val="99"/>
    <w:qFormat/>
    <w:rsid w:val="00FC217C"/>
    <w:pPr>
      <w:keepNext/>
      <w:numPr>
        <w:ilvl w:val="6"/>
        <w:numId w:val="21"/>
      </w:numPr>
      <w:tabs>
        <w:tab w:val="left" w:pos="1200"/>
      </w:tabs>
      <w:autoSpaceDE w:val="0"/>
      <w:autoSpaceDN w:val="0"/>
      <w:adjustRightInd w:val="0"/>
      <w:spacing w:line="240" w:lineRule="auto"/>
      <w:outlineLvl w:val="6"/>
    </w:pPr>
    <w:rPr>
      <w:rFonts w:cs="Arial"/>
      <w:b/>
      <w:bCs/>
      <w:szCs w:val="24"/>
      <w:u w:val="single"/>
    </w:rPr>
  </w:style>
  <w:style w:type="paragraph" w:styleId="8">
    <w:name w:val="heading 8"/>
    <w:basedOn w:val="a2"/>
    <w:next w:val="a2"/>
    <w:link w:val="80"/>
    <w:uiPriority w:val="99"/>
    <w:qFormat/>
    <w:rsid w:val="00FC217C"/>
    <w:pPr>
      <w:keepNext/>
      <w:numPr>
        <w:ilvl w:val="7"/>
        <w:numId w:val="21"/>
      </w:numPr>
      <w:tabs>
        <w:tab w:val="left" w:pos="1200"/>
      </w:tabs>
      <w:autoSpaceDE w:val="0"/>
      <w:autoSpaceDN w:val="0"/>
      <w:adjustRightInd w:val="0"/>
      <w:spacing w:line="240" w:lineRule="auto"/>
      <w:outlineLvl w:val="7"/>
    </w:pPr>
    <w:rPr>
      <w:rFonts w:cs="Arial"/>
      <w:b/>
      <w:bCs/>
      <w:szCs w:val="24"/>
      <w:u w:val="single"/>
    </w:rPr>
  </w:style>
  <w:style w:type="paragraph" w:styleId="9">
    <w:name w:val="heading 9"/>
    <w:basedOn w:val="a2"/>
    <w:next w:val="a2"/>
    <w:link w:val="90"/>
    <w:uiPriority w:val="99"/>
    <w:qFormat/>
    <w:rsid w:val="00FC217C"/>
    <w:pPr>
      <w:keepNext/>
      <w:numPr>
        <w:ilvl w:val="8"/>
        <w:numId w:val="21"/>
      </w:numPr>
      <w:tabs>
        <w:tab w:val="left" w:pos="1200"/>
      </w:tabs>
      <w:autoSpaceDE w:val="0"/>
      <w:autoSpaceDN w:val="0"/>
      <w:adjustRightInd w:val="0"/>
      <w:spacing w:line="240" w:lineRule="auto"/>
      <w:outlineLvl w:val="8"/>
    </w:pPr>
    <w:rPr>
      <w:rFonts w:cs="Arial"/>
      <w:b/>
      <w:bCs/>
      <w:szCs w:val="24"/>
      <w:u w:val="singl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8F2815"/>
    <w:rPr>
      <w:rFonts w:ascii="Times New Roman" w:eastAsia="Times New Roman" w:hAnsi="Times New Roman" w:cs="Arial"/>
      <w:b/>
      <w:bCs/>
      <w:sz w:val="24"/>
      <w:szCs w:val="24"/>
    </w:rPr>
  </w:style>
  <w:style w:type="character" w:customStyle="1" w:styleId="20">
    <w:name w:val="Заголовок 2 Знак"/>
    <w:basedOn w:val="a3"/>
    <w:link w:val="2"/>
    <w:uiPriority w:val="99"/>
    <w:rsid w:val="00C13118"/>
    <w:rPr>
      <w:rFonts w:ascii="Times New Roman" w:eastAsia="Times New Roman" w:hAnsi="Times New Roman" w:cs="Arial"/>
      <w:b/>
      <w:bCs/>
      <w:sz w:val="24"/>
      <w:szCs w:val="24"/>
    </w:rPr>
  </w:style>
  <w:style w:type="character" w:customStyle="1" w:styleId="30">
    <w:name w:val="Заголовок 3 Знак"/>
    <w:basedOn w:val="a3"/>
    <w:link w:val="3"/>
    <w:uiPriority w:val="99"/>
    <w:rsid w:val="00C13118"/>
    <w:rPr>
      <w:rFonts w:ascii="Times New Roman" w:eastAsia="Times New Roman" w:hAnsi="Times New Roman" w:cs="Arial"/>
      <w:b/>
      <w:bCs/>
      <w:i/>
      <w:sz w:val="24"/>
      <w:szCs w:val="24"/>
    </w:rPr>
  </w:style>
  <w:style w:type="character" w:customStyle="1" w:styleId="40">
    <w:name w:val="Заголовок 4 Знак"/>
    <w:basedOn w:val="a3"/>
    <w:link w:val="4"/>
    <w:uiPriority w:val="99"/>
    <w:rsid w:val="009A12B0"/>
    <w:rPr>
      <w:rFonts w:ascii="Times New Roman" w:eastAsia="Times New Roman" w:hAnsi="Times New Roman" w:cs="Arial"/>
      <w:b/>
      <w:bCs/>
      <w:i/>
      <w:sz w:val="22"/>
      <w:szCs w:val="24"/>
    </w:rPr>
  </w:style>
  <w:style w:type="character" w:customStyle="1" w:styleId="50">
    <w:name w:val="Заголовок 5 Знак"/>
    <w:basedOn w:val="a3"/>
    <w:link w:val="5"/>
    <w:uiPriority w:val="99"/>
    <w:rsid w:val="009A12B0"/>
    <w:rPr>
      <w:rFonts w:ascii="Times New Roman" w:eastAsia="Times New Roman" w:hAnsi="Times New Roman" w:cs="Arial"/>
      <w:b/>
      <w:bCs/>
      <w:sz w:val="22"/>
      <w:szCs w:val="24"/>
    </w:rPr>
  </w:style>
  <w:style w:type="character" w:customStyle="1" w:styleId="60">
    <w:name w:val="Заголовок 6 Знак"/>
    <w:basedOn w:val="a3"/>
    <w:link w:val="6"/>
    <w:uiPriority w:val="99"/>
    <w:rsid w:val="00FC217C"/>
    <w:rPr>
      <w:rFonts w:ascii="Times New Roman" w:eastAsia="Times New Roman" w:hAnsi="Times New Roman" w:cs="Arial"/>
      <w:b/>
      <w:bCs/>
      <w:sz w:val="24"/>
      <w:szCs w:val="24"/>
      <w:u w:val="single"/>
    </w:rPr>
  </w:style>
  <w:style w:type="character" w:customStyle="1" w:styleId="70">
    <w:name w:val="Заголовок 7 Знак"/>
    <w:basedOn w:val="a3"/>
    <w:link w:val="7"/>
    <w:uiPriority w:val="99"/>
    <w:rsid w:val="00FC217C"/>
    <w:rPr>
      <w:rFonts w:ascii="Times New Roman" w:eastAsia="Times New Roman" w:hAnsi="Times New Roman" w:cs="Arial"/>
      <w:b/>
      <w:bCs/>
      <w:sz w:val="24"/>
      <w:szCs w:val="24"/>
      <w:u w:val="single"/>
    </w:rPr>
  </w:style>
  <w:style w:type="character" w:customStyle="1" w:styleId="80">
    <w:name w:val="Заголовок 8 Знак"/>
    <w:basedOn w:val="a3"/>
    <w:link w:val="8"/>
    <w:uiPriority w:val="99"/>
    <w:rsid w:val="00FC217C"/>
    <w:rPr>
      <w:rFonts w:ascii="Times New Roman" w:eastAsia="Times New Roman" w:hAnsi="Times New Roman" w:cs="Arial"/>
      <w:b/>
      <w:bCs/>
      <w:sz w:val="24"/>
      <w:szCs w:val="24"/>
      <w:u w:val="single"/>
    </w:rPr>
  </w:style>
  <w:style w:type="character" w:customStyle="1" w:styleId="90">
    <w:name w:val="Заголовок 9 Знак"/>
    <w:basedOn w:val="a3"/>
    <w:link w:val="9"/>
    <w:uiPriority w:val="99"/>
    <w:rsid w:val="00FC217C"/>
    <w:rPr>
      <w:rFonts w:ascii="Times New Roman" w:eastAsia="Times New Roman" w:hAnsi="Times New Roman" w:cs="Arial"/>
      <w:b/>
      <w:bCs/>
      <w:sz w:val="24"/>
      <w:szCs w:val="24"/>
      <w:u w:val="single"/>
    </w:rPr>
  </w:style>
  <w:style w:type="paragraph" w:customStyle="1" w:styleId="heading10">
    <w:name w:val="heading 10"/>
    <w:uiPriority w:val="99"/>
    <w:rsid w:val="00FC217C"/>
    <w:pPr>
      <w:keepNext/>
      <w:tabs>
        <w:tab w:val="left" w:pos="1200"/>
      </w:tabs>
      <w:autoSpaceDE w:val="0"/>
      <w:autoSpaceDN w:val="0"/>
      <w:adjustRightInd w:val="0"/>
    </w:pPr>
    <w:rPr>
      <w:rFonts w:ascii="Arial" w:eastAsia="Times New Roman" w:hAnsi="Arial" w:cs="Arial"/>
      <w:b/>
      <w:bCs/>
      <w:sz w:val="24"/>
      <w:szCs w:val="24"/>
      <w:u w:val="single"/>
    </w:rPr>
  </w:style>
  <w:style w:type="paragraph" w:styleId="a6">
    <w:name w:val="Balloon Text"/>
    <w:basedOn w:val="a2"/>
    <w:link w:val="a7"/>
    <w:uiPriority w:val="99"/>
    <w:semiHidden/>
    <w:unhideWhenUsed/>
    <w:rsid w:val="00FC217C"/>
    <w:pPr>
      <w:spacing w:line="240" w:lineRule="auto"/>
    </w:pPr>
    <w:rPr>
      <w:rFonts w:ascii="Tahoma" w:hAnsi="Tahoma" w:cs="Tahoma"/>
      <w:sz w:val="16"/>
      <w:szCs w:val="16"/>
    </w:rPr>
  </w:style>
  <w:style w:type="character" w:customStyle="1" w:styleId="a7">
    <w:name w:val="Текст выноски Знак"/>
    <w:basedOn w:val="a3"/>
    <w:link w:val="a6"/>
    <w:uiPriority w:val="99"/>
    <w:semiHidden/>
    <w:rsid w:val="00FC217C"/>
    <w:rPr>
      <w:rFonts w:ascii="Tahoma" w:eastAsia="Times New Roman" w:hAnsi="Tahoma" w:cs="Tahoma"/>
      <w:sz w:val="16"/>
      <w:szCs w:val="16"/>
      <w:lang w:eastAsia="ru-RU"/>
    </w:rPr>
  </w:style>
  <w:style w:type="paragraph" w:styleId="a1">
    <w:name w:val="Title"/>
    <w:aliases w:val="Заголовок 2 для медпортала"/>
    <w:basedOn w:val="2"/>
    <w:next w:val="a2"/>
    <w:link w:val="a8"/>
    <w:uiPriority w:val="10"/>
    <w:qFormat/>
    <w:rsid w:val="008F2815"/>
    <w:pPr>
      <w:numPr>
        <w:numId w:val="16"/>
      </w:numPr>
      <w:spacing w:after="60"/>
    </w:pPr>
  </w:style>
  <w:style w:type="character" w:customStyle="1" w:styleId="a8">
    <w:name w:val="Заголовок Знак"/>
    <w:aliases w:val="Заголовок 2 для медпортала Знак"/>
    <w:basedOn w:val="a3"/>
    <w:link w:val="a1"/>
    <w:uiPriority w:val="10"/>
    <w:rsid w:val="008F2815"/>
    <w:rPr>
      <w:rFonts w:ascii="Times New Roman" w:eastAsia="Times New Roman" w:hAnsi="Times New Roman" w:cs="Arial"/>
      <w:b/>
      <w:bCs/>
      <w:sz w:val="24"/>
      <w:szCs w:val="24"/>
    </w:rPr>
  </w:style>
  <w:style w:type="paragraph" w:styleId="a9">
    <w:name w:val="No Spacing"/>
    <w:uiPriority w:val="1"/>
    <w:qFormat/>
    <w:rsid w:val="00E1211E"/>
    <w:pPr>
      <w:jc w:val="both"/>
    </w:pPr>
    <w:rPr>
      <w:rFonts w:ascii="Arial" w:eastAsia="Times New Roman" w:hAnsi="Arial"/>
      <w:szCs w:val="22"/>
    </w:rPr>
  </w:style>
  <w:style w:type="paragraph" w:styleId="aa">
    <w:name w:val="List Paragraph"/>
    <w:basedOn w:val="a2"/>
    <w:link w:val="ab"/>
    <w:uiPriority w:val="34"/>
    <w:qFormat/>
    <w:rsid w:val="00E1211E"/>
    <w:pPr>
      <w:ind w:left="720"/>
      <w:contextualSpacing/>
    </w:pPr>
  </w:style>
  <w:style w:type="paragraph" w:styleId="ac">
    <w:name w:val="TOC Heading"/>
    <w:basedOn w:val="1"/>
    <w:next w:val="a2"/>
    <w:uiPriority w:val="39"/>
    <w:semiHidden/>
    <w:unhideWhenUsed/>
    <w:qFormat/>
    <w:rsid w:val="009D45C7"/>
    <w:pPr>
      <w:keepLines/>
      <w:tabs>
        <w:tab w:val="clear" w:pos="1200"/>
      </w:tabs>
      <w:autoSpaceDE/>
      <w:autoSpaceDN/>
      <w:adjustRightInd/>
      <w:spacing w:before="480" w:line="276" w:lineRule="auto"/>
      <w:jc w:val="left"/>
      <w:outlineLvl w:val="9"/>
    </w:pPr>
    <w:rPr>
      <w:rFonts w:ascii="Cambria" w:hAnsi="Cambria" w:cs="Times New Roman"/>
      <w:color w:val="365F91"/>
      <w:szCs w:val="28"/>
      <w:lang w:eastAsia="en-US"/>
    </w:rPr>
  </w:style>
  <w:style w:type="paragraph" w:styleId="11">
    <w:name w:val="toc 1"/>
    <w:basedOn w:val="a2"/>
    <w:next w:val="a2"/>
    <w:autoRedefine/>
    <w:uiPriority w:val="39"/>
    <w:unhideWhenUsed/>
    <w:rsid w:val="00672043"/>
    <w:pPr>
      <w:tabs>
        <w:tab w:val="left" w:pos="993"/>
        <w:tab w:val="right" w:leader="dot" w:pos="10325"/>
      </w:tabs>
      <w:spacing w:line="240" w:lineRule="auto"/>
    </w:pPr>
  </w:style>
  <w:style w:type="paragraph" w:styleId="21">
    <w:name w:val="toc 2"/>
    <w:basedOn w:val="a2"/>
    <w:next w:val="a2"/>
    <w:autoRedefine/>
    <w:uiPriority w:val="39"/>
    <w:unhideWhenUsed/>
    <w:rsid w:val="00673E08"/>
    <w:pPr>
      <w:tabs>
        <w:tab w:val="left" w:pos="1418"/>
        <w:tab w:val="right" w:leader="dot" w:pos="10325"/>
      </w:tabs>
      <w:spacing w:line="240" w:lineRule="auto"/>
      <w:ind w:left="198"/>
    </w:pPr>
  </w:style>
  <w:style w:type="paragraph" w:styleId="31">
    <w:name w:val="toc 3"/>
    <w:basedOn w:val="a2"/>
    <w:next w:val="a2"/>
    <w:autoRedefine/>
    <w:uiPriority w:val="39"/>
    <w:unhideWhenUsed/>
    <w:rsid w:val="00672043"/>
    <w:pPr>
      <w:tabs>
        <w:tab w:val="left" w:pos="1843"/>
        <w:tab w:val="right" w:leader="dot" w:pos="10325"/>
      </w:tabs>
      <w:spacing w:line="240" w:lineRule="auto"/>
      <w:ind w:left="403"/>
    </w:pPr>
  </w:style>
  <w:style w:type="character" w:styleId="ad">
    <w:name w:val="Hyperlink"/>
    <w:basedOn w:val="a3"/>
    <w:uiPriority w:val="99"/>
    <w:unhideWhenUsed/>
    <w:rsid w:val="009D45C7"/>
    <w:rPr>
      <w:color w:val="0000FF"/>
      <w:u w:val="single"/>
    </w:rPr>
  </w:style>
  <w:style w:type="paragraph" w:styleId="ae">
    <w:name w:val="caption"/>
    <w:basedOn w:val="a2"/>
    <w:next w:val="a2"/>
    <w:uiPriority w:val="35"/>
    <w:unhideWhenUsed/>
    <w:qFormat/>
    <w:rsid w:val="006A16B0"/>
    <w:pPr>
      <w:spacing w:after="200" w:line="240" w:lineRule="auto"/>
    </w:pPr>
    <w:rPr>
      <w:b/>
      <w:bCs/>
      <w:color w:val="4F81BD"/>
      <w:sz w:val="18"/>
      <w:szCs w:val="18"/>
    </w:rPr>
  </w:style>
  <w:style w:type="paragraph" w:styleId="af">
    <w:name w:val="Subtitle"/>
    <w:basedOn w:val="3"/>
    <w:next w:val="a2"/>
    <w:link w:val="af0"/>
    <w:uiPriority w:val="11"/>
    <w:rsid w:val="00F1728A"/>
    <w:pPr>
      <w:numPr>
        <w:ilvl w:val="0"/>
        <w:numId w:val="0"/>
      </w:numPr>
      <w:ind w:left="1200" w:firstLine="709"/>
    </w:pPr>
    <w:rPr>
      <w:rFonts w:ascii="Cambria" w:hAnsi="Cambria" w:cs="Times New Roman"/>
      <w:iCs/>
      <w:color w:val="4F81BD"/>
      <w:spacing w:val="15"/>
    </w:rPr>
  </w:style>
  <w:style w:type="character" w:customStyle="1" w:styleId="af0">
    <w:name w:val="Подзаголовок Знак"/>
    <w:basedOn w:val="a3"/>
    <w:link w:val="af"/>
    <w:uiPriority w:val="11"/>
    <w:rsid w:val="00F1728A"/>
    <w:rPr>
      <w:rFonts w:ascii="Cambria" w:eastAsia="Times New Roman" w:hAnsi="Cambria"/>
      <w:b/>
      <w:bCs/>
      <w:i/>
      <w:iCs/>
      <w:color w:val="4F81BD"/>
      <w:spacing w:val="15"/>
      <w:sz w:val="24"/>
      <w:szCs w:val="24"/>
    </w:rPr>
  </w:style>
  <w:style w:type="paragraph" w:styleId="af1">
    <w:name w:val="header"/>
    <w:basedOn w:val="a2"/>
    <w:link w:val="af2"/>
    <w:uiPriority w:val="99"/>
    <w:unhideWhenUsed/>
    <w:rsid w:val="007224E8"/>
    <w:pPr>
      <w:tabs>
        <w:tab w:val="center" w:pos="4677"/>
        <w:tab w:val="right" w:pos="9355"/>
      </w:tabs>
      <w:spacing w:line="240" w:lineRule="auto"/>
    </w:pPr>
  </w:style>
  <w:style w:type="character" w:customStyle="1" w:styleId="af2">
    <w:name w:val="Верхний колонтитул Знак"/>
    <w:basedOn w:val="a3"/>
    <w:link w:val="af1"/>
    <w:uiPriority w:val="99"/>
    <w:rsid w:val="007224E8"/>
    <w:rPr>
      <w:rFonts w:ascii="Arial" w:eastAsia="Times New Roman" w:hAnsi="Arial"/>
      <w:sz w:val="20"/>
      <w:lang w:eastAsia="ru-RU"/>
    </w:rPr>
  </w:style>
  <w:style w:type="paragraph" w:styleId="af3">
    <w:name w:val="footer"/>
    <w:basedOn w:val="a2"/>
    <w:link w:val="af4"/>
    <w:uiPriority w:val="99"/>
    <w:unhideWhenUsed/>
    <w:rsid w:val="007224E8"/>
    <w:pPr>
      <w:tabs>
        <w:tab w:val="center" w:pos="4677"/>
        <w:tab w:val="right" w:pos="9355"/>
      </w:tabs>
      <w:spacing w:line="240" w:lineRule="auto"/>
    </w:pPr>
  </w:style>
  <w:style w:type="character" w:customStyle="1" w:styleId="af4">
    <w:name w:val="Нижний колонтитул Знак"/>
    <w:basedOn w:val="a3"/>
    <w:link w:val="af3"/>
    <w:uiPriority w:val="99"/>
    <w:rsid w:val="007224E8"/>
    <w:rPr>
      <w:rFonts w:ascii="Arial" w:eastAsia="Times New Roman" w:hAnsi="Arial"/>
      <w:sz w:val="20"/>
      <w:lang w:eastAsia="ru-RU"/>
    </w:rPr>
  </w:style>
  <w:style w:type="table" w:styleId="af5">
    <w:name w:val="Table Grid"/>
    <w:basedOn w:val="a4"/>
    <w:uiPriority w:val="59"/>
    <w:rsid w:val="003829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Document Map"/>
    <w:basedOn w:val="a2"/>
    <w:link w:val="af7"/>
    <w:uiPriority w:val="99"/>
    <w:semiHidden/>
    <w:unhideWhenUsed/>
    <w:rsid w:val="006633E2"/>
    <w:pPr>
      <w:spacing w:line="240" w:lineRule="auto"/>
    </w:pPr>
    <w:rPr>
      <w:rFonts w:ascii="Tahoma" w:hAnsi="Tahoma" w:cs="Tahoma"/>
      <w:sz w:val="16"/>
      <w:szCs w:val="16"/>
    </w:rPr>
  </w:style>
  <w:style w:type="character" w:customStyle="1" w:styleId="af7">
    <w:name w:val="Схема документа Знак"/>
    <w:basedOn w:val="a3"/>
    <w:link w:val="af6"/>
    <w:uiPriority w:val="99"/>
    <w:semiHidden/>
    <w:rsid w:val="006633E2"/>
    <w:rPr>
      <w:rFonts w:ascii="Tahoma" w:eastAsia="Times New Roman" w:hAnsi="Tahoma" w:cs="Tahoma"/>
      <w:sz w:val="16"/>
      <w:szCs w:val="16"/>
    </w:rPr>
  </w:style>
  <w:style w:type="character" w:styleId="af8">
    <w:name w:val="FollowedHyperlink"/>
    <w:basedOn w:val="a3"/>
    <w:uiPriority w:val="99"/>
    <w:semiHidden/>
    <w:unhideWhenUsed/>
    <w:rsid w:val="006633E2"/>
    <w:rPr>
      <w:color w:val="800080" w:themeColor="followedHyperlink"/>
      <w:u w:val="single"/>
    </w:rPr>
  </w:style>
  <w:style w:type="paragraph" w:customStyle="1" w:styleId="af9">
    <w:name w:val="ДЛЯ ТАБЛИЦ"/>
    <w:basedOn w:val="a2"/>
    <w:link w:val="afa"/>
    <w:qFormat/>
    <w:rsid w:val="008D73D0"/>
    <w:pPr>
      <w:spacing w:before="0" w:after="0" w:line="240" w:lineRule="auto"/>
      <w:ind w:firstLine="0"/>
      <w:jc w:val="left"/>
    </w:pPr>
  </w:style>
  <w:style w:type="character" w:customStyle="1" w:styleId="afa">
    <w:name w:val="ДЛЯ ТАБЛИЦ Знак"/>
    <w:basedOn w:val="a3"/>
    <w:link w:val="af9"/>
    <w:rsid w:val="008D73D0"/>
    <w:rPr>
      <w:rFonts w:ascii="Times New Roman" w:eastAsia="Times New Roman" w:hAnsi="Times New Roman"/>
      <w:sz w:val="24"/>
      <w:szCs w:val="22"/>
    </w:rPr>
  </w:style>
  <w:style w:type="paragraph" w:styleId="41">
    <w:name w:val="toc 4"/>
    <w:basedOn w:val="a2"/>
    <w:next w:val="a2"/>
    <w:autoRedefine/>
    <w:uiPriority w:val="39"/>
    <w:unhideWhenUsed/>
    <w:rsid w:val="00672043"/>
    <w:pPr>
      <w:tabs>
        <w:tab w:val="left" w:pos="1985"/>
        <w:tab w:val="right" w:leader="dot" w:pos="10325"/>
      </w:tabs>
      <w:spacing w:line="240" w:lineRule="auto"/>
      <w:ind w:left="454"/>
      <w:jc w:val="left"/>
    </w:pPr>
    <w:rPr>
      <w:rFonts w:eastAsiaTheme="minorEastAsia" w:cstheme="minorBidi"/>
    </w:rPr>
  </w:style>
  <w:style w:type="paragraph" w:styleId="51">
    <w:name w:val="toc 5"/>
    <w:basedOn w:val="a2"/>
    <w:next w:val="a2"/>
    <w:autoRedefine/>
    <w:uiPriority w:val="39"/>
    <w:unhideWhenUsed/>
    <w:rsid w:val="00673E08"/>
    <w:pPr>
      <w:tabs>
        <w:tab w:val="left" w:pos="2410"/>
        <w:tab w:val="right" w:leader="dot" w:pos="10325"/>
      </w:tabs>
      <w:spacing w:line="240" w:lineRule="auto"/>
      <w:ind w:left="851"/>
    </w:pPr>
    <w:rPr>
      <w:sz w:val="20"/>
    </w:rPr>
  </w:style>
  <w:style w:type="paragraph" w:styleId="61">
    <w:name w:val="toc 6"/>
    <w:basedOn w:val="a2"/>
    <w:next w:val="a2"/>
    <w:autoRedefine/>
    <w:uiPriority w:val="39"/>
    <w:unhideWhenUsed/>
    <w:rsid w:val="00396F67"/>
    <w:pPr>
      <w:spacing w:after="100"/>
      <w:ind w:left="1100" w:firstLine="0"/>
      <w:jc w:val="left"/>
    </w:pPr>
    <w:rPr>
      <w:rFonts w:asciiTheme="minorHAnsi" w:eastAsiaTheme="minorEastAsia" w:hAnsiTheme="minorHAnsi" w:cstheme="minorBidi"/>
      <w:sz w:val="22"/>
    </w:rPr>
  </w:style>
  <w:style w:type="paragraph" w:styleId="71">
    <w:name w:val="toc 7"/>
    <w:basedOn w:val="a2"/>
    <w:next w:val="a2"/>
    <w:autoRedefine/>
    <w:uiPriority w:val="39"/>
    <w:unhideWhenUsed/>
    <w:rsid w:val="00396F67"/>
    <w:pPr>
      <w:spacing w:after="100"/>
      <w:ind w:left="1320" w:firstLine="0"/>
      <w:jc w:val="left"/>
    </w:pPr>
    <w:rPr>
      <w:rFonts w:asciiTheme="minorHAnsi" w:eastAsiaTheme="minorEastAsia" w:hAnsiTheme="minorHAnsi" w:cstheme="minorBidi"/>
      <w:sz w:val="22"/>
    </w:rPr>
  </w:style>
  <w:style w:type="paragraph" w:styleId="81">
    <w:name w:val="toc 8"/>
    <w:basedOn w:val="a2"/>
    <w:next w:val="a2"/>
    <w:autoRedefine/>
    <w:uiPriority w:val="39"/>
    <w:unhideWhenUsed/>
    <w:rsid w:val="00396F67"/>
    <w:pPr>
      <w:spacing w:after="100"/>
      <w:ind w:left="1540" w:firstLine="0"/>
      <w:jc w:val="left"/>
    </w:pPr>
    <w:rPr>
      <w:rFonts w:asciiTheme="minorHAnsi" w:eastAsiaTheme="minorEastAsia" w:hAnsiTheme="minorHAnsi" w:cstheme="minorBidi"/>
      <w:sz w:val="22"/>
    </w:rPr>
  </w:style>
  <w:style w:type="paragraph" w:styleId="91">
    <w:name w:val="toc 9"/>
    <w:basedOn w:val="a2"/>
    <w:next w:val="a2"/>
    <w:autoRedefine/>
    <w:uiPriority w:val="39"/>
    <w:unhideWhenUsed/>
    <w:rsid w:val="00396F67"/>
    <w:pPr>
      <w:spacing w:after="100"/>
      <w:ind w:left="1760" w:firstLine="0"/>
      <w:jc w:val="left"/>
    </w:pPr>
    <w:rPr>
      <w:rFonts w:asciiTheme="minorHAnsi" w:eastAsiaTheme="minorEastAsia" w:hAnsiTheme="minorHAnsi" w:cstheme="minorBidi"/>
      <w:sz w:val="22"/>
    </w:rPr>
  </w:style>
  <w:style w:type="character" w:styleId="afb">
    <w:name w:val="Emphasis"/>
    <w:basedOn w:val="a3"/>
    <w:uiPriority w:val="20"/>
    <w:qFormat/>
    <w:rsid w:val="00E8427B"/>
    <w:rPr>
      <w:i/>
      <w:iCs/>
    </w:rPr>
  </w:style>
  <w:style w:type="paragraph" w:styleId="12">
    <w:name w:val="index 1"/>
    <w:basedOn w:val="a2"/>
    <w:next w:val="a2"/>
    <w:autoRedefine/>
    <w:uiPriority w:val="99"/>
    <w:unhideWhenUsed/>
    <w:rsid w:val="008B1DE7"/>
    <w:pPr>
      <w:ind w:left="240" w:hanging="240"/>
      <w:jc w:val="left"/>
    </w:pPr>
    <w:rPr>
      <w:rFonts w:asciiTheme="minorHAnsi" w:hAnsiTheme="minorHAnsi" w:cstheme="minorHAnsi"/>
      <w:sz w:val="18"/>
      <w:szCs w:val="18"/>
    </w:rPr>
  </w:style>
  <w:style w:type="paragraph" w:styleId="22">
    <w:name w:val="index 2"/>
    <w:basedOn w:val="a2"/>
    <w:next w:val="a2"/>
    <w:autoRedefine/>
    <w:uiPriority w:val="99"/>
    <w:unhideWhenUsed/>
    <w:rsid w:val="008B1DE7"/>
    <w:pPr>
      <w:ind w:left="480" w:hanging="240"/>
      <w:jc w:val="left"/>
    </w:pPr>
    <w:rPr>
      <w:rFonts w:asciiTheme="minorHAnsi" w:hAnsiTheme="minorHAnsi" w:cstheme="minorHAnsi"/>
      <w:sz w:val="18"/>
      <w:szCs w:val="18"/>
    </w:rPr>
  </w:style>
  <w:style w:type="paragraph" w:styleId="32">
    <w:name w:val="index 3"/>
    <w:basedOn w:val="a2"/>
    <w:next w:val="a2"/>
    <w:autoRedefine/>
    <w:uiPriority w:val="99"/>
    <w:unhideWhenUsed/>
    <w:rsid w:val="008B1DE7"/>
    <w:pPr>
      <w:ind w:left="720" w:hanging="240"/>
      <w:jc w:val="left"/>
    </w:pPr>
    <w:rPr>
      <w:rFonts w:asciiTheme="minorHAnsi" w:hAnsiTheme="minorHAnsi" w:cstheme="minorHAnsi"/>
      <w:sz w:val="18"/>
      <w:szCs w:val="18"/>
    </w:rPr>
  </w:style>
  <w:style w:type="paragraph" w:styleId="42">
    <w:name w:val="index 4"/>
    <w:basedOn w:val="a2"/>
    <w:next w:val="a2"/>
    <w:autoRedefine/>
    <w:uiPriority w:val="99"/>
    <w:unhideWhenUsed/>
    <w:rsid w:val="008B1DE7"/>
    <w:pPr>
      <w:ind w:left="960" w:hanging="240"/>
      <w:jc w:val="left"/>
    </w:pPr>
    <w:rPr>
      <w:rFonts w:asciiTheme="minorHAnsi" w:hAnsiTheme="minorHAnsi" w:cstheme="minorHAnsi"/>
      <w:sz w:val="18"/>
      <w:szCs w:val="18"/>
    </w:rPr>
  </w:style>
  <w:style w:type="paragraph" w:styleId="52">
    <w:name w:val="index 5"/>
    <w:basedOn w:val="a2"/>
    <w:next w:val="a2"/>
    <w:autoRedefine/>
    <w:uiPriority w:val="99"/>
    <w:unhideWhenUsed/>
    <w:rsid w:val="008B1DE7"/>
    <w:pPr>
      <w:ind w:left="1200" w:hanging="240"/>
      <w:jc w:val="left"/>
    </w:pPr>
    <w:rPr>
      <w:rFonts w:asciiTheme="minorHAnsi" w:hAnsiTheme="minorHAnsi" w:cstheme="minorHAnsi"/>
      <w:sz w:val="18"/>
      <w:szCs w:val="18"/>
    </w:rPr>
  </w:style>
  <w:style w:type="paragraph" w:styleId="62">
    <w:name w:val="index 6"/>
    <w:basedOn w:val="a2"/>
    <w:next w:val="a2"/>
    <w:autoRedefine/>
    <w:uiPriority w:val="99"/>
    <w:unhideWhenUsed/>
    <w:rsid w:val="008B1DE7"/>
    <w:pPr>
      <w:ind w:left="1440" w:hanging="240"/>
      <w:jc w:val="left"/>
    </w:pPr>
    <w:rPr>
      <w:rFonts w:asciiTheme="minorHAnsi" w:hAnsiTheme="minorHAnsi" w:cstheme="minorHAnsi"/>
      <w:sz w:val="18"/>
      <w:szCs w:val="18"/>
    </w:rPr>
  </w:style>
  <w:style w:type="paragraph" w:styleId="72">
    <w:name w:val="index 7"/>
    <w:basedOn w:val="a2"/>
    <w:next w:val="a2"/>
    <w:autoRedefine/>
    <w:uiPriority w:val="99"/>
    <w:unhideWhenUsed/>
    <w:rsid w:val="008B1DE7"/>
    <w:pPr>
      <w:ind w:left="1680" w:hanging="240"/>
      <w:jc w:val="left"/>
    </w:pPr>
    <w:rPr>
      <w:rFonts w:asciiTheme="minorHAnsi" w:hAnsiTheme="minorHAnsi" w:cstheme="minorHAnsi"/>
      <w:sz w:val="18"/>
      <w:szCs w:val="18"/>
    </w:rPr>
  </w:style>
  <w:style w:type="paragraph" w:styleId="82">
    <w:name w:val="index 8"/>
    <w:basedOn w:val="a2"/>
    <w:next w:val="a2"/>
    <w:autoRedefine/>
    <w:uiPriority w:val="99"/>
    <w:unhideWhenUsed/>
    <w:rsid w:val="008B1DE7"/>
    <w:pPr>
      <w:ind w:left="1920" w:hanging="240"/>
      <w:jc w:val="left"/>
    </w:pPr>
    <w:rPr>
      <w:rFonts w:asciiTheme="minorHAnsi" w:hAnsiTheme="minorHAnsi" w:cstheme="minorHAnsi"/>
      <w:sz w:val="18"/>
      <w:szCs w:val="18"/>
    </w:rPr>
  </w:style>
  <w:style w:type="paragraph" w:styleId="92">
    <w:name w:val="index 9"/>
    <w:basedOn w:val="a2"/>
    <w:next w:val="a2"/>
    <w:autoRedefine/>
    <w:uiPriority w:val="99"/>
    <w:unhideWhenUsed/>
    <w:rsid w:val="008B1DE7"/>
    <w:pPr>
      <w:ind w:left="2160" w:hanging="240"/>
      <w:jc w:val="left"/>
    </w:pPr>
    <w:rPr>
      <w:rFonts w:asciiTheme="minorHAnsi" w:hAnsiTheme="minorHAnsi" w:cstheme="minorHAnsi"/>
      <w:sz w:val="18"/>
      <w:szCs w:val="18"/>
    </w:rPr>
  </w:style>
  <w:style w:type="paragraph" w:styleId="afc">
    <w:name w:val="index heading"/>
    <w:basedOn w:val="a2"/>
    <w:next w:val="12"/>
    <w:uiPriority w:val="99"/>
    <w:unhideWhenUsed/>
    <w:rsid w:val="008B1DE7"/>
    <w:pPr>
      <w:spacing w:before="240"/>
      <w:jc w:val="center"/>
    </w:pPr>
    <w:rPr>
      <w:rFonts w:asciiTheme="minorHAnsi" w:hAnsiTheme="minorHAnsi" w:cstheme="minorHAnsi"/>
      <w:b/>
      <w:bCs/>
      <w:sz w:val="26"/>
      <w:szCs w:val="26"/>
    </w:rPr>
  </w:style>
  <w:style w:type="paragraph" w:styleId="afd">
    <w:name w:val="Body Text Indent"/>
    <w:basedOn w:val="a2"/>
    <w:link w:val="afe"/>
    <w:uiPriority w:val="99"/>
    <w:semiHidden/>
    <w:unhideWhenUsed/>
    <w:rsid w:val="0055075A"/>
    <w:pPr>
      <w:ind w:left="283"/>
    </w:pPr>
  </w:style>
  <w:style w:type="character" w:customStyle="1" w:styleId="afe">
    <w:name w:val="Основной текст с отступом Знак"/>
    <w:basedOn w:val="a3"/>
    <w:link w:val="afd"/>
    <w:uiPriority w:val="99"/>
    <w:semiHidden/>
    <w:rsid w:val="0055075A"/>
    <w:rPr>
      <w:rFonts w:ascii="Times New Roman" w:eastAsia="Times New Roman" w:hAnsi="Times New Roman"/>
      <w:sz w:val="24"/>
      <w:szCs w:val="22"/>
    </w:rPr>
  </w:style>
  <w:style w:type="character" w:customStyle="1" w:styleId="fnormal2">
    <w:name w:val="f_normal2"/>
    <w:basedOn w:val="a3"/>
    <w:rsid w:val="003F3BF5"/>
  </w:style>
  <w:style w:type="paragraph" w:customStyle="1" w:styleId="pnormal2">
    <w:name w:val="p_normal2"/>
    <w:basedOn w:val="a2"/>
    <w:uiPriority w:val="99"/>
    <w:rsid w:val="003F3BF5"/>
    <w:pPr>
      <w:spacing w:before="100" w:beforeAutospacing="1" w:after="100" w:afterAutospacing="1" w:line="240" w:lineRule="auto"/>
      <w:ind w:firstLine="0"/>
      <w:jc w:val="left"/>
    </w:pPr>
    <w:rPr>
      <w:szCs w:val="24"/>
    </w:rPr>
  </w:style>
  <w:style w:type="character" w:customStyle="1" w:styleId="mw-headline">
    <w:name w:val="mw-headline"/>
    <w:basedOn w:val="a3"/>
    <w:rsid w:val="003F3BF5"/>
  </w:style>
  <w:style w:type="character" w:customStyle="1" w:styleId="ab">
    <w:name w:val="Абзац списка Знак"/>
    <w:link w:val="aa"/>
    <w:uiPriority w:val="34"/>
    <w:locked/>
    <w:rsid w:val="00324302"/>
    <w:rPr>
      <w:rFonts w:ascii="Times New Roman" w:eastAsia="Times New Roman" w:hAnsi="Times New Roman"/>
      <w:sz w:val="24"/>
      <w:szCs w:val="22"/>
    </w:rPr>
  </w:style>
  <w:style w:type="paragraph" w:customStyle="1" w:styleId="a0">
    <w:name w:val="Пункт изменений"/>
    <w:basedOn w:val="a2"/>
    <w:link w:val="aff"/>
    <w:qFormat/>
    <w:rsid w:val="004B1178"/>
    <w:pPr>
      <w:numPr>
        <w:numId w:val="27"/>
      </w:numPr>
      <w:spacing w:before="0" w:after="0" w:line="240" w:lineRule="auto"/>
    </w:pPr>
    <w:rPr>
      <w:rFonts w:ascii="Calibri" w:eastAsia="Calibri" w:hAnsi="Calibri"/>
      <w:sz w:val="22"/>
      <w:szCs w:val="20"/>
    </w:rPr>
  </w:style>
  <w:style w:type="character" w:customStyle="1" w:styleId="aff">
    <w:name w:val="Пункт изменений Знак"/>
    <w:link w:val="a0"/>
    <w:rsid w:val="004B1178"/>
    <w:rPr>
      <w:sz w:val="22"/>
    </w:rPr>
  </w:style>
  <w:style w:type="paragraph" w:customStyle="1" w:styleId="a">
    <w:name w:val="Рисунок"/>
    <w:basedOn w:val="a2"/>
    <w:autoRedefine/>
    <w:qFormat/>
    <w:rsid w:val="00562DCB"/>
    <w:pPr>
      <w:numPr>
        <w:numId w:val="32"/>
      </w:numPr>
      <w:spacing w:before="0" w:after="0"/>
      <w:jc w:val="center"/>
    </w:pPr>
    <w:rPr>
      <w:rFonts w:eastAsia="Calibri"/>
      <w:b/>
      <w:sz w:val="18"/>
      <w:lang w:eastAsia="en-US"/>
    </w:rPr>
  </w:style>
  <w:style w:type="character" w:customStyle="1" w:styleId="fimagecaption">
    <w:name w:val="f_imagecaption"/>
    <w:basedOn w:val="a3"/>
    <w:rsid w:val="000D5FFF"/>
  </w:style>
  <w:style w:type="character" w:styleId="aff0">
    <w:name w:val="Subtle Emphasis"/>
    <w:basedOn w:val="a3"/>
    <w:uiPriority w:val="19"/>
    <w:qFormat/>
    <w:rsid w:val="00893D4E"/>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8.png"/><Relationship Id="rId324" Type="http://schemas.openxmlformats.org/officeDocument/2006/relationships/image" Target="media/image307.png"/><Relationship Id="rId531" Type="http://schemas.openxmlformats.org/officeDocument/2006/relationships/oleObject" Target="embeddings/oleObject8.bin"/><Relationship Id="rId170" Type="http://schemas.openxmlformats.org/officeDocument/2006/relationships/image" Target="media/image153.jpeg"/><Relationship Id="rId268" Type="http://schemas.openxmlformats.org/officeDocument/2006/relationships/image" Target="media/image251.jpeg"/><Relationship Id="rId475" Type="http://schemas.openxmlformats.org/officeDocument/2006/relationships/image" Target="media/image458.png"/><Relationship Id="rId32" Type="http://schemas.openxmlformats.org/officeDocument/2006/relationships/image" Target="media/image19.png"/><Relationship Id="rId128" Type="http://schemas.openxmlformats.org/officeDocument/2006/relationships/image" Target="media/image111.png"/><Relationship Id="rId335" Type="http://schemas.openxmlformats.org/officeDocument/2006/relationships/image" Target="media/image318.jpeg"/><Relationship Id="rId542" Type="http://schemas.openxmlformats.org/officeDocument/2006/relationships/oleObject" Target="embeddings/oleObject15.bin"/><Relationship Id="rId181" Type="http://schemas.openxmlformats.org/officeDocument/2006/relationships/image" Target="media/image164.png"/><Relationship Id="rId402" Type="http://schemas.openxmlformats.org/officeDocument/2006/relationships/image" Target="media/image385.jpeg"/><Relationship Id="rId279" Type="http://schemas.openxmlformats.org/officeDocument/2006/relationships/image" Target="media/image262.jpeg"/><Relationship Id="rId486" Type="http://schemas.openxmlformats.org/officeDocument/2006/relationships/image" Target="media/image469.png"/><Relationship Id="rId43" Type="http://schemas.openxmlformats.org/officeDocument/2006/relationships/image" Target="media/image30.png"/><Relationship Id="rId139" Type="http://schemas.openxmlformats.org/officeDocument/2006/relationships/image" Target="media/image122.jpeg"/><Relationship Id="rId346" Type="http://schemas.openxmlformats.org/officeDocument/2006/relationships/image" Target="media/image329.png"/><Relationship Id="rId553" Type="http://schemas.openxmlformats.org/officeDocument/2006/relationships/image" Target="media/image519.jpeg"/><Relationship Id="rId192" Type="http://schemas.openxmlformats.org/officeDocument/2006/relationships/image" Target="media/image175.jpeg"/><Relationship Id="rId206" Type="http://schemas.openxmlformats.org/officeDocument/2006/relationships/image" Target="media/image189.jpeg"/><Relationship Id="rId413" Type="http://schemas.openxmlformats.org/officeDocument/2006/relationships/image" Target="media/image396.png"/><Relationship Id="rId497" Type="http://schemas.openxmlformats.org/officeDocument/2006/relationships/image" Target="media/image480.png"/><Relationship Id="rId620" Type="http://schemas.openxmlformats.org/officeDocument/2006/relationships/image" Target="media/image585.png"/><Relationship Id="rId357" Type="http://schemas.openxmlformats.org/officeDocument/2006/relationships/image" Target="media/image340.png"/><Relationship Id="rId54" Type="http://schemas.openxmlformats.org/officeDocument/2006/relationships/image" Target="media/image41.png"/><Relationship Id="rId217" Type="http://schemas.openxmlformats.org/officeDocument/2006/relationships/image" Target="media/image200.jpeg"/><Relationship Id="rId564" Type="http://schemas.openxmlformats.org/officeDocument/2006/relationships/image" Target="media/image530.png"/><Relationship Id="rId424" Type="http://schemas.openxmlformats.org/officeDocument/2006/relationships/image" Target="media/image407.png"/><Relationship Id="rId270" Type="http://schemas.openxmlformats.org/officeDocument/2006/relationships/image" Target="media/image253.png"/><Relationship Id="rId65" Type="http://schemas.openxmlformats.org/officeDocument/2006/relationships/image" Target="media/image52.png"/><Relationship Id="rId130" Type="http://schemas.openxmlformats.org/officeDocument/2006/relationships/image" Target="media/image113.jpeg"/><Relationship Id="rId368" Type="http://schemas.openxmlformats.org/officeDocument/2006/relationships/image" Target="media/image351.png"/><Relationship Id="rId575" Type="http://schemas.openxmlformats.org/officeDocument/2006/relationships/image" Target="media/image541.png"/><Relationship Id="rId228" Type="http://schemas.openxmlformats.org/officeDocument/2006/relationships/image" Target="media/image211.jpeg"/><Relationship Id="rId435" Type="http://schemas.openxmlformats.org/officeDocument/2006/relationships/image" Target="media/image418.png"/><Relationship Id="rId281" Type="http://schemas.openxmlformats.org/officeDocument/2006/relationships/image" Target="media/image264.jpeg"/><Relationship Id="rId502" Type="http://schemas.openxmlformats.org/officeDocument/2006/relationships/image" Target="media/image485.png"/><Relationship Id="rId76" Type="http://schemas.openxmlformats.org/officeDocument/2006/relationships/image" Target="media/image62.png"/><Relationship Id="rId141" Type="http://schemas.openxmlformats.org/officeDocument/2006/relationships/image" Target="media/image124.jpeg"/><Relationship Id="rId379" Type="http://schemas.openxmlformats.org/officeDocument/2006/relationships/image" Target="media/image362.png"/><Relationship Id="rId586" Type="http://schemas.openxmlformats.org/officeDocument/2006/relationships/image" Target="media/image552.png"/><Relationship Id="rId7" Type="http://schemas.openxmlformats.org/officeDocument/2006/relationships/endnotes" Target="endnotes.xml"/><Relationship Id="rId239" Type="http://schemas.openxmlformats.org/officeDocument/2006/relationships/image" Target="media/image222.jpeg"/><Relationship Id="rId446" Type="http://schemas.openxmlformats.org/officeDocument/2006/relationships/image" Target="media/image429.png"/><Relationship Id="rId292" Type="http://schemas.openxmlformats.org/officeDocument/2006/relationships/image" Target="media/image275.jpeg"/><Relationship Id="rId306" Type="http://schemas.openxmlformats.org/officeDocument/2006/relationships/image" Target="media/image289.png"/><Relationship Id="rId87" Type="http://schemas.openxmlformats.org/officeDocument/2006/relationships/image" Target="media/image71.png"/><Relationship Id="rId513" Type="http://schemas.openxmlformats.org/officeDocument/2006/relationships/image" Target="media/image496.jpeg"/><Relationship Id="rId597" Type="http://schemas.openxmlformats.org/officeDocument/2006/relationships/image" Target="media/image563.png"/><Relationship Id="rId152" Type="http://schemas.openxmlformats.org/officeDocument/2006/relationships/image" Target="media/image135.jpeg"/><Relationship Id="rId457" Type="http://schemas.openxmlformats.org/officeDocument/2006/relationships/image" Target="media/image440.jpeg"/><Relationship Id="rId14" Type="http://schemas.openxmlformats.org/officeDocument/2006/relationships/image" Target="media/image1.png"/><Relationship Id="rId317" Type="http://schemas.openxmlformats.org/officeDocument/2006/relationships/image" Target="media/image300.jpeg"/><Relationship Id="rId524" Type="http://schemas.openxmlformats.org/officeDocument/2006/relationships/image" Target="media/image503.png"/><Relationship Id="rId98" Type="http://schemas.openxmlformats.org/officeDocument/2006/relationships/image" Target="media/image82.png"/><Relationship Id="rId163" Type="http://schemas.openxmlformats.org/officeDocument/2006/relationships/image" Target="media/image146.jpeg"/><Relationship Id="rId370" Type="http://schemas.openxmlformats.org/officeDocument/2006/relationships/image" Target="media/image353.jpeg"/><Relationship Id="rId230" Type="http://schemas.openxmlformats.org/officeDocument/2006/relationships/image" Target="media/image213.jpeg"/><Relationship Id="rId468" Type="http://schemas.openxmlformats.org/officeDocument/2006/relationships/image" Target="media/image451.emf"/><Relationship Id="rId25" Type="http://schemas.openxmlformats.org/officeDocument/2006/relationships/image" Target="media/image12.png"/><Relationship Id="rId328" Type="http://schemas.openxmlformats.org/officeDocument/2006/relationships/image" Target="media/image311.jpeg"/><Relationship Id="rId535" Type="http://schemas.openxmlformats.org/officeDocument/2006/relationships/oleObject" Target="embeddings/oleObject10.bin"/><Relationship Id="rId174" Type="http://schemas.openxmlformats.org/officeDocument/2006/relationships/image" Target="media/image157.png"/><Relationship Id="rId381" Type="http://schemas.openxmlformats.org/officeDocument/2006/relationships/image" Target="media/image364.png"/><Relationship Id="rId602" Type="http://schemas.openxmlformats.org/officeDocument/2006/relationships/image" Target="media/image567.png"/><Relationship Id="rId241" Type="http://schemas.openxmlformats.org/officeDocument/2006/relationships/image" Target="media/image224.png"/><Relationship Id="rId437" Type="http://schemas.openxmlformats.org/officeDocument/2006/relationships/image" Target="media/image420.jpeg"/><Relationship Id="rId479" Type="http://schemas.openxmlformats.org/officeDocument/2006/relationships/image" Target="media/image462.png"/><Relationship Id="rId36" Type="http://schemas.openxmlformats.org/officeDocument/2006/relationships/image" Target="media/image23.jpeg"/><Relationship Id="rId283" Type="http://schemas.openxmlformats.org/officeDocument/2006/relationships/image" Target="media/image266.png"/><Relationship Id="rId339" Type="http://schemas.openxmlformats.org/officeDocument/2006/relationships/image" Target="media/image322.png"/><Relationship Id="rId490" Type="http://schemas.openxmlformats.org/officeDocument/2006/relationships/image" Target="media/image473.emf"/><Relationship Id="rId504" Type="http://schemas.openxmlformats.org/officeDocument/2006/relationships/image" Target="media/image487.png"/><Relationship Id="rId546" Type="http://schemas.openxmlformats.org/officeDocument/2006/relationships/image" Target="media/image512.png"/><Relationship Id="rId78" Type="http://schemas.openxmlformats.org/officeDocument/2006/relationships/image" Target="media/image64.png"/><Relationship Id="rId101" Type="http://schemas.openxmlformats.org/officeDocument/2006/relationships/image" Target="media/image85.png"/><Relationship Id="rId143" Type="http://schemas.openxmlformats.org/officeDocument/2006/relationships/image" Target="media/image126.jpeg"/><Relationship Id="rId185" Type="http://schemas.openxmlformats.org/officeDocument/2006/relationships/image" Target="media/image168.jpeg"/><Relationship Id="rId350" Type="http://schemas.openxmlformats.org/officeDocument/2006/relationships/image" Target="media/image333.png"/><Relationship Id="rId406" Type="http://schemas.openxmlformats.org/officeDocument/2006/relationships/image" Target="media/image389.jpeg"/><Relationship Id="rId588" Type="http://schemas.openxmlformats.org/officeDocument/2006/relationships/image" Target="media/image554.png"/><Relationship Id="rId9" Type="http://schemas.openxmlformats.org/officeDocument/2006/relationships/footer" Target="footer1.xml"/><Relationship Id="rId210" Type="http://schemas.openxmlformats.org/officeDocument/2006/relationships/image" Target="media/image193.png"/><Relationship Id="rId392" Type="http://schemas.openxmlformats.org/officeDocument/2006/relationships/image" Target="media/image375.jpeg"/><Relationship Id="rId448" Type="http://schemas.openxmlformats.org/officeDocument/2006/relationships/image" Target="media/image431.jpeg"/><Relationship Id="rId613" Type="http://schemas.openxmlformats.org/officeDocument/2006/relationships/image" Target="media/image578.png"/><Relationship Id="rId252" Type="http://schemas.openxmlformats.org/officeDocument/2006/relationships/image" Target="media/image235.jpeg"/><Relationship Id="rId294" Type="http://schemas.openxmlformats.org/officeDocument/2006/relationships/image" Target="media/image277.png"/><Relationship Id="rId308" Type="http://schemas.openxmlformats.org/officeDocument/2006/relationships/image" Target="media/image291.png"/><Relationship Id="rId515" Type="http://schemas.openxmlformats.org/officeDocument/2006/relationships/image" Target="media/image498.png"/><Relationship Id="rId47" Type="http://schemas.openxmlformats.org/officeDocument/2006/relationships/image" Target="media/image34.png"/><Relationship Id="rId89" Type="http://schemas.openxmlformats.org/officeDocument/2006/relationships/image" Target="media/image73.png"/><Relationship Id="rId112" Type="http://schemas.openxmlformats.org/officeDocument/2006/relationships/image" Target="media/image96.png"/><Relationship Id="rId154" Type="http://schemas.openxmlformats.org/officeDocument/2006/relationships/image" Target="media/image137.jpeg"/><Relationship Id="rId361" Type="http://schemas.openxmlformats.org/officeDocument/2006/relationships/image" Target="media/image344.png"/><Relationship Id="rId557" Type="http://schemas.openxmlformats.org/officeDocument/2006/relationships/image" Target="media/image523.jpeg"/><Relationship Id="rId599" Type="http://schemas.openxmlformats.org/officeDocument/2006/relationships/header" Target="header10.xml"/><Relationship Id="rId196" Type="http://schemas.openxmlformats.org/officeDocument/2006/relationships/image" Target="media/image179.jpeg"/><Relationship Id="rId417" Type="http://schemas.openxmlformats.org/officeDocument/2006/relationships/image" Target="media/image400.jpeg"/><Relationship Id="rId459" Type="http://schemas.openxmlformats.org/officeDocument/2006/relationships/image" Target="media/image442.jpeg"/><Relationship Id="rId16" Type="http://schemas.openxmlformats.org/officeDocument/2006/relationships/image" Target="media/image3.png"/><Relationship Id="rId221" Type="http://schemas.openxmlformats.org/officeDocument/2006/relationships/image" Target="media/image204.jpeg"/><Relationship Id="rId263" Type="http://schemas.openxmlformats.org/officeDocument/2006/relationships/image" Target="media/image246.png"/><Relationship Id="rId319" Type="http://schemas.openxmlformats.org/officeDocument/2006/relationships/image" Target="media/image302.png"/><Relationship Id="rId470" Type="http://schemas.openxmlformats.org/officeDocument/2006/relationships/image" Target="media/image453.png"/><Relationship Id="rId526" Type="http://schemas.openxmlformats.org/officeDocument/2006/relationships/image" Target="media/image504.png"/><Relationship Id="rId58" Type="http://schemas.openxmlformats.org/officeDocument/2006/relationships/image" Target="media/image45.png"/><Relationship Id="rId123" Type="http://schemas.openxmlformats.org/officeDocument/2006/relationships/image" Target="media/image106.png"/><Relationship Id="rId330" Type="http://schemas.openxmlformats.org/officeDocument/2006/relationships/image" Target="media/image313.jpeg"/><Relationship Id="rId568" Type="http://schemas.openxmlformats.org/officeDocument/2006/relationships/image" Target="media/image534.png"/><Relationship Id="rId165" Type="http://schemas.openxmlformats.org/officeDocument/2006/relationships/image" Target="media/image148.jpeg"/><Relationship Id="rId372" Type="http://schemas.openxmlformats.org/officeDocument/2006/relationships/image" Target="media/image355.jpeg"/><Relationship Id="rId428" Type="http://schemas.openxmlformats.org/officeDocument/2006/relationships/image" Target="media/image411.png"/><Relationship Id="rId232" Type="http://schemas.openxmlformats.org/officeDocument/2006/relationships/image" Target="media/image215.jpeg"/><Relationship Id="rId274" Type="http://schemas.openxmlformats.org/officeDocument/2006/relationships/image" Target="media/image257.jpeg"/><Relationship Id="rId481" Type="http://schemas.openxmlformats.org/officeDocument/2006/relationships/image" Target="media/image464.png"/><Relationship Id="rId27" Type="http://schemas.openxmlformats.org/officeDocument/2006/relationships/image" Target="media/image14.png"/><Relationship Id="rId69" Type="http://schemas.openxmlformats.org/officeDocument/2006/relationships/image" Target="media/image56.png"/><Relationship Id="rId134" Type="http://schemas.openxmlformats.org/officeDocument/2006/relationships/image" Target="media/image117.png"/><Relationship Id="rId537" Type="http://schemas.openxmlformats.org/officeDocument/2006/relationships/oleObject" Target="embeddings/oleObject11.bin"/><Relationship Id="rId579" Type="http://schemas.openxmlformats.org/officeDocument/2006/relationships/image" Target="media/image545.png"/><Relationship Id="rId80" Type="http://schemas.openxmlformats.org/officeDocument/2006/relationships/image" Target="media/image65.png"/><Relationship Id="rId176" Type="http://schemas.openxmlformats.org/officeDocument/2006/relationships/image" Target="media/image159.png"/><Relationship Id="rId341" Type="http://schemas.openxmlformats.org/officeDocument/2006/relationships/image" Target="media/image324.png"/><Relationship Id="rId383" Type="http://schemas.openxmlformats.org/officeDocument/2006/relationships/image" Target="media/image366.png"/><Relationship Id="rId439" Type="http://schemas.openxmlformats.org/officeDocument/2006/relationships/image" Target="media/image422.png"/><Relationship Id="rId590" Type="http://schemas.openxmlformats.org/officeDocument/2006/relationships/image" Target="media/image556.png"/><Relationship Id="rId604" Type="http://schemas.openxmlformats.org/officeDocument/2006/relationships/image" Target="media/image569.png"/><Relationship Id="rId201" Type="http://schemas.openxmlformats.org/officeDocument/2006/relationships/image" Target="media/image184.png"/><Relationship Id="rId243" Type="http://schemas.openxmlformats.org/officeDocument/2006/relationships/image" Target="media/image226.jpeg"/><Relationship Id="rId285" Type="http://schemas.openxmlformats.org/officeDocument/2006/relationships/image" Target="media/image268.png"/><Relationship Id="rId450" Type="http://schemas.openxmlformats.org/officeDocument/2006/relationships/image" Target="media/image433.png"/><Relationship Id="rId506" Type="http://schemas.openxmlformats.org/officeDocument/2006/relationships/image" Target="media/image489.jpeg"/><Relationship Id="rId38" Type="http://schemas.openxmlformats.org/officeDocument/2006/relationships/image" Target="media/image25.png"/><Relationship Id="rId103" Type="http://schemas.openxmlformats.org/officeDocument/2006/relationships/image" Target="media/image87.png"/><Relationship Id="rId310" Type="http://schemas.openxmlformats.org/officeDocument/2006/relationships/image" Target="media/image293.png"/><Relationship Id="rId492" Type="http://schemas.openxmlformats.org/officeDocument/2006/relationships/image" Target="media/image475.png"/><Relationship Id="rId548" Type="http://schemas.openxmlformats.org/officeDocument/2006/relationships/image" Target="media/image514.png"/><Relationship Id="rId91" Type="http://schemas.openxmlformats.org/officeDocument/2006/relationships/image" Target="media/image75.png"/><Relationship Id="rId145" Type="http://schemas.openxmlformats.org/officeDocument/2006/relationships/image" Target="media/image128.jpeg"/><Relationship Id="rId187" Type="http://schemas.openxmlformats.org/officeDocument/2006/relationships/image" Target="media/image170.png"/><Relationship Id="rId352" Type="http://schemas.openxmlformats.org/officeDocument/2006/relationships/image" Target="media/image335.jpeg"/><Relationship Id="rId394" Type="http://schemas.openxmlformats.org/officeDocument/2006/relationships/image" Target="media/image377.jpeg"/><Relationship Id="rId408" Type="http://schemas.openxmlformats.org/officeDocument/2006/relationships/image" Target="media/image391.png"/><Relationship Id="rId615" Type="http://schemas.openxmlformats.org/officeDocument/2006/relationships/image" Target="media/image580.png"/><Relationship Id="rId212" Type="http://schemas.openxmlformats.org/officeDocument/2006/relationships/image" Target="media/image195.png"/><Relationship Id="rId254" Type="http://schemas.openxmlformats.org/officeDocument/2006/relationships/image" Target="media/image237.png"/><Relationship Id="rId49" Type="http://schemas.openxmlformats.org/officeDocument/2006/relationships/image" Target="media/image36.png"/><Relationship Id="rId114" Type="http://schemas.openxmlformats.org/officeDocument/2006/relationships/image" Target="media/image98.png"/><Relationship Id="rId296" Type="http://schemas.openxmlformats.org/officeDocument/2006/relationships/image" Target="media/image279.png"/><Relationship Id="rId461" Type="http://schemas.openxmlformats.org/officeDocument/2006/relationships/image" Target="media/image444.png"/><Relationship Id="rId517" Type="http://schemas.openxmlformats.org/officeDocument/2006/relationships/oleObject" Target="embeddings/oleObject1.bin"/><Relationship Id="rId559" Type="http://schemas.openxmlformats.org/officeDocument/2006/relationships/image" Target="media/image525.png"/><Relationship Id="rId60" Type="http://schemas.openxmlformats.org/officeDocument/2006/relationships/image" Target="media/image47.png"/><Relationship Id="rId156" Type="http://schemas.openxmlformats.org/officeDocument/2006/relationships/image" Target="media/image139.jpeg"/><Relationship Id="rId198" Type="http://schemas.openxmlformats.org/officeDocument/2006/relationships/image" Target="media/image181.jpeg"/><Relationship Id="rId321" Type="http://schemas.openxmlformats.org/officeDocument/2006/relationships/image" Target="media/image304.jpeg"/><Relationship Id="rId363" Type="http://schemas.openxmlformats.org/officeDocument/2006/relationships/image" Target="media/image346.png"/><Relationship Id="rId419" Type="http://schemas.openxmlformats.org/officeDocument/2006/relationships/image" Target="media/image402.png"/><Relationship Id="rId570" Type="http://schemas.openxmlformats.org/officeDocument/2006/relationships/image" Target="media/image536.png"/><Relationship Id="rId223" Type="http://schemas.openxmlformats.org/officeDocument/2006/relationships/image" Target="media/image206.jpeg"/><Relationship Id="rId430" Type="http://schemas.openxmlformats.org/officeDocument/2006/relationships/image" Target="media/image413.png"/><Relationship Id="rId18" Type="http://schemas.openxmlformats.org/officeDocument/2006/relationships/image" Target="media/image5.png"/><Relationship Id="rId265" Type="http://schemas.openxmlformats.org/officeDocument/2006/relationships/image" Target="media/image248.png"/><Relationship Id="rId472" Type="http://schemas.openxmlformats.org/officeDocument/2006/relationships/image" Target="media/image455.emf"/><Relationship Id="rId528" Type="http://schemas.openxmlformats.org/officeDocument/2006/relationships/image" Target="media/image505.png"/><Relationship Id="rId125" Type="http://schemas.openxmlformats.org/officeDocument/2006/relationships/image" Target="media/image108.png"/><Relationship Id="rId167" Type="http://schemas.openxmlformats.org/officeDocument/2006/relationships/image" Target="media/image150.png"/><Relationship Id="rId332" Type="http://schemas.openxmlformats.org/officeDocument/2006/relationships/image" Target="media/image315.jpeg"/><Relationship Id="rId374" Type="http://schemas.openxmlformats.org/officeDocument/2006/relationships/image" Target="media/image357.png"/><Relationship Id="rId581" Type="http://schemas.openxmlformats.org/officeDocument/2006/relationships/image" Target="media/image547.png"/><Relationship Id="rId71" Type="http://schemas.openxmlformats.org/officeDocument/2006/relationships/image" Target="media/image58.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259.jpeg"/><Relationship Id="rId441" Type="http://schemas.openxmlformats.org/officeDocument/2006/relationships/image" Target="media/image424.png"/><Relationship Id="rId483" Type="http://schemas.openxmlformats.org/officeDocument/2006/relationships/image" Target="media/image466.png"/><Relationship Id="rId539" Type="http://schemas.openxmlformats.org/officeDocument/2006/relationships/oleObject" Target="embeddings/oleObject12.bin"/><Relationship Id="rId40" Type="http://schemas.openxmlformats.org/officeDocument/2006/relationships/image" Target="media/image27.png"/><Relationship Id="rId136" Type="http://schemas.openxmlformats.org/officeDocument/2006/relationships/image" Target="media/image119.jpeg"/><Relationship Id="rId178" Type="http://schemas.openxmlformats.org/officeDocument/2006/relationships/image" Target="media/image161.png"/><Relationship Id="rId301" Type="http://schemas.openxmlformats.org/officeDocument/2006/relationships/image" Target="media/image284.jpeg"/><Relationship Id="rId343" Type="http://schemas.openxmlformats.org/officeDocument/2006/relationships/image" Target="media/image326.png"/><Relationship Id="rId550" Type="http://schemas.openxmlformats.org/officeDocument/2006/relationships/image" Target="media/image516.jpeg"/><Relationship Id="rId82" Type="http://schemas.openxmlformats.org/officeDocument/2006/relationships/header" Target="header8.xml"/><Relationship Id="rId203" Type="http://schemas.openxmlformats.org/officeDocument/2006/relationships/image" Target="media/image186.jpeg"/><Relationship Id="rId385" Type="http://schemas.openxmlformats.org/officeDocument/2006/relationships/image" Target="media/image368.png"/><Relationship Id="rId592" Type="http://schemas.openxmlformats.org/officeDocument/2006/relationships/image" Target="media/image558.png"/><Relationship Id="rId606" Type="http://schemas.openxmlformats.org/officeDocument/2006/relationships/image" Target="media/image571.png"/><Relationship Id="rId245" Type="http://schemas.openxmlformats.org/officeDocument/2006/relationships/image" Target="media/image228.jpeg"/><Relationship Id="rId287" Type="http://schemas.openxmlformats.org/officeDocument/2006/relationships/image" Target="media/image270.jpeg"/><Relationship Id="rId410" Type="http://schemas.openxmlformats.org/officeDocument/2006/relationships/image" Target="media/image393.png"/><Relationship Id="rId452" Type="http://schemas.openxmlformats.org/officeDocument/2006/relationships/image" Target="media/image435.png"/><Relationship Id="rId494" Type="http://schemas.openxmlformats.org/officeDocument/2006/relationships/image" Target="media/image477.emf"/><Relationship Id="rId508" Type="http://schemas.openxmlformats.org/officeDocument/2006/relationships/image" Target="media/image491.jpeg"/><Relationship Id="rId105" Type="http://schemas.openxmlformats.org/officeDocument/2006/relationships/image" Target="media/image89.jpeg"/><Relationship Id="rId147" Type="http://schemas.openxmlformats.org/officeDocument/2006/relationships/image" Target="media/image130.png"/><Relationship Id="rId312" Type="http://schemas.openxmlformats.org/officeDocument/2006/relationships/image" Target="media/image295.png"/><Relationship Id="rId354" Type="http://schemas.openxmlformats.org/officeDocument/2006/relationships/image" Target="media/image337.png"/><Relationship Id="rId51" Type="http://schemas.openxmlformats.org/officeDocument/2006/relationships/image" Target="media/image38.png"/><Relationship Id="rId93" Type="http://schemas.openxmlformats.org/officeDocument/2006/relationships/image" Target="media/image77.png"/><Relationship Id="rId189" Type="http://schemas.openxmlformats.org/officeDocument/2006/relationships/image" Target="media/image172.jpeg"/><Relationship Id="rId396" Type="http://schemas.openxmlformats.org/officeDocument/2006/relationships/image" Target="media/image379.jpeg"/><Relationship Id="rId561" Type="http://schemas.openxmlformats.org/officeDocument/2006/relationships/image" Target="media/image527.jpeg"/><Relationship Id="rId617" Type="http://schemas.openxmlformats.org/officeDocument/2006/relationships/image" Target="media/image582.png"/><Relationship Id="rId214" Type="http://schemas.openxmlformats.org/officeDocument/2006/relationships/image" Target="media/image197.jpeg"/><Relationship Id="rId256" Type="http://schemas.openxmlformats.org/officeDocument/2006/relationships/image" Target="media/image239.jpeg"/><Relationship Id="rId298" Type="http://schemas.openxmlformats.org/officeDocument/2006/relationships/image" Target="media/image281.png"/><Relationship Id="rId421" Type="http://schemas.openxmlformats.org/officeDocument/2006/relationships/image" Target="media/image404.jpeg"/><Relationship Id="rId463" Type="http://schemas.openxmlformats.org/officeDocument/2006/relationships/image" Target="media/image446.jpeg"/><Relationship Id="rId519" Type="http://schemas.openxmlformats.org/officeDocument/2006/relationships/oleObject" Target="embeddings/oleObject2.bin"/><Relationship Id="rId116" Type="http://schemas.openxmlformats.org/officeDocument/2006/relationships/header" Target="header9.xml"/><Relationship Id="rId158" Type="http://schemas.openxmlformats.org/officeDocument/2006/relationships/image" Target="media/image141.jpeg"/><Relationship Id="rId323" Type="http://schemas.openxmlformats.org/officeDocument/2006/relationships/image" Target="media/image306.png"/><Relationship Id="rId530" Type="http://schemas.openxmlformats.org/officeDocument/2006/relationships/image" Target="media/image506.png"/><Relationship Id="rId20" Type="http://schemas.openxmlformats.org/officeDocument/2006/relationships/image" Target="media/image7.png"/><Relationship Id="rId62" Type="http://schemas.openxmlformats.org/officeDocument/2006/relationships/image" Target="media/image49.png"/><Relationship Id="rId365" Type="http://schemas.openxmlformats.org/officeDocument/2006/relationships/image" Target="media/image348.png"/><Relationship Id="rId572" Type="http://schemas.openxmlformats.org/officeDocument/2006/relationships/image" Target="media/image538.png"/><Relationship Id="rId225" Type="http://schemas.openxmlformats.org/officeDocument/2006/relationships/image" Target="media/image208.png"/><Relationship Id="rId267" Type="http://schemas.openxmlformats.org/officeDocument/2006/relationships/image" Target="media/image250.png"/><Relationship Id="rId432" Type="http://schemas.openxmlformats.org/officeDocument/2006/relationships/image" Target="media/image415.jpeg"/><Relationship Id="rId474" Type="http://schemas.openxmlformats.org/officeDocument/2006/relationships/image" Target="media/image457.png"/><Relationship Id="rId127" Type="http://schemas.openxmlformats.org/officeDocument/2006/relationships/image" Target="media/image110.jpeg"/><Relationship Id="rId31" Type="http://schemas.openxmlformats.org/officeDocument/2006/relationships/image" Target="media/image18.png"/><Relationship Id="rId73" Type="http://schemas.openxmlformats.org/officeDocument/2006/relationships/image" Target="media/image60.png"/><Relationship Id="rId169" Type="http://schemas.openxmlformats.org/officeDocument/2006/relationships/image" Target="media/image152.png"/><Relationship Id="rId334" Type="http://schemas.openxmlformats.org/officeDocument/2006/relationships/image" Target="media/image317.jpeg"/><Relationship Id="rId376" Type="http://schemas.openxmlformats.org/officeDocument/2006/relationships/image" Target="media/image359.jpeg"/><Relationship Id="rId541" Type="http://schemas.openxmlformats.org/officeDocument/2006/relationships/oleObject" Target="embeddings/oleObject14.bin"/><Relationship Id="rId583" Type="http://schemas.openxmlformats.org/officeDocument/2006/relationships/image" Target="media/image549.png"/><Relationship Id="rId4" Type="http://schemas.openxmlformats.org/officeDocument/2006/relationships/settings" Target="settings.xml"/><Relationship Id="rId180" Type="http://schemas.openxmlformats.org/officeDocument/2006/relationships/image" Target="media/image163.png"/><Relationship Id="rId236" Type="http://schemas.openxmlformats.org/officeDocument/2006/relationships/image" Target="media/image219.png"/><Relationship Id="rId278" Type="http://schemas.openxmlformats.org/officeDocument/2006/relationships/image" Target="media/image261.jpeg"/><Relationship Id="rId401" Type="http://schemas.openxmlformats.org/officeDocument/2006/relationships/image" Target="media/image384.jpeg"/><Relationship Id="rId443" Type="http://schemas.openxmlformats.org/officeDocument/2006/relationships/image" Target="media/image426.jpeg"/><Relationship Id="rId303" Type="http://schemas.openxmlformats.org/officeDocument/2006/relationships/image" Target="media/image286.jpeg"/><Relationship Id="rId485" Type="http://schemas.openxmlformats.org/officeDocument/2006/relationships/image" Target="media/image468.png"/><Relationship Id="rId42" Type="http://schemas.openxmlformats.org/officeDocument/2006/relationships/image" Target="media/image29.png"/><Relationship Id="rId84" Type="http://schemas.openxmlformats.org/officeDocument/2006/relationships/image" Target="media/image68.png"/><Relationship Id="rId138" Type="http://schemas.openxmlformats.org/officeDocument/2006/relationships/image" Target="media/image121.png"/><Relationship Id="rId345" Type="http://schemas.openxmlformats.org/officeDocument/2006/relationships/image" Target="media/image328.png"/><Relationship Id="rId387" Type="http://schemas.openxmlformats.org/officeDocument/2006/relationships/image" Target="media/image370.png"/><Relationship Id="rId510" Type="http://schemas.openxmlformats.org/officeDocument/2006/relationships/image" Target="media/image493.jpeg"/><Relationship Id="rId552" Type="http://schemas.openxmlformats.org/officeDocument/2006/relationships/image" Target="media/image518.png"/><Relationship Id="rId594" Type="http://schemas.openxmlformats.org/officeDocument/2006/relationships/image" Target="media/image560.png"/><Relationship Id="rId608" Type="http://schemas.openxmlformats.org/officeDocument/2006/relationships/image" Target="media/image573.pn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30.png"/><Relationship Id="rId412" Type="http://schemas.openxmlformats.org/officeDocument/2006/relationships/image" Target="media/image395.jpeg"/><Relationship Id="rId107" Type="http://schemas.openxmlformats.org/officeDocument/2006/relationships/image" Target="media/image91.wmf"/><Relationship Id="rId289" Type="http://schemas.openxmlformats.org/officeDocument/2006/relationships/image" Target="media/image272.png"/><Relationship Id="rId454" Type="http://schemas.openxmlformats.org/officeDocument/2006/relationships/image" Target="media/image437.jpeg"/><Relationship Id="rId496" Type="http://schemas.openxmlformats.org/officeDocument/2006/relationships/image" Target="media/image479.png"/><Relationship Id="rId11" Type="http://schemas.openxmlformats.org/officeDocument/2006/relationships/header" Target="header3.xml"/><Relationship Id="rId53" Type="http://schemas.openxmlformats.org/officeDocument/2006/relationships/image" Target="media/image40.png"/><Relationship Id="rId149" Type="http://schemas.openxmlformats.org/officeDocument/2006/relationships/image" Target="media/image132.jpeg"/><Relationship Id="rId314" Type="http://schemas.openxmlformats.org/officeDocument/2006/relationships/image" Target="media/image297.png"/><Relationship Id="rId356" Type="http://schemas.openxmlformats.org/officeDocument/2006/relationships/image" Target="media/image339.png"/><Relationship Id="rId398" Type="http://schemas.openxmlformats.org/officeDocument/2006/relationships/image" Target="media/image381.png"/><Relationship Id="rId521" Type="http://schemas.openxmlformats.org/officeDocument/2006/relationships/oleObject" Target="embeddings/oleObject3.bin"/><Relationship Id="rId563" Type="http://schemas.openxmlformats.org/officeDocument/2006/relationships/image" Target="media/image529.jpeg"/><Relationship Id="rId619" Type="http://schemas.openxmlformats.org/officeDocument/2006/relationships/image" Target="media/image584.png"/><Relationship Id="rId95" Type="http://schemas.openxmlformats.org/officeDocument/2006/relationships/image" Target="media/image79.png"/><Relationship Id="rId160" Type="http://schemas.openxmlformats.org/officeDocument/2006/relationships/image" Target="media/image143.jpe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465" Type="http://schemas.openxmlformats.org/officeDocument/2006/relationships/image" Target="media/image448.png"/><Relationship Id="rId22" Type="http://schemas.openxmlformats.org/officeDocument/2006/relationships/image" Target="media/image9.png"/><Relationship Id="rId64" Type="http://schemas.openxmlformats.org/officeDocument/2006/relationships/image" Target="media/image51.png"/><Relationship Id="rId118" Type="http://schemas.openxmlformats.org/officeDocument/2006/relationships/image" Target="media/image101.png"/><Relationship Id="rId325" Type="http://schemas.openxmlformats.org/officeDocument/2006/relationships/image" Target="media/image308.png"/><Relationship Id="rId367" Type="http://schemas.openxmlformats.org/officeDocument/2006/relationships/image" Target="media/image350.png"/><Relationship Id="rId532" Type="http://schemas.openxmlformats.org/officeDocument/2006/relationships/image" Target="media/image507.png"/><Relationship Id="rId574" Type="http://schemas.openxmlformats.org/officeDocument/2006/relationships/image" Target="media/image540.png"/><Relationship Id="rId171" Type="http://schemas.openxmlformats.org/officeDocument/2006/relationships/image" Target="media/image154.png"/><Relationship Id="rId227" Type="http://schemas.openxmlformats.org/officeDocument/2006/relationships/image" Target="media/image210.jpeg"/><Relationship Id="rId269" Type="http://schemas.openxmlformats.org/officeDocument/2006/relationships/image" Target="media/image252.png"/><Relationship Id="rId434" Type="http://schemas.openxmlformats.org/officeDocument/2006/relationships/image" Target="media/image417.jpeg"/><Relationship Id="rId476" Type="http://schemas.openxmlformats.org/officeDocument/2006/relationships/image" Target="media/image459.emf"/><Relationship Id="rId33" Type="http://schemas.openxmlformats.org/officeDocument/2006/relationships/image" Target="media/image20.png"/><Relationship Id="rId129" Type="http://schemas.openxmlformats.org/officeDocument/2006/relationships/image" Target="media/image112.png"/><Relationship Id="rId280" Type="http://schemas.openxmlformats.org/officeDocument/2006/relationships/image" Target="media/image263.jpeg"/><Relationship Id="rId336" Type="http://schemas.openxmlformats.org/officeDocument/2006/relationships/image" Target="media/image319.png"/><Relationship Id="rId501" Type="http://schemas.openxmlformats.org/officeDocument/2006/relationships/image" Target="media/image484.png"/><Relationship Id="rId543" Type="http://schemas.openxmlformats.org/officeDocument/2006/relationships/oleObject" Target="embeddings/oleObject16.bin"/><Relationship Id="rId75" Type="http://schemas.openxmlformats.org/officeDocument/2006/relationships/header" Target="header6.xml"/><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61.png"/><Relationship Id="rId403" Type="http://schemas.openxmlformats.org/officeDocument/2006/relationships/image" Target="media/image386.png"/><Relationship Id="rId585" Type="http://schemas.openxmlformats.org/officeDocument/2006/relationships/image" Target="media/image551.png"/><Relationship Id="rId6" Type="http://schemas.openxmlformats.org/officeDocument/2006/relationships/footnotes" Target="footnotes.xml"/><Relationship Id="rId238" Type="http://schemas.openxmlformats.org/officeDocument/2006/relationships/image" Target="media/image221.png"/><Relationship Id="rId445" Type="http://schemas.openxmlformats.org/officeDocument/2006/relationships/image" Target="media/image428.jpeg"/><Relationship Id="rId487" Type="http://schemas.openxmlformats.org/officeDocument/2006/relationships/image" Target="media/image470.emf"/><Relationship Id="rId610" Type="http://schemas.openxmlformats.org/officeDocument/2006/relationships/image" Target="media/image575.png"/><Relationship Id="rId291" Type="http://schemas.openxmlformats.org/officeDocument/2006/relationships/image" Target="media/image274.jpeg"/><Relationship Id="rId305" Type="http://schemas.openxmlformats.org/officeDocument/2006/relationships/image" Target="media/image288.jpeg"/><Relationship Id="rId347" Type="http://schemas.openxmlformats.org/officeDocument/2006/relationships/image" Target="media/image330.png"/><Relationship Id="rId512" Type="http://schemas.openxmlformats.org/officeDocument/2006/relationships/image" Target="media/image495.png"/><Relationship Id="rId44" Type="http://schemas.openxmlformats.org/officeDocument/2006/relationships/image" Target="media/image31.png"/><Relationship Id="rId86" Type="http://schemas.openxmlformats.org/officeDocument/2006/relationships/image" Target="media/image70.png"/><Relationship Id="rId151" Type="http://schemas.openxmlformats.org/officeDocument/2006/relationships/image" Target="media/image134.jpeg"/><Relationship Id="rId389" Type="http://schemas.openxmlformats.org/officeDocument/2006/relationships/image" Target="media/image372.png"/><Relationship Id="rId554" Type="http://schemas.openxmlformats.org/officeDocument/2006/relationships/image" Target="media/image520.png"/><Relationship Id="rId596" Type="http://schemas.openxmlformats.org/officeDocument/2006/relationships/image" Target="media/image562.png"/><Relationship Id="rId193" Type="http://schemas.openxmlformats.org/officeDocument/2006/relationships/image" Target="media/image176.jpeg"/><Relationship Id="rId207" Type="http://schemas.openxmlformats.org/officeDocument/2006/relationships/image" Target="media/image190.jpeg"/><Relationship Id="rId249" Type="http://schemas.openxmlformats.org/officeDocument/2006/relationships/image" Target="media/image232.jpeg"/><Relationship Id="rId414" Type="http://schemas.openxmlformats.org/officeDocument/2006/relationships/image" Target="media/image397.png"/><Relationship Id="rId456" Type="http://schemas.openxmlformats.org/officeDocument/2006/relationships/image" Target="media/image439.png"/><Relationship Id="rId498" Type="http://schemas.openxmlformats.org/officeDocument/2006/relationships/image" Target="media/image481.png"/><Relationship Id="rId621" Type="http://schemas.openxmlformats.org/officeDocument/2006/relationships/header" Target="header11.xml"/><Relationship Id="rId13" Type="http://schemas.openxmlformats.org/officeDocument/2006/relationships/header" Target="header5.xml"/><Relationship Id="rId109" Type="http://schemas.openxmlformats.org/officeDocument/2006/relationships/image" Target="media/image93.png"/><Relationship Id="rId260" Type="http://schemas.openxmlformats.org/officeDocument/2006/relationships/image" Target="media/image243.jpeg"/><Relationship Id="rId316" Type="http://schemas.openxmlformats.org/officeDocument/2006/relationships/image" Target="media/image299.png"/><Relationship Id="rId523" Type="http://schemas.openxmlformats.org/officeDocument/2006/relationships/oleObject" Target="embeddings/oleObject4.bin"/><Relationship Id="rId55" Type="http://schemas.openxmlformats.org/officeDocument/2006/relationships/image" Target="media/image42.png"/><Relationship Id="rId97" Type="http://schemas.openxmlformats.org/officeDocument/2006/relationships/image" Target="media/image81.png"/><Relationship Id="rId120" Type="http://schemas.openxmlformats.org/officeDocument/2006/relationships/image" Target="media/image103.png"/><Relationship Id="rId358" Type="http://schemas.openxmlformats.org/officeDocument/2006/relationships/image" Target="media/image341.png"/><Relationship Id="rId565" Type="http://schemas.openxmlformats.org/officeDocument/2006/relationships/image" Target="media/image531.png"/><Relationship Id="rId162" Type="http://schemas.openxmlformats.org/officeDocument/2006/relationships/image" Target="media/image145.jpeg"/><Relationship Id="rId218" Type="http://schemas.openxmlformats.org/officeDocument/2006/relationships/image" Target="media/image201.jpeg"/><Relationship Id="rId425" Type="http://schemas.openxmlformats.org/officeDocument/2006/relationships/image" Target="media/image408.png"/><Relationship Id="rId467" Type="http://schemas.openxmlformats.org/officeDocument/2006/relationships/image" Target="media/image450.png"/><Relationship Id="rId271" Type="http://schemas.openxmlformats.org/officeDocument/2006/relationships/image" Target="media/image254.png"/><Relationship Id="rId24" Type="http://schemas.openxmlformats.org/officeDocument/2006/relationships/image" Target="media/image11.jpeg"/><Relationship Id="rId66" Type="http://schemas.openxmlformats.org/officeDocument/2006/relationships/image" Target="media/image53.png"/><Relationship Id="rId131" Type="http://schemas.openxmlformats.org/officeDocument/2006/relationships/image" Target="media/image114.jpeg"/><Relationship Id="rId327" Type="http://schemas.openxmlformats.org/officeDocument/2006/relationships/image" Target="media/image310.png"/><Relationship Id="rId369" Type="http://schemas.openxmlformats.org/officeDocument/2006/relationships/image" Target="media/image352.jpeg"/><Relationship Id="rId534" Type="http://schemas.openxmlformats.org/officeDocument/2006/relationships/image" Target="media/image508.png"/><Relationship Id="rId576" Type="http://schemas.openxmlformats.org/officeDocument/2006/relationships/image" Target="media/image542.png"/><Relationship Id="rId173" Type="http://schemas.openxmlformats.org/officeDocument/2006/relationships/image" Target="media/image156.png"/><Relationship Id="rId229" Type="http://schemas.openxmlformats.org/officeDocument/2006/relationships/image" Target="media/image212.jpeg"/><Relationship Id="rId380" Type="http://schemas.openxmlformats.org/officeDocument/2006/relationships/image" Target="media/image363.png"/><Relationship Id="rId436" Type="http://schemas.openxmlformats.org/officeDocument/2006/relationships/image" Target="media/image419.jpeg"/><Relationship Id="rId601" Type="http://schemas.openxmlformats.org/officeDocument/2006/relationships/image" Target="media/image566.png"/><Relationship Id="rId240" Type="http://schemas.openxmlformats.org/officeDocument/2006/relationships/image" Target="media/image223.jpeg"/><Relationship Id="rId478" Type="http://schemas.openxmlformats.org/officeDocument/2006/relationships/image" Target="media/image461.png"/><Relationship Id="rId35" Type="http://schemas.openxmlformats.org/officeDocument/2006/relationships/image" Target="media/image22.png"/><Relationship Id="rId77" Type="http://schemas.openxmlformats.org/officeDocument/2006/relationships/image" Target="media/image63.png"/><Relationship Id="rId100" Type="http://schemas.openxmlformats.org/officeDocument/2006/relationships/image" Target="media/image84.png"/><Relationship Id="rId282" Type="http://schemas.openxmlformats.org/officeDocument/2006/relationships/image" Target="media/image265.png"/><Relationship Id="rId338" Type="http://schemas.openxmlformats.org/officeDocument/2006/relationships/image" Target="media/image321.png"/><Relationship Id="rId503" Type="http://schemas.openxmlformats.org/officeDocument/2006/relationships/image" Target="media/image486.png"/><Relationship Id="rId545" Type="http://schemas.openxmlformats.org/officeDocument/2006/relationships/image" Target="media/image511.png"/><Relationship Id="rId587" Type="http://schemas.openxmlformats.org/officeDocument/2006/relationships/image" Target="media/image553.png"/><Relationship Id="rId8" Type="http://schemas.openxmlformats.org/officeDocument/2006/relationships/header" Target="header1.xml"/><Relationship Id="rId142" Type="http://schemas.openxmlformats.org/officeDocument/2006/relationships/image" Target="media/image125.jpeg"/><Relationship Id="rId184" Type="http://schemas.openxmlformats.org/officeDocument/2006/relationships/image" Target="media/image167.jpeg"/><Relationship Id="rId391" Type="http://schemas.openxmlformats.org/officeDocument/2006/relationships/image" Target="media/image374.jpeg"/><Relationship Id="rId405" Type="http://schemas.openxmlformats.org/officeDocument/2006/relationships/image" Target="media/image388.png"/><Relationship Id="rId447" Type="http://schemas.openxmlformats.org/officeDocument/2006/relationships/image" Target="media/image430.png"/><Relationship Id="rId612" Type="http://schemas.openxmlformats.org/officeDocument/2006/relationships/image" Target="media/image577.png"/><Relationship Id="rId251" Type="http://schemas.openxmlformats.org/officeDocument/2006/relationships/image" Target="media/image234.jpeg"/><Relationship Id="rId489" Type="http://schemas.openxmlformats.org/officeDocument/2006/relationships/image" Target="media/image472.emf"/><Relationship Id="rId46" Type="http://schemas.openxmlformats.org/officeDocument/2006/relationships/image" Target="media/image33.png"/><Relationship Id="rId293" Type="http://schemas.openxmlformats.org/officeDocument/2006/relationships/image" Target="media/image276.jpeg"/><Relationship Id="rId307" Type="http://schemas.openxmlformats.org/officeDocument/2006/relationships/image" Target="media/image290.png"/><Relationship Id="rId349" Type="http://schemas.openxmlformats.org/officeDocument/2006/relationships/image" Target="media/image332.png"/><Relationship Id="rId514" Type="http://schemas.openxmlformats.org/officeDocument/2006/relationships/image" Target="media/image497.png"/><Relationship Id="rId556" Type="http://schemas.openxmlformats.org/officeDocument/2006/relationships/image" Target="media/image522.jpeg"/><Relationship Id="rId88" Type="http://schemas.openxmlformats.org/officeDocument/2006/relationships/image" Target="media/image72.png"/><Relationship Id="rId111" Type="http://schemas.openxmlformats.org/officeDocument/2006/relationships/image" Target="media/image95.png"/><Relationship Id="rId153" Type="http://schemas.openxmlformats.org/officeDocument/2006/relationships/image" Target="media/image136.jpeg"/><Relationship Id="rId195" Type="http://schemas.openxmlformats.org/officeDocument/2006/relationships/image" Target="media/image178.jpeg"/><Relationship Id="rId209" Type="http://schemas.openxmlformats.org/officeDocument/2006/relationships/image" Target="media/image192.png"/><Relationship Id="rId360" Type="http://schemas.openxmlformats.org/officeDocument/2006/relationships/image" Target="media/image343.png"/><Relationship Id="rId416" Type="http://schemas.openxmlformats.org/officeDocument/2006/relationships/image" Target="media/image399.png"/><Relationship Id="rId598" Type="http://schemas.openxmlformats.org/officeDocument/2006/relationships/image" Target="media/image564.png"/><Relationship Id="rId220" Type="http://schemas.openxmlformats.org/officeDocument/2006/relationships/image" Target="media/image203.png"/><Relationship Id="rId458" Type="http://schemas.openxmlformats.org/officeDocument/2006/relationships/image" Target="media/image441.jpeg"/><Relationship Id="rId623" Type="http://schemas.openxmlformats.org/officeDocument/2006/relationships/theme" Target="theme/theme1.xml"/><Relationship Id="rId15" Type="http://schemas.openxmlformats.org/officeDocument/2006/relationships/image" Target="media/image2.png"/><Relationship Id="rId57" Type="http://schemas.openxmlformats.org/officeDocument/2006/relationships/image" Target="media/image44.png"/><Relationship Id="rId262" Type="http://schemas.openxmlformats.org/officeDocument/2006/relationships/image" Target="media/image245.png"/><Relationship Id="rId318" Type="http://schemas.openxmlformats.org/officeDocument/2006/relationships/image" Target="media/image301.jpeg"/><Relationship Id="rId525" Type="http://schemas.openxmlformats.org/officeDocument/2006/relationships/oleObject" Target="embeddings/oleObject5.bin"/><Relationship Id="rId567" Type="http://schemas.openxmlformats.org/officeDocument/2006/relationships/image" Target="media/image533.png"/><Relationship Id="rId99" Type="http://schemas.openxmlformats.org/officeDocument/2006/relationships/image" Target="media/image83.jpeg"/><Relationship Id="rId122" Type="http://schemas.openxmlformats.org/officeDocument/2006/relationships/image" Target="media/image105.png"/><Relationship Id="rId164" Type="http://schemas.openxmlformats.org/officeDocument/2006/relationships/image" Target="media/image147.jpeg"/><Relationship Id="rId371" Type="http://schemas.openxmlformats.org/officeDocument/2006/relationships/image" Target="media/image354.png"/><Relationship Id="rId427" Type="http://schemas.openxmlformats.org/officeDocument/2006/relationships/image" Target="media/image410.png"/><Relationship Id="rId469" Type="http://schemas.openxmlformats.org/officeDocument/2006/relationships/image" Target="media/image452.png"/><Relationship Id="rId26" Type="http://schemas.openxmlformats.org/officeDocument/2006/relationships/image" Target="media/image13.png"/><Relationship Id="rId231" Type="http://schemas.openxmlformats.org/officeDocument/2006/relationships/image" Target="media/image214.png"/><Relationship Id="rId273" Type="http://schemas.openxmlformats.org/officeDocument/2006/relationships/image" Target="media/image256.png"/><Relationship Id="rId329" Type="http://schemas.openxmlformats.org/officeDocument/2006/relationships/image" Target="media/image312.jpeg"/><Relationship Id="rId480" Type="http://schemas.openxmlformats.org/officeDocument/2006/relationships/image" Target="media/image463.png"/><Relationship Id="rId536" Type="http://schemas.openxmlformats.org/officeDocument/2006/relationships/image" Target="media/image509.png"/><Relationship Id="rId68" Type="http://schemas.openxmlformats.org/officeDocument/2006/relationships/image" Target="media/image55.png"/><Relationship Id="rId133" Type="http://schemas.openxmlformats.org/officeDocument/2006/relationships/image" Target="media/image116.jpeg"/><Relationship Id="rId175" Type="http://schemas.openxmlformats.org/officeDocument/2006/relationships/image" Target="media/image158.png"/><Relationship Id="rId340" Type="http://schemas.openxmlformats.org/officeDocument/2006/relationships/image" Target="media/image323.png"/><Relationship Id="rId578" Type="http://schemas.openxmlformats.org/officeDocument/2006/relationships/image" Target="media/image544.png"/><Relationship Id="rId200" Type="http://schemas.openxmlformats.org/officeDocument/2006/relationships/image" Target="media/image183.png"/><Relationship Id="rId382" Type="http://schemas.openxmlformats.org/officeDocument/2006/relationships/image" Target="media/image365.png"/><Relationship Id="rId438" Type="http://schemas.openxmlformats.org/officeDocument/2006/relationships/image" Target="media/image421.png"/><Relationship Id="rId603" Type="http://schemas.openxmlformats.org/officeDocument/2006/relationships/image" Target="media/image568.png"/><Relationship Id="rId242" Type="http://schemas.openxmlformats.org/officeDocument/2006/relationships/image" Target="media/image225.jpeg"/><Relationship Id="rId284" Type="http://schemas.openxmlformats.org/officeDocument/2006/relationships/image" Target="media/image267.png"/><Relationship Id="rId491" Type="http://schemas.openxmlformats.org/officeDocument/2006/relationships/image" Target="media/image474.emf"/><Relationship Id="rId505" Type="http://schemas.openxmlformats.org/officeDocument/2006/relationships/image" Target="media/image488.jpeg"/><Relationship Id="rId37" Type="http://schemas.openxmlformats.org/officeDocument/2006/relationships/image" Target="media/image24.jpeg"/><Relationship Id="rId79" Type="http://schemas.openxmlformats.org/officeDocument/2006/relationships/header" Target="header7.xml"/><Relationship Id="rId102" Type="http://schemas.openxmlformats.org/officeDocument/2006/relationships/image" Target="media/image86.png"/><Relationship Id="rId144" Type="http://schemas.openxmlformats.org/officeDocument/2006/relationships/image" Target="media/image127.jpeg"/><Relationship Id="rId547" Type="http://schemas.openxmlformats.org/officeDocument/2006/relationships/image" Target="media/image513.jpeg"/><Relationship Id="rId589" Type="http://schemas.openxmlformats.org/officeDocument/2006/relationships/image" Target="media/image555.png"/><Relationship Id="rId90" Type="http://schemas.openxmlformats.org/officeDocument/2006/relationships/image" Target="media/image74.png"/><Relationship Id="rId186" Type="http://schemas.openxmlformats.org/officeDocument/2006/relationships/image" Target="media/image169.png"/><Relationship Id="rId351" Type="http://schemas.openxmlformats.org/officeDocument/2006/relationships/image" Target="media/image334.png"/><Relationship Id="rId393" Type="http://schemas.openxmlformats.org/officeDocument/2006/relationships/image" Target="media/image376.jpeg"/><Relationship Id="rId407" Type="http://schemas.openxmlformats.org/officeDocument/2006/relationships/image" Target="media/image390.jpeg"/><Relationship Id="rId449" Type="http://schemas.openxmlformats.org/officeDocument/2006/relationships/image" Target="media/image432.jpeg"/><Relationship Id="rId614" Type="http://schemas.openxmlformats.org/officeDocument/2006/relationships/image" Target="media/image579.png"/><Relationship Id="rId211" Type="http://schemas.openxmlformats.org/officeDocument/2006/relationships/image" Target="media/image194.png"/><Relationship Id="rId253" Type="http://schemas.openxmlformats.org/officeDocument/2006/relationships/image" Target="media/image236.jpe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jpeg"/><Relationship Id="rId516" Type="http://schemas.openxmlformats.org/officeDocument/2006/relationships/image" Target="media/image499.png"/><Relationship Id="rId48" Type="http://schemas.openxmlformats.org/officeDocument/2006/relationships/image" Target="media/image35.png"/><Relationship Id="rId113" Type="http://schemas.openxmlformats.org/officeDocument/2006/relationships/image" Target="media/image97.png"/><Relationship Id="rId320" Type="http://schemas.openxmlformats.org/officeDocument/2006/relationships/image" Target="media/image303.jpeg"/><Relationship Id="rId558" Type="http://schemas.openxmlformats.org/officeDocument/2006/relationships/image" Target="media/image524.png"/><Relationship Id="rId155" Type="http://schemas.openxmlformats.org/officeDocument/2006/relationships/image" Target="media/image138.jpeg"/><Relationship Id="rId197" Type="http://schemas.openxmlformats.org/officeDocument/2006/relationships/image" Target="media/image180.jpeg"/><Relationship Id="rId362" Type="http://schemas.openxmlformats.org/officeDocument/2006/relationships/image" Target="media/image345.png"/><Relationship Id="rId418" Type="http://schemas.openxmlformats.org/officeDocument/2006/relationships/image" Target="media/image401.jpeg"/><Relationship Id="rId222" Type="http://schemas.openxmlformats.org/officeDocument/2006/relationships/image" Target="media/image205.png"/><Relationship Id="rId264" Type="http://schemas.openxmlformats.org/officeDocument/2006/relationships/image" Target="media/image247.jpeg"/><Relationship Id="rId471" Type="http://schemas.openxmlformats.org/officeDocument/2006/relationships/image" Target="media/image454.emf"/><Relationship Id="rId17" Type="http://schemas.openxmlformats.org/officeDocument/2006/relationships/image" Target="media/image4.png"/><Relationship Id="rId59" Type="http://schemas.openxmlformats.org/officeDocument/2006/relationships/image" Target="media/image46.png"/><Relationship Id="rId124" Type="http://schemas.openxmlformats.org/officeDocument/2006/relationships/image" Target="media/image107.png"/><Relationship Id="rId527" Type="http://schemas.openxmlformats.org/officeDocument/2006/relationships/oleObject" Target="embeddings/oleObject6.bin"/><Relationship Id="rId569" Type="http://schemas.openxmlformats.org/officeDocument/2006/relationships/image" Target="media/image535.png"/><Relationship Id="rId70" Type="http://schemas.openxmlformats.org/officeDocument/2006/relationships/image" Target="media/image57.png"/><Relationship Id="rId166" Type="http://schemas.openxmlformats.org/officeDocument/2006/relationships/image" Target="media/image149.jpeg"/><Relationship Id="rId331" Type="http://schemas.openxmlformats.org/officeDocument/2006/relationships/image" Target="media/image314.jpeg"/><Relationship Id="rId373" Type="http://schemas.openxmlformats.org/officeDocument/2006/relationships/image" Target="media/image356.jpeg"/><Relationship Id="rId429" Type="http://schemas.openxmlformats.org/officeDocument/2006/relationships/image" Target="media/image412.png"/><Relationship Id="rId580" Type="http://schemas.openxmlformats.org/officeDocument/2006/relationships/image" Target="media/image546.png"/><Relationship Id="rId1" Type="http://schemas.openxmlformats.org/officeDocument/2006/relationships/customXml" Target="../customXml/item1.xml"/><Relationship Id="rId233" Type="http://schemas.openxmlformats.org/officeDocument/2006/relationships/image" Target="media/image216.jpeg"/><Relationship Id="rId440" Type="http://schemas.openxmlformats.org/officeDocument/2006/relationships/image" Target="media/image423.png"/><Relationship Id="rId28" Type="http://schemas.openxmlformats.org/officeDocument/2006/relationships/image" Target="media/image15.png"/><Relationship Id="rId275" Type="http://schemas.openxmlformats.org/officeDocument/2006/relationships/image" Target="media/image258.jpeg"/><Relationship Id="rId300" Type="http://schemas.openxmlformats.org/officeDocument/2006/relationships/image" Target="media/image283.jpeg"/><Relationship Id="rId482" Type="http://schemas.openxmlformats.org/officeDocument/2006/relationships/image" Target="media/image465.png"/><Relationship Id="rId538" Type="http://schemas.openxmlformats.org/officeDocument/2006/relationships/image" Target="media/image510.png"/><Relationship Id="rId81" Type="http://schemas.openxmlformats.org/officeDocument/2006/relationships/image" Target="media/image66.png"/><Relationship Id="rId135" Type="http://schemas.openxmlformats.org/officeDocument/2006/relationships/image" Target="media/image118.jpeg"/><Relationship Id="rId177" Type="http://schemas.openxmlformats.org/officeDocument/2006/relationships/image" Target="media/image160.png"/><Relationship Id="rId342" Type="http://schemas.openxmlformats.org/officeDocument/2006/relationships/image" Target="media/image325.jpeg"/><Relationship Id="rId384" Type="http://schemas.openxmlformats.org/officeDocument/2006/relationships/image" Target="media/image367.jpeg"/><Relationship Id="rId591" Type="http://schemas.openxmlformats.org/officeDocument/2006/relationships/image" Target="media/image557.png"/><Relationship Id="rId605" Type="http://schemas.openxmlformats.org/officeDocument/2006/relationships/image" Target="media/image570.png"/><Relationship Id="rId202" Type="http://schemas.openxmlformats.org/officeDocument/2006/relationships/image" Target="media/image185.jpeg"/><Relationship Id="rId244" Type="http://schemas.openxmlformats.org/officeDocument/2006/relationships/image" Target="media/image227.png"/><Relationship Id="rId39" Type="http://schemas.openxmlformats.org/officeDocument/2006/relationships/image" Target="media/image26.png"/><Relationship Id="rId286" Type="http://schemas.openxmlformats.org/officeDocument/2006/relationships/image" Target="media/image269.png"/><Relationship Id="rId451" Type="http://schemas.openxmlformats.org/officeDocument/2006/relationships/image" Target="media/image434.png"/><Relationship Id="rId493" Type="http://schemas.openxmlformats.org/officeDocument/2006/relationships/image" Target="media/image476.png"/><Relationship Id="rId507" Type="http://schemas.openxmlformats.org/officeDocument/2006/relationships/image" Target="media/image490.png"/><Relationship Id="rId549" Type="http://schemas.openxmlformats.org/officeDocument/2006/relationships/image" Target="media/image515.jpeg"/><Relationship Id="rId50" Type="http://schemas.openxmlformats.org/officeDocument/2006/relationships/image" Target="media/image37.png"/><Relationship Id="rId104" Type="http://schemas.openxmlformats.org/officeDocument/2006/relationships/image" Target="media/image88.png"/><Relationship Id="rId146" Type="http://schemas.openxmlformats.org/officeDocument/2006/relationships/image" Target="media/image129.jpeg"/><Relationship Id="rId188" Type="http://schemas.openxmlformats.org/officeDocument/2006/relationships/image" Target="media/image171.png"/><Relationship Id="rId311" Type="http://schemas.openxmlformats.org/officeDocument/2006/relationships/image" Target="media/image294.png"/><Relationship Id="rId353" Type="http://schemas.openxmlformats.org/officeDocument/2006/relationships/image" Target="media/image336.png"/><Relationship Id="rId395" Type="http://schemas.openxmlformats.org/officeDocument/2006/relationships/image" Target="media/image378.jpeg"/><Relationship Id="rId409" Type="http://schemas.openxmlformats.org/officeDocument/2006/relationships/image" Target="media/image392.jpeg"/><Relationship Id="rId560" Type="http://schemas.openxmlformats.org/officeDocument/2006/relationships/image" Target="media/image526.png"/><Relationship Id="rId92" Type="http://schemas.openxmlformats.org/officeDocument/2006/relationships/image" Target="media/image76.png"/><Relationship Id="rId213" Type="http://schemas.openxmlformats.org/officeDocument/2006/relationships/image" Target="media/image196.png"/><Relationship Id="rId420" Type="http://schemas.openxmlformats.org/officeDocument/2006/relationships/image" Target="media/image403.png"/><Relationship Id="rId616" Type="http://schemas.openxmlformats.org/officeDocument/2006/relationships/image" Target="media/image581.png"/><Relationship Id="rId255" Type="http://schemas.openxmlformats.org/officeDocument/2006/relationships/image" Target="media/image238.jpeg"/><Relationship Id="rId297" Type="http://schemas.openxmlformats.org/officeDocument/2006/relationships/image" Target="media/image280.png"/><Relationship Id="rId462" Type="http://schemas.openxmlformats.org/officeDocument/2006/relationships/image" Target="media/image445.png"/><Relationship Id="rId518" Type="http://schemas.openxmlformats.org/officeDocument/2006/relationships/image" Target="media/image500.png"/><Relationship Id="rId115" Type="http://schemas.openxmlformats.org/officeDocument/2006/relationships/image" Target="media/image99.png"/><Relationship Id="rId157" Type="http://schemas.openxmlformats.org/officeDocument/2006/relationships/image" Target="media/image140.png"/><Relationship Id="rId322" Type="http://schemas.openxmlformats.org/officeDocument/2006/relationships/image" Target="media/image305.jpeg"/><Relationship Id="rId364" Type="http://schemas.openxmlformats.org/officeDocument/2006/relationships/image" Target="media/image347.png"/><Relationship Id="rId61" Type="http://schemas.openxmlformats.org/officeDocument/2006/relationships/image" Target="media/image48.png"/><Relationship Id="rId199" Type="http://schemas.openxmlformats.org/officeDocument/2006/relationships/image" Target="media/image182.jpeg"/><Relationship Id="rId571" Type="http://schemas.openxmlformats.org/officeDocument/2006/relationships/image" Target="media/image537.png"/><Relationship Id="rId19" Type="http://schemas.openxmlformats.org/officeDocument/2006/relationships/image" Target="media/image6.jpeg"/><Relationship Id="rId224" Type="http://schemas.openxmlformats.org/officeDocument/2006/relationships/image" Target="media/image207.png"/><Relationship Id="rId266" Type="http://schemas.openxmlformats.org/officeDocument/2006/relationships/image" Target="media/image249.jpeg"/><Relationship Id="rId431" Type="http://schemas.openxmlformats.org/officeDocument/2006/relationships/image" Target="media/image414.jpeg"/><Relationship Id="rId473" Type="http://schemas.openxmlformats.org/officeDocument/2006/relationships/image" Target="media/image456.png"/><Relationship Id="rId529" Type="http://schemas.openxmlformats.org/officeDocument/2006/relationships/oleObject" Target="embeddings/oleObject7.bin"/><Relationship Id="rId30" Type="http://schemas.openxmlformats.org/officeDocument/2006/relationships/image" Target="media/image17.jpeg"/><Relationship Id="rId126" Type="http://schemas.openxmlformats.org/officeDocument/2006/relationships/image" Target="media/image109.png"/><Relationship Id="rId168" Type="http://schemas.openxmlformats.org/officeDocument/2006/relationships/image" Target="media/image151.png"/><Relationship Id="rId333" Type="http://schemas.openxmlformats.org/officeDocument/2006/relationships/image" Target="media/image316.jpeg"/><Relationship Id="rId540" Type="http://schemas.openxmlformats.org/officeDocument/2006/relationships/oleObject" Target="embeddings/oleObject13.bin"/><Relationship Id="rId72" Type="http://schemas.openxmlformats.org/officeDocument/2006/relationships/image" Target="media/image59.png"/><Relationship Id="rId375" Type="http://schemas.openxmlformats.org/officeDocument/2006/relationships/image" Target="media/image358.png"/><Relationship Id="rId582" Type="http://schemas.openxmlformats.org/officeDocument/2006/relationships/image" Target="media/image548.png"/><Relationship Id="rId3" Type="http://schemas.openxmlformats.org/officeDocument/2006/relationships/styles" Target="styles.xml"/><Relationship Id="rId235" Type="http://schemas.openxmlformats.org/officeDocument/2006/relationships/image" Target="media/image218.jpeg"/><Relationship Id="rId277" Type="http://schemas.openxmlformats.org/officeDocument/2006/relationships/image" Target="media/image260.jpeg"/><Relationship Id="rId400" Type="http://schemas.openxmlformats.org/officeDocument/2006/relationships/image" Target="media/image383.jpeg"/><Relationship Id="rId442" Type="http://schemas.openxmlformats.org/officeDocument/2006/relationships/image" Target="media/image425.png"/><Relationship Id="rId484" Type="http://schemas.openxmlformats.org/officeDocument/2006/relationships/image" Target="media/image467.png"/><Relationship Id="rId137" Type="http://schemas.openxmlformats.org/officeDocument/2006/relationships/image" Target="media/image120.jpeg"/><Relationship Id="rId302" Type="http://schemas.openxmlformats.org/officeDocument/2006/relationships/image" Target="media/image285.jpeg"/><Relationship Id="rId344" Type="http://schemas.openxmlformats.org/officeDocument/2006/relationships/image" Target="media/image327.png"/><Relationship Id="rId41" Type="http://schemas.openxmlformats.org/officeDocument/2006/relationships/image" Target="media/image28.png"/><Relationship Id="rId83" Type="http://schemas.openxmlformats.org/officeDocument/2006/relationships/image" Target="media/image67.jpeg"/><Relationship Id="rId179" Type="http://schemas.openxmlformats.org/officeDocument/2006/relationships/image" Target="media/image162.png"/><Relationship Id="rId386" Type="http://schemas.openxmlformats.org/officeDocument/2006/relationships/image" Target="media/image369.jpeg"/><Relationship Id="rId551" Type="http://schemas.openxmlformats.org/officeDocument/2006/relationships/image" Target="media/image517.jpeg"/><Relationship Id="rId593" Type="http://schemas.openxmlformats.org/officeDocument/2006/relationships/image" Target="media/image559.png"/><Relationship Id="rId607" Type="http://schemas.openxmlformats.org/officeDocument/2006/relationships/image" Target="media/image572.png"/><Relationship Id="rId190" Type="http://schemas.openxmlformats.org/officeDocument/2006/relationships/image" Target="media/image173.png"/><Relationship Id="rId204" Type="http://schemas.openxmlformats.org/officeDocument/2006/relationships/image" Target="media/image187.jpeg"/><Relationship Id="rId246" Type="http://schemas.openxmlformats.org/officeDocument/2006/relationships/image" Target="media/image229.png"/><Relationship Id="rId288" Type="http://schemas.openxmlformats.org/officeDocument/2006/relationships/image" Target="media/image271.jpeg"/><Relationship Id="rId411" Type="http://schemas.openxmlformats.org/officeDocument/2006/relationships/image" Target="media/image394.png"/><Relationship Id="rId453" Type="http://schemas.openxmlformats.org/officeDocument/2006/relationships/image" Target="media/image436.jpeg"/><Relationship Id="rId509" Type="http://schemas.openxmlformats.org/officeDocument/2006/relationships/image" Target="media/image492.jpeg"/><Relationship Id="rId106" Type="http://schemas.openxmlformats.org/officeDocument/2006/relationships/image" Target="media/image90.wmf"/><Relationship Id="rId313" Type="http://schemas.openxmlformats.org/officeDocument/2006/relationships/image" Target="media/image296.png"/><Relationship Id="rId495" Type="http://schemas.openxmlformats.org/officeDocument/2006/relationships/image" Target="media/image478.emf"/><Relationship Id="rId10" Type="http://schemas.openxmlformats.org/officeDocument/2006/relationships/header" Target="header2.xml"/><Relationship Id="rId52" Type="http://schemas.openxmlformats.org/officeDocument/2006/relationships/image" Target="media/image39.png"/><Relationship Id="rId94" Type="http://schemas.openxmlformats.org/officeDocument/2006/relationships/image" Target="media/image78.png"/><Relationship Id="rId148" Type="http://schemas.openxmlformats.org/officeDocument/2006/relationships/image" Target="media/image131.jpeg"/><Relationship Id="rId355" Type="http://schemas.openxmlformats.org/officeDocument/2006/relationships/image" Target="media/image338.png"/><Relationship Id="rId397" Type="http://schemas.openxmlformats.org/officeDocument/2006/relationships/image" Target="media/image380.jpeg"/><Relationship Id="rId520" Type="http://schemas.openxmlformats.org/officeDocument/2006/relationships/image" Target="media/image501.png"/><Relationship Id="rId562" Type="http://schemas.openxmlformats.org/officeDocument/2006/relationships/image" Target="media/image528.png"/><Relationship Id="rId618" Type="http://schemas.openxmlformats.org/officeDocument/2006/relationships/image" Target="media/image583.png"/><Relationship Id="rId215" Type="http://schemas.openxmlformats.org/officeDocument/2006/relationships/image" Target="media/image198.jpeg"/><Relationship Id="rId257" Type="http://schemas.openxmlformats.org/officeDocument/2006/relationships/image" Target="media/image240.jpeg"/><Relationship Id="rId422" Type="http://schemas.openxmlformats.org/officeDocument/2006/relationships/image" Target="media/image405.png"/><Relationship Id="rId464" Type="http://schemas.openxmlformats.org/officeDocument/2006/relationships/image" Target="media/image447.png"/><Relationship Id="rId299" Type="http://schemas.openxmlformats.org/officeDocument/2006/relationships/image" Target="media/image282.jpeg"/><Relationship Id="rId63" Type="http://schemas.openxmlformats.org/officeDocument/2006/relationships/image" Target="media/image50.png"/><Relationship Id="rId159" Type="http://schemas.openxmlformats.org/officeDocument/2006/relationships/image" Target="media/image142.jpeg"/><Relationship Id="rId366" Type="http://schemas.openxmlformats.org/officeDocument/2006/relationships/image" Target="media/image349.png"/><Relationship Id="rId573" Type="http://schemas.openxmlformats.org/officeDocument/2006/relationships/image" Target="media/image539.png"/><Relationship Id="rId226" Type="http://schemas.openxmlformats.org/officeDocument/2006/relationships/image" Target="media/image209.jpeg"/><Relationship Id="rId433" Type="http://schemas.openxmlformats.org/officeDocument/2006/relationships/image" Target="media/image416.png"/><Relationship Id="rId74" Type="http://schemas.openxmlformats.org/officeDocument/2006/relationships/image" Target="media/image61.png"/><Relationship Id="rId377" Type="http://schemas.openxmlformats.org/officeDocument/2006/relationships/image" Target="media/image360.png"/><Relationship Id="rId500" Type="http://schemas.openxmlformats.org/officeDocument/2006/relationships/image" Target="media/image483.png"/><Relationship Id="rId584" Type="http://schemas.openxmlformats.org/officeDocument/2006/relationships/image" Target="media/image550.png"/><Relationship Id="rId5" Type="http://schemas.openxmlformats.org/officeDocument/2006/relationships/webSettings" Target="webSettings.xml"/><Relationship Id="rId237" Type="http://schemas.openxmlformats.org/officeDocument/2006/relationships/image" Target="media/image220.jpeg"/><Relationship Id="rId444" Type="http://schemas.openxmlformats.org/officeDocument/2006/relationships/image" Target="media/image427.jpeg"/><Relationship Id="rId290" Type="http://schemas.openxmlformats.org/officeDocument/2006/relationships/image" Target="media/image273.png"/><Relationship Id="rId304" Type="http://schemas.openxmlformats.org/officeDocument/2006/relationships/image" Target="media/image287.jpeg"/><Relationship Id="rId388" Type="http://schemas.openxmlformats.org/officeDocument/2006/relationships/image" Target="media/image371.png"/><Relationship Id="rId511" Type="http://schemas.openxmlformats.org/officeDocument/2006/relationships/image" Target="media/image494.jpeg"/><Relationship Id="rId609" Type="http://schemas.openxmlformats.org/officeDocument/2006/relationships/image" Target="media/image574.png"/><Relationship Id="rId85" Type="http://schemas.openxmlformats.org/officeDocument/2006/relationships/image" Target="media/image69.png"/><Relationship Id="rId150" Type="http://schemas.openxmlformats.org/officeDocument/2006/relationships/image" Target="media/image133.jpeg"/><Relationship Id="rId595" Type="http://schemas.openxmlformats.org/officeDocument/2006/relationships/image" Target="media/image561.png"/><Relationship Id="rId248" Type="http://schemas.openxmlformats.org/officeDocument/2006/relationships/image" Target="media/image231.jpeg"/><Relationship Id="rId455" Type="http://schemas.openxmlformats.org/officeDocument/2006/relationships/image" Target="media/image438.png"/><Relationship Id="rId12" Type="http://schemas.openxmlformats.org/officeDocument/2006/relationships/header" Target="header4.xml"/><Relationship Id="rId108" Type="http://schemas.openxmlformats.org/officeDocument/2006/relationships/image" Target="media/image92.png"/><Relationship Id="rId315" Type="http://schemas.openxmlformats.org/officeDocument/2006/relationships/image" Target="media/image298.png"/><Relationship Id="rId522" Type="http://schemas.openxmlformats.org/officeDocument/2006/relationships/image" Target="media/image502.png"/><Relationship Id="rId96" Type="http://schemas.openxmlformats.org/officeDocument/2006/relationships/image" Target="media/image80.png"/><Relationship Id="rId161" Type="http://schemas.openxmlformats.org/officeDocument/2006/relationships/image" Target="media/image144.jpeg"/><Relationship Id="rId399" Type="http://schemas.openxmlformats.org/officeDocument/2006/relationships/image" Target="media/image382.jpeg"/><Relationship Id="rId259" Type="http://schemas.openxmlformats.org/officeDocument/2006/relationships/image" Target="media/image242.jpeg"/><Relationship Id="rId466" Type="http://schemas.openxmlformats.org/officeDocument/2006/relationships/image" Target="media/image449.png"/><Relationship Id="rId23" Type="http://schemas.openxmlformats.org/officeDocument/2006/relationships/image" Target="media/image10.png"/><Relationship Id="rId119" Type="http://schemas.openxmlformats.org/officeDocument/2006/relationships/image" Target="media/image102.png"/><Relationship Id="rId326" Type="http://schemas.openxmlformats.org/officeDocument/2006/relationships/image" Target="media/image309.jpeg"/><Relationship Id="rId533" Type="http://schemas.openxmlformats.org/officeDocument/2006/relationships/oleObject" Target="embeddings/oleObject9.bin"/><Relationship Id="rId172" Type="http://schemas.openxmlformats.org/officeDocument/2006/relationships/image" Target="media/image155.jpeg"/><Relationship Id="rId477" Type="http://schemas.openxmlformats.org/officeDocument/2006/relationships/image" Target="media/image460.png"/><Relationship Id="rId600" Type="http://schemas.openxmlformats.org/officeDocument/2006/relationships/image" Target="media/image565.png"/><Relationship Id="rId337" Type="http://schemas.openxmlformats.org/officeDocument/2006/relationships/image" Target="media/image320.png"/><Relationship Id="rId34" Type="http://schemas.openxmlformats.org/officeDocument/2006/relationships/image" Target="media/image21.png"/><Relationship Id="rId544" Type="http://schemas.openxmlformats.org/officeDocument/2006/relationships/oleObject" Target="embeddings/oleObject17.bin"/><Relationship Id="rId183" Type="http://schemas.openxmlformats.org/officeDocument/2006/relationships/image" Target="media/image166.jpeg"/><Relationship Id="rId390" Type="http://schemas.openxmlformats.org/officeDocument/2006/relationships/image" Target="media/image373.jpeg"/><Relationship Id="rId404" Type="http://schemas.openxmlformats.org/officeDocument/2006/relationships/image" Target="media/image387.jpeg"/><Relationship Id="rId611" Type="http://schemas.openxmlformats.org/officeDocument/2006/relationships/image" Target="media/image576.png"/><Relationship Id="rId250" Type="http://schemas.openxmlformats.org/officeDocument/2006/relationships/image" Target="media/image233.jpeg"/><Relationship Id="rId488" Type="http://schemas.openxmlformats.org/officeDocument/2006/relationships/image" Target="media/image471.emf"/><Relationship Id="rId45" Type="http://schemas.openxmlformats.org/officeDocument/2006/relationships/image" Target="media/image32.png"/><Relationship Id="rId110" Type="http://schemas.openxmlformats.org/officeDocument/2006/relationships/image" Target="media/image94.png"/><Relationship Id="rId348" Type="http://schemas.openxmlformats.org/officeDocument/2006/relationships/image" Target="media/image331.png"/><Relationship Id="rId555" Type="http://schemas.openxmlformats.org/officeDocument/2006/relationships/image" Target="media/image521.jpeg"/><Relationship Id="rId194" Type="http://schemas.openxmlformats.org/officeDocument/2006/relationships/image" Target="media/image177.jpeg"/><Relationship Id="rId208" Type="http://schemas.openxmlformats.org/officeDocument/2006/relationships/image" Target="media/image191.jpeg"/><Relationship Id="rId415" Type="http://schemas.openxmlformats.org/officeDocument/2006/relationships/image" Target="media/image398.jpeg"/><Relationship Id="rId622" Type="http://schemas.openxmlformats.org/officeDocument/2006/relationships/fontTable" Target="fontTable.xml"/><Relationship Id="rId261" Type="http://schemas.openxmlformats.org/officeDocument/2006/relationships/image" Target="media/image244.png"/><Relationship Id="rId499" Type="http://schemas.openxmlformats.org/officeDocument/2006/relationships/image" Target="media/image482.png"/><Relationship Id="rId56" Type="http://schemas.openxmlformats.org/officeDocument/2006/relationships/image" Target="media/image43.png"/><Relationship Id="rId359" Type="http://schemas.openxmlformats.org/officeDocument/2006/relationships/image" Target="media/image342.png"/><Relationship Id="rId566" Type="http://schemas.openxmlformats.org/officeDocument/2006/relationships/image" Target="media/image532.jpeg"/><Relationship Id="rId121" Type="http://schemas.openxmlformats.org/officeDocument/2006/relationships/image" Target="media/image104.png"/><Relationship Id="rId219" Type="http://schemas.openxmlformats.org/officeDocument/2006/relationships/image" Target="media/image202.png"/><Relationship Id="rId426" Type="http://schemas.openxmlformats.org/officeDocument/2006/relationships/image" Target="media/image409.png"/><Relationship Id="rId67" Type="http://schemas.openxmlformats.org/officeDocument/2006/relationships/image" Target="media/image54.png"/><Relationship Id="rId272" Type="http://schemas.openxmlformats.org/officeDocument/2006/relationships/image" Target="media/image255.png"/><Relationship Id="rId577" Type="http://schemas.openxmlformats.org/officeDocument/2006/relationships/image" Target="media/image543.png"/><Relationship Id="rId132" Type="http://schemas.openxmlformats.org/officeDocument/2006/relationships/image" Target="media/image1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FE5A9E-1D91-44A5-A888-994F071C4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1450</TotalTime>
  <Pages>232</Pages>
  <Words>35411</Words>
  <Characters>201844</Characters>
  <Application>Microsoft Office Word</Application>
  <DocSecurity>0</DocSecurity>
  <Lines>1682</Lines>
  <Paragraphs>473</Paragraphs>
  <ScaleCrop>false</ScaleCrop>
  <HeadingPairs>
    <vt:vector size="2" baseType="variant">
      <vt:variant>
        <vt:lpstr>Название</vt:lpstr>
      </vt:variant>
      <vt:variant>
        <vt:i4>1</vt:i4>
      </vt:variant>
    </vt:vector>
  </HeadingPairs>
  <TitlesOfParts>
    <vt:vector size="1" baseType="lpstr">
      <vt:lpstr/>
    </vt:vector>
  </TitlesOfParts>
  <Company>IT-Consalting</Company>
  <LinksUpToDate>false</LinksUpToDate>
  <CharactersWithSpaces>236782</CharactersWithSpaces>
  <SharedDoc>false</SharedDoc>
  <HLinks>
    <vt:vector size="426" baseType="variant">
      <vt:variant>
        <vt:i4>8126509</vt:i4>
      </vt:variant>
      <vt:variant>
        <vt:i4>381</vt:i4>
      </vt:variant>
      <vt:variant>
        <vt:i4>0</vt:i4>
      </vt:variant>
      <vt:variant>
        <vt:i4>5</vt:i4>
      </vt:variant>
      <vt:variant>
        <vt:lpwstr>http://www.med.cap.ru/edit/</vt:lpwstr>
      </vt:variant>
      <vt:variant>
        <vt:lpwstr/>
      </vt:variant>
      <vt:variant>
        <vt:i4>1310799</vt:i4>
      </vt:variant>
      <vt:variant>
        <vt:i4>378</vt:i4>
      </vt:variant>
      <vt:variant>
        <vt:i4>0</vt:i4>
      </vt:variant>
      <vt:variant>
        <vt:i4>5</vt:i4>
      </vt:variant>
      <vt:variant>
        <vt:lpwstr>http://www.google.ru/</vt:lpwstr>
      </vt:variant>
      <vt:variant>
        <vt:lpwstr/>
      </vt:variant>
      <vt:variant>
        <vt:i4>6619186</vt:i4>
      </vt:variant>
      <vt:variant>
        <vt:i4>375</vt:i4>
      </vt:variant>
      <vt:variant>
        <vt:i4>0</vt:i4>
      </vt:variant>
      <vt:variant>
        <vt:i4>5</vt:i4>
      </vt:variant>
      <vt:variant>
        <vt:lpwstr>http://www.med.cap.ru/new/Page.aspx?lib=555860</vt:lpwstr>
      </vt:variant>
      <vt:variant>
        <vt:lpwstr/>
      </vt:variant>
      <vt:variant>
        <vt:i4>71304296</vt:i4>
      </vt:variant>
      <vt:variant>
        <vt:i4>372</vt:i4>
      </vt:variant>
      <vt:variant>
        <vt:i4>0</vt:i4>
      </vt:variant>
      <vt:variant>
        <vt:i4>5</vt:i4>
      </vt:variant>
      <vt:variant>
        <vt:lpwstr>http://www.ссылка.ru/</vt:lpwstr>
      </vt:variant>
      <vt:variant>
        <vt:lpwstr/>
      </vt:variant>
      <vt:variant>
        <vt:i4>71304296</vt:i4>
      </vt:variant>
      <vt:variant>
        <vt:i4>369</vt:i4>
      </vt:variant>
      <vt:variant>
        <vt:i4>0</vt:i4>
      </vt:variant>
      <vt:variant>
        <vt:i4>5</vt:i4>
      </vt:variant>
      <vt:variant>
        <vt:lpwstr>http://www.ссылка.ru/</vt:lpwstr>
      </vt:variant>
      <vt:variant>
        <vt:lpwstr/>
      </vt:variant>
      <vt:variant>
        <vt:i4>1310799</vt:i4>
      </vt:variant>
      <vt:variant>
        <vt:i4>366</vt:i4>
      </vt:variant>
      <vt:variant>
        <vt:i4>0</vt:i4>
      </vt:variant>
      <vt:variant>
        <vt:i4>5</vt:i4>
      </vt:variant>
      <vt:variant>
        <vt:lpwstr>http://www.google.ru/</vt:lpwstr>
      </vt:variant>
      <vt:variant>
        <vt:lpwstr/>
      </vt:variant>
      <vt:variant>
        <vt:i4>1245192</vt:i4>
      </vt:variant>
      <vt:variant>
        <vt:i4>363</vt:i4>
      </vt:variant>
      <vt:variant>
        <vt:i4>0</vt:i4>
      </vt:variant>
      <vt:variant>
        <vt:i4>5</vt:i4>
      </vt:variant>
      <vt:variant>
        <vt:lpwstr>http://www.med.cap.ru/edit/edit/02MV_JUR_PERSON_OV/?link=426&amp;preurl=02MV_JUR_PERSON_OV&amp;preurl_mode=form&amp;fkey=F_PODCHIN_ID&amp;ORG_TYPE=17</vt:lpwstr>
      </vt:variant>
      <vt:variant>
        <vt:lpwstr/>
      </vt:variant>
      <vt:variant>
        <vt:i4>1114141</vt:i4>
      </vt:variant>
      <vt:variant>
        <vt:i4>360</vt:i4>
      </vt:variant>
      <vt:variant>
        <vt:i4>0</vt:i4>
      </vt:variant>
      <vt:variant>
        <vt:i4>5</vt:i4>
      </vt:variant>
      <vt:variant>
        <vt:lpwstr>http://www.med.cap.ru/edit/edit/01F_Hospital_Doctors/?link=426&amp;preurl=02MV_JUR_PERSON_OV&amp;preurl_mode=form&amp;fkey=F_Hospital&amp;ORG_TYPE=17</vt:lpwstr>
      </vt:variant>
      <vt:variant>
        <vt:lpwstr/>
      </vt:variant>
      <vt:variant>
        <vt:i4>5570658</vt:i4>
      </vt:variant>
      <vt:variant>
        <vt:i4>357</vt:i4>
      </vt:variant>
      <vt:variant>
        <vt:i4>0</vt:i4>
      </vt:variant>
      <vt:variant>
        <vt:i4>5</vt:i4>
      </vt:variant>
      <vt:variant>
        <vt:lpwstr>http://www.med.cap.ru/edit/edit/00CS_Districts/?link=426&amp;preurl=02MV_JUR_PERSON_OV&amp;preurl_mode=form&amp;fkey=F_Hospital&amp;ORG_TYPE=17</vt:lpwstr>
      </vt:variant>
      <vt:variant>
        <vt:lpwstr/>
      </vt:variant>
      <vt:variant>
        <vt:i4>4194407</vt:i4>
      </vt:variant>
      <vt:variant>
        <vt:i4>354</vt:i4>
      </vt:variant>
      <vt:variant>
        <vt:i4>0</vt:i4>
      </vt:variant>
      <vt:variant>
        <vt:i4>5</vt:i4>
      </vt:variant>
      <vt:variant>
        <vt:lpwstr>http://www.med.cap.ru/edit/edit/01CD_Wards/?link=426&amp;preurl=02MV_JUR_PERSON_OV&amp;preurl_mode=form&amp;fkey=F_Hospital&amp;ORG_TYPE=17</vt:lpwstr>
      </vt:variant>
      <vt:variant>
        <vt:lpwstr/>
      </vt:variant>
      <vt:variant>
        <vt:i4>458859</vt:i4>
      </vt:variant>
      <vt:variant>
        <vt:i4>351</vt:i4>
      </vt:variant>
      <vt:variant>
        <vt:i4>0</vt:i4>
      </vt:variant>
      <vt:variant>
        <vt:i4>5</vt:i4>
      </vt:variant>
      <vt:variant>
        <vt:lpwstr>http://www.med.cap.ru/edit/edit/02SV_NEWS_OV/?link=426&amp;preurl=02MV_JUR_PERSON_OV&amp;preurl_mode=form&amp;fkey=F_JURL_ID&amp;ORG_TYPE=17</vt:lpwstr>
      </vt:variant>
      <vt:variant>
        <vt:lpwstr/>
      </vt:variant>
      <vt:variant>
        <vt:i4>3866637</vt:i4>
      </vt:variant>
      <vt:variant>
        <vt:i4>348</vt:i4>
      </vt:variant>
      <vt:variant>
        <vt:i4>0</vt:i4>
      </vt:variant>
      <vt:variant>
        <vt:i4>5</vt:i4>
      </vt:variant>
      <vt:variant>
        <vt:lpwstr>http://www.med.cap.ru/edit/edit/01CD_History/?link=426&amp;preurl=02MV_JUR_PERSON_OV&amp;preurl_mode=form&amp;fkey=F_Hospital&amp;ORG_TYPE=17</vt:lpwstr>
      </vt:variant>
      <vt:variant>
        <vt:lpwstr/>
      </vt:variant>
      <vt:variant>
        <vt:i4>7667805</vt:i4>
      </vt:variant>
      <vt:variant>
        <vt:i4>345</vt:i4>
      </vt:variant>
      <vt:variant>
        <vt:i4>0</vt:i4>
      </vt:variant>
      <vt:variant>
        <vt:i4>5</vt:i4>
      </vt:variant>
      <vt:variant>
        <vt:lpwstr>http://www.med.cap.ru/edit/edit/02SV_PUBLICATION_OV/?link=426&amp;preurl=02MV_JUR_PERSON_OV&amp;preurl_mode=form&amp;fkey=F_JURL_ID&amp;ORG_TYPE=17</vt:lpwstr>
      </vt:variant>
      <vt:variant>
        <vt:lpwstr/>
      </vt:variant>
      <vt:variant>
        <vt:i4>7536733</vt:i4>
      </vt:variant>
      <vt:variant>
        <vt:i4>342</vt:i4>
      </vt:variant>
      <vt:variant>
        <vt:i4>0</vt:i4>
      </vt:variant>
      <vt:variant>
        <vt:i4>5</vt:i4>
      </vt:variant>
      <vt:variant>
        <vt:lpwstr>http://www.med.cap.ru/edit/edit/02SV_LAW_OV/?link=426&amp;preurl=02MV_JUR_PERSON_OV&amp;preurl_mode=form&amp;fkey=F_JURL_ID&amp;ORG_TYPE=17</vt:lpwstr>
      </vt:variant>
      <vt:variant>
        <vt:lpwstr/>
      </vt:variant>
      <vt:variant>
        <vt:i4>4522030</vt:i4>
      </vt:variant>
      <vt:variant>
        <vt:i4>339</vt:i4>
      </vt:variant>
      <vt:variant>
        <vt:i4>0</vt:i4>
      </vt:variant>
      <vt:variant>
        <vt:i4>5</vt:i4>
      </vt:variant>
      <vt:variant>
        <vt:lpwstr>http://www.med.cap.ru/edit/edit/01CD_Licenses/?link=426&amp;preurl=02MV_JUR_PERSON_OV&amp;preurl_mode=form&amp;fkey=F_Hospital&amp;ORG_TYPE=17</vt:lpwstr>
      </vt:variant>
      <vt:variant>
        <vt:lpwstr/>
      </vt:variant>
      <vt:variant>
        <vt:i4>8126580</vt:i4>
      </vt:variant>
      <vt:variant>
        <vt:i4>336</vt:i4>
      </vt:variant>
      <vt:variant>
        <vt:i4>0</vt:i4>
      </vt:variant>
      <vt:variant>
        <vt:i4>5</vt:i4>
      </vt:variant>
      <vt:variant>
        <vt:lpwstr>http://med.cap.ru/edit</vt:lpwstr>
      </vt:variant>
      <vt:variant>
        <vt:lpwstr/>
      </vt:variant>
      <vt:variant>
        <vt:i4>1835059</vt:i4>
      </vt:variant>
      <vt:variant>
        <vt:i4>329</vt:i4>
      </vt:variant>
      <vt:variant>
        <vt:i4>0</vt:i4>
      </vt:variant>
      <vt:variant>
        <vt:i4>5</vt:i4>
      </vt:variant>
      <vt:variant>
        <vt:lpwstr/>
      </vt:variant>
      <vt:variant>
        <vt:lpwstr>_Toc310865678</vt:lpwstr>
      </vt:variant>
      <vt:variant>
        <vt:i4>1835059</vt:i4>
      </vt:variant>
      <vt:variant>
        <vt:i4>323</vt:i4>
      </vt:variant>
      <vt:variant>
        <vt:i4>0</vt:i4>
      </vt:variant>
      <vt:variant>
        <vt:i4>5</vt:i4>
      </vt:variant>
      <vt:variant>
        <vt:lpwstr/>
      </vt:variant>
      <vt:variant>
        <vt:lpwstr>_Toc310865677</vt:lpwstr>
      </vt:variant>
      <vt:variant>
        <vt:i4>1835059</vt:i4>
      </vt:variant>
      <vt:variant>
        <vt:i4>317</vt:i4>
      </vt:variant>
      <vt:variant>
        <vt:i4>0</vt:i4>
      </vt:variant>
      <vt:variant>
        <vt:i4>5</vt:i4>
      </vt:variant>
      <vt:variant>
        <vt:lpwstr/>
      </vt:variant>
      <vt:variant>
        <vt:lpwstr>_Toc310865676</vt:lpwstr>
      </vt:variant>
      <vt:variant>
        <vt:i4>1835059</vt:i4>
      </vt:variant>
      <vt:variant>
        <vt:i4>311</vt:i4>
      </vt:variant>
      <vt:variant>
        <vt:i4>0</vt:i4>
      </vt:variant>
      <vt:variant>
        <vt:i4>5</vt:i4>
      </vt:variant>
      <vt:variant>
        <vt:lpwstr/>
      </vt:variant>
      <vt:variant>
        <vt:lpwstr>_Toc310865675</vt:lpwstr>
      </vt:variant>
      <vt:variant>
        <vt:i4>1835059</vt:i4>
      </vt:variant>
      <vt:variant>
        <vt:i4>305</vt:i4>
      </vt:variant>
      <vt:variant>
        <vt:i4>0</vt:i4>
      </vt:variant>
      <vt:variant>
        <vt:i4>5</vt:i4>
      </vt:variant>
      <vt:variant>
        <vt:lpwstr/>
      </vt:variant>
      <vt:variant>
        <vt:lpwstr>_Toc310865674</vt:lpwstr>
      </vt:variant>
      <vt:variant>
        <vt:i4>1835059</vt:i4>
      </vt:variant>
      <vt:variant>
        <vt:i4>299</vt:i4>
      </vt:variant>
      <vt:variant>
        <vt:i4>0</vt:i4>
      </vt:variant>
      <vt:variant>
        <vt:i4>5</vt:i4>
      </vt:variant>
      <vt:variant>
        <vt:lpwstr/>
      </vt:variant>
      <vt:variant>
        <vt:lpwstr>_Toc310865673</vt:lpwstr>
      </vt:variant>
      <vt:variant>
        <vt:i4>1835059</vt:i4>
      </vt:variant>
      <vt:variant>
        <vt:i4>293</vt:i4>
      </vt:variant>
      <vt:variant>
        <vt:i4>0</vt:i4>
      </vt:variant>
      <vt:variant>
        <vt:i4>5</vt:i4>
      </vt:variant>
      <vt:variant>
        <vt:lpwstr/>
      </vt:variant>
      <vt:variant>
        <vt:lpwstr>_Toc310865672</vt:lpwstr>
      </vt:variant>
      <vt:variant>
        <vt:i4>1835059</vt:i4>
      </vt:variant>
      <vt:variant>
        <vt:i4>287</vt:i4>
      </vt:variant>
      <vt:variant>
        <vt:i4>0</vt:i4>
      </vt:variant>
      <vt:variant>
        <vt:i4>5</vt:i4>
      </vt:variant>
      <vt:variant>
        <vt:lpwstr/>
      </vt:variant>
      <vt:variant>
        <vt:lpwstr>_Toc310865671</vt:lpwstr>
      </vt:variant>
      <vt:variant>
        <vt:i4>1835059</vt:i4>
      </vt:variant>
      <vt:variant>
        <vt:i4>281</vt:i4>
      </vt:variant>
      <vt:variant>
        <vt:i4>0</vt:i4>
      </vt:variant>
      <vt:variant>
        <vt:i4>5</vt:i4>
      </vt:variant>
      <vt:variant>
        <vt:lpwstr/>
      </vt:variant>
      <vt:variant>
        <vt:lpwstr>_Toc310865670</vt:lpwstr>
      </vt:variant>
      <vt:variant>
        <vt:i4>1900595</vt:i4>
      </vt:variant>
      <vt:variant>
        <vt:i4>275</vt:i4>
      </vt:variant>
      <vt:variant>
        <vt:i4>0</vt:i4>
      </vt:variant>
      <vt:variant>
        <vt:i4>5</vt:i4>
      </vt:variant>
      <vt:variant>
        <vt:lpwstr/>
      </vt:variant>
      <vt:variant>
        <vt:lpwstr>_Toc310865669</vt:lpwstr>
      </vt:variant>
      <vt:variant>
        <vt:i4>1900595</vt:i4>
      </vt:variant>
      <vt:variant>
        <vt:i4>269</vt:i4>
      </vt:variant>
      <vt:variant>
        <vt:i4>0</vt:i4>
      </vt:variant>
      <vt:variant>
        <vt:i4>5</vt:i4>
      </vt:variant>
      <vt:variant>
        <vt:lpwstr/>
      </vt:variant>
      <vt:variant>
        <vt:lpwstr>_Toc310865668</vt:lpwstr>
      </vt:variant>
      <vt:variant>
        <vt:i4>1900595</vt:i4>
      </vt:variant>
      <vt:variant>
        <vt:i4>263</vt:i4>
      </vt:variant>
      <vt:variant>
        <vt:i4>0</vt:i4>
      </vt:variant>
      <vt:variant>
        <vt:i4>5</vt:i4>
      </vt:variant>
      <vt:variant>
        <vt:lpwstr/>
      </vt:variant>
      <vt:variant>
        <vt:lpwstr>_Toc310865667</vt:lpwstr>
      </vt:variant>
      <vt:variant>
        <vt:i4>1900595</vt:i4>
      </vt:variant>
      <vt:variant>
        <vt:i4>257</vt:i4>
      </vt:variant>
      <vt:variant>
        <vt:i4>0</vt:i4>
      </vt:variant>
      <vt:variant>
        <vt:i4>5</vt:i4>
      </vt:variant>
      <vt:variant>
        <vt:lpwstr/>
      </vt:variant>
      <vt:variant>
        <vt:lpwstr>_Toc310865666</vt:lpwstr>
      </vt:variant>
      <vt:variant>
        <vt:i4>1900595</vt:i4>
      </vt:variant>
      <vt:variant>
        <vt:i4>251</vt:i4>
      </vt:variant>
      <vt:variant>
        <vt:i4>0</vt:i4>
      </vt:variant>
      <vt:variant>
        <vt:i4>5</vt:i4>
      </vt:variant>
      <vt:variant>
        <vt:lpwstr/>
      </vt:variant>
      <vt:variant>
        <vt:lpwstr>_Toc310865665</vt:lpwstr>
      </vt:variant>
      <vt:variant>
        <vt:i4>1900595</vt:i4>
      </vt:variant>
      <vt:variant>
        <vt:i4>245</vt:i4>
      </vt:variant>
      <vt:variant>
        <vt:i4>0</vt:i4>
      </vt:variant>
      <vt:variant>
        <vt:i4>5</vt:i4>
      </vt:variant>
      <vt:variant>
        <vt:lpwstr/>
      </vt:variant>
      <vt:variant>
        <vt:lpwstr>_Toc310865664</vt:lpwstr>
      </vt:variant>
      <vt:variant>
        <vt:i4>1900595</vt:i4>
      </vt:variant>
      <vt:variant>
        <vt:i4>239</vt:i4>
      </vt:variant>
      <vt:variant>
        <vt:i4>0</vt:i4>
      </vt:variant>
      <vt:variant>
        <vt:i4>5</vt:i4>
      </vt:variant>
      <vt:variant>
        <vt:lpwstr/>
      </vt:variant>
      <vt:variant>
        <vt:lpwstr>_Toc310865663</vt:lpwstr>
      </vt:variant>
      <vt:variant>
        <vt:i4>1900595</vt:i4>
      </vt:variant>
      <vt:variant>
        <vt:i4>233</vt:i4>
      </vt:variant>
      <vt:variant>
        <vt:i4>0</vt:i4>
      </vt:variant>
      <vt:variant>
        <vt:i4>5</vt:i4>
      </vt:variant>
      <vt:variant>
        <vt:lpwstr/>
      </vt:variant>
      <vt:variant>
        <vt:lpwstr>_Toc310865662</vt:lpwstr>
      </vt:variant>
      <vt:variant>
        <vt:i4>1900595</vt:i4>
      </vt:variant>
      <vt:variant>
        <vt:i4>227</vt:i4>
      </vt:variant>
      <vt:variant>
        <vt:i4>0</vt:i4>
      </vt:variant>
      <vt:variant>
        <vt:i4>5</vt:i4>
      </vt:variant>
      <vt:variant>
        <vt:lpwstr/>
      </vt:variant>
      <vt:variant>
        <vt:lpwstr>_Toc310865661</vt:lpwstr>
      </vt:variant>
      <vt:variant>
        <vt:i4>1900595</vt:i4>
      </vt:variant>
      <vt:variant>
        <vt:i4>221</vt:i4>
      </vt:variant>
      <vt:variant>
        <vt:i4>0</vt:i4>
      </vt:variant>
      <vt:variant>
        <vt:i4>5</vt:i4>
      </vt:variant>
      <vt:variant>
        <vt:lpwstr/>
      </vt:variant>
      <vt:variant>
        <vt:lpwstr>_Toc310865660</vt:lpwstr>
      </vt:variant>
      <vt:variant>
        <vt:i4>1966131</vt:i4>
      </vt:variant>
      <vt:variant>
        <vt:i4>215</vt:i4>
      </vt:variant>
      <vt:variant>
        <vt:i4>0</vt:i4>
      </vt:variant>
      <vt:variant>
        <vt:i4>5</vt:i4>
      </vt:variant>
      <vt:variant>
        <vt:lpwstr/>
      </vt:variant>
      <vt:variant>
        <vt:lpwstr>_Toc310865659</vt:lpwstr>
      </vt:variant>
      <vt:variant>
        <vt:i4>1966131</vt:i4>
      </vt:variant>
      <vt:variant>
        <vt:i4>209</vt:i4>
      </vt:variant>
      <vt:variant>
        <vt:i4>0</vt:i4>
      </vt:variant>
      <vt:variant>
        <vt:i4>5</vt:i4>
      </vt:variant>
      <vt:variant>
        <vt:lpwstr/>
      </vt:variant>
      <vt:variant>
        <vt:lpwstr>_Toc310865658</vt:lpwstr>
      </vt:variant>
      <vt:variant>
        <vt:i4>1966131</vt:i4>
      </vt:variant>
      <vt:variant>
        <vt:i4>203</vt:i4>
      </vt:variant>
      <vt:variant>
        <vt:i4>0</vt:i4>
      </vt:variant>
      <vt:variant>
        <vt:i4>5</vt:i4>
      </vt:variant>
      <vt:variant>
        <vt:lpwstr/>
      </vt:variant>
      <vt:variant>
        <vt:lpwstr>_Toc310865657</vt:lpwstr>
      </vt:variant>
      <vt:variant>
        <vt:i4>1966131</vt:i4>
      </vt:variant>
      <vt:variant>
        <vt:i4>197</vt:i4>
      </vt:variant>
      <vt:variant>
        <vt:i4>0</vt:i4>
      </vt:variant>
      <vt:variant>
        <vt:i4>5</vt:i4>
      </vt:variant>
      <vt:variant>
        <vt:lpwstr/>
      </vt:variant>
      <vt:variant>
        <vt:lpwstr>_Toc310865656</vt:lpwstr>
      </vt:variant>
      <vt:variant>
        <vt:i4>1966131</vt:i4>
      </vt:variant>
      <vt:variant>
        <vt:i4>191</vt:i4>
      </vt:variant>
      <vt:variant>
        <vt:i4>0</vt:i4>
      </vt:variant>
      <vt:variant>
        <vt:i4>5</vt:i4>
      </vt:variant>
      <vt:variant>
        <vt:lpwstr/>
      </vt:variant>
      <vt:variant>
        <vt:lpwstr>_Toc310865655</vt:lpwstr>
      </vt:variant>
      <vt:variant>
        <vt:i4>1966131</vt:i4>
      </vt:variant>
      <vt:variant>
        <vt:i4>185</vt:i4>
      </vt:variant>
      <vt:variant>
        <vt:i4>0</vt:i4>
      </vt:variant>
      <vt:variant>
        <vt:i4>5</vt:i4>
      </vt:variant>
      <vt:variant>
        <vt:lpwstr/>
      </vt:variant>
      <vt:variant>
        <vt:lpwstr>_Toc310865654</vt:lpwstr>
      </vt:variant>
      <vt:variant>
        <vt:i4>1966131</vt:i4>
      </vt:variant>
      <vt:variant>
        <vt:i4>179</vt:i4>
      </vt:variant>
      <vt:variant>
        <vt:i4>0</vt:i4>
      </vt:variant>
      <vt:variant>
        <vt:i4>5</vt:i4>
      </vt:variant>
      <vt:variant>
        <vt:lpwstr/>
      </vt:variant>
      <vt:variant>
        <vt:lpwstr>_Toc310865653</vt:lpwstr>
      </vt:variant>
      <vt:variant>
        <vt:i4>1966131</vt:i4>
      </vt:variant>
      <vt:variant>
        <vt:i4>173</vt:i4>
      </vt:variant>
      <vt:variant>
        <vt:i4>0</vt:i4>
      </vt:variant>
      <vt:variant>
        <vt:i4>5</vt:i4>
      </vt:variant>
      <vt:variant>
        <vt:lpwstr/>
      </vt:variant>
      <vt:variant>
        <vt:lpwstr>_Toc310865652</vt:lpwstr>
      </vt:variant>
      <vt:variant>
        <vt:i4>1966131</vt:i4>
      </vt:variant>
      <vt:variant>
        <vt:i4>167</vt:i4>
      </vt:variant>
      <vt:variant>
        <vt:i4>0</vt:i4>
      </vt:variant>
      <vt:variant>
        <vt:i4>5</vt:i4>
      </vt:variant>
      <vt:variant>
        <vt:lpwstr/>
      </vt:variant>
      <vt:variant>
        <vt:lpwstr>_Toc310865651</vt:lpwstr>
      </vt:variant>
      <vt:variant>
        <vt:i4>1966131</vt:i4>
      </vt:variant>
      <vt:variant>
        <vt:i4>161</vt:i4>
      </vt:variant>
      <vt:variant>
        <vt:i4>0</vt:i4>
      </vt:variant>
      <vt:variant>
        <vt:i4>5</vt:i4>
      </vt:variant>
      <vt:variant>
        <vt:lpwstr/>
      </vt:variant>
      <vt:variant>
        <vt:lpwstr>_Toc310865650</vt:lpwstr>
      </vt:variant>
      <vt:variant>
        <vt:i4>2031667</vt:i4>
      </vt:variant>
      <vt:variant>
        <vt:i4>155</vt:i4>
      </vt:variant>
      <vt:variant>
        <vt:i4>0</vt:i4>
      </vt:variant>
      <vt:variant>
        <vt:i4>5</vt:i4>
      </vt:variant>
      <vt:variant>
        <vt:lpwstr/>
      </vt:variant>
      <vt:variant>
        <vt:lpwstr>_Toc310865649</vt:lpwstr>
      </vt:variant>
      <vt:variant>
        <vt:i4>2031667</vt:i4>
      </vt:variant>
      <vt:variant>
        <vt:i4>149</vt:i4>
      </vt:variant>
      <vt:variant>
        <vt:i4>0</vt:i4>
      </vt:variant>
      <vt:variant>
        <vt:i4>5</vt:i4>
      </vt:variant>
      <vt:variant>
        <vt:lpwstr/>
      </vt:variant>
      <vt:variant>
        <vt:lpwstr>_Toc310865648</vt:lpwstr>
      </vt:variant>
      <vt:variant>
        <vt:i4>2031667</vt:i4>
      </vt:variant>
      <vt:variant>
        <vt:i4>143</vt:i4>
      </vt:variant>
      <vt:variant>
        <vt:i4>0</vt:i4>
      </vt:variant>
      <vt:variant>
        <vt:i4>5</vt:i4>
      </vt:variant>
      <vt:variant>
        <vt:lpwstr/>
      </vt:variant>
      <vt:variant>
        <vt:lpwstr>_Toc310865647</vt:lpwstr>
      </vt:variant>
      <vt:variant>
        <vt:i4>2031667</vt:i4>
      </vt:variant>
      <vt:variant>
        <vt:i4>137</vt:i4>
      </vt:variant>
      <vt:variant>
        <vt:i4>0</vt:i4>
      </vt:variant>
      <vt:variant>
        <vt:i4>5</vt:i4>
      </vt:variant>
      <vt:variant>
        <vt:lpwstr/>
      </vt:variant>
      <vt:variant>
        <vt:lpwstr>_Toc310865646</vt:lpwstr>
      </vt:variant>
      <vt:variant>
        <vt:i4>2031667</vt:i4>
      </vt:variant>
      <vt:variant>
        <vt:i4>131</vt:i4>
      </vt:variant>
      <vt:variant>
        <vt:i4>0</vt:i4>
      </vt:variant>
      <vt:variant>
        <vt:i4>5</vt:i4>
      </vt:variant>
      <vt:variant>
        <vt:lpwstr/>
      </vt:variant>
      <vt:variant>
        <vt:lpwstr>_Toc310865645</vt:lpwstr>
      </vt:variant>
      <vt:variant>
        <vt:i4>2031667</vt:i4>
      </vt:variant>
      <vt:variant>
        <vt:i4>125</vt:i4>
      </vt:variant>
      <vt:variant>
        <vt:i4>0</vt:i4>
      </vt:variant>
      <vt:variant>
        <vt:i4>5</vt:i4>
      </vt:variant>
      <vt:variant>
        <vt:lpwstr/>
      </vt:variant>
      <vt:variant>
        <vt:lpwstr>_Toc310865644</vt:lpwstr>
      </vt:variant>
      <vt:variant>
        <vt:i4>2031667</vt:i4>
      </vt:variant>
      <vt:variant>
        <vt:i4>119</vt:i4>
      </vt:variant>
      <vt:variant>
        <vt:i4>0</vt:i4>
      </vt:variant>
      <vt:variant>
        <vt:i4>5</vt:i4>
      </vt:variant>
      <vt:variant>
        <vt:lpwstr/>
      </vt:variant>
      <vt:variant>
        <vt:lpwstr>_Toc310865643</vt:lpwstr>
      </vt:variant>
      <vt:variant>
        <vt:i4>2031667</vt:i4>
      </vt:variant>
      <vt:variant>
        <vt:i4>113</vt:i4>
      </vt:variant>
      <vt:variant>
        <vt:i4>0</vt:i4>
      </vt:variant>
      <vt:variant>
        <vt:i4>5</vt:i4>
      </vt:variant>
      <vt:variant>
        <vt:lpwstr/>
      </vt:variant>
      <vt:variant>
        <vt:lpwstr>_Toc310865642</vt:lpwstr>
      </vt:variant>
      <vt:variant>
        <vt:i4>2031667</vt:i4>
      </vt:variant>
      <vt:variant>
        <vt:i4>107</vt:i4>
      </vt:variant>
      <vt:variant>
        <vt:i4>0</vt:i4>
      </vt:variant>
      <vt:variant>
        <vt:i4>5</vt:i4>
      </vt:variant>
      <vt:variant>
        <vt:lpwstr/>
      </vt:variant>
      <vt:variant>
        <vt:lpwstr>_Toc310865641</vt:lpwstr>
      </vt:variant>
      <vt:variant>
        <vt:i4>2031667</vt:i4>
      </vt:variant>
      <vt:variant>
        <vt:i4>101</vt:i4>
      </vt:variant>
      <vt:variant>
        <vt:i4>0</vt:i4>
      </vt:variant>
      <vt:variant>
        <vt:i4>5</vt:i4>
      </vt:variant>
      <vt:variant>
        <vt:lpwstr/>
      </vt:variant>
      <vt:variant>
        <vt:lpwstr>_Toc310865640</vt:lpwstr>
      </vt:variant>
      <vt:variant>
        <vt:i4>1572915</vt:i4>
      </vt:variant>
      <vt:variant>
        <vt:i4>95</vt:i4>
      </vt:variant>
      <vt:variant>
        <vt:i4>0</vt:i4>
      </vt:variant>
      <vt:variant>
        <vt:i4>5</vt:i4>
      </vt:variant>
      <vt:variant>
        <vt:lpwstr/>
      </vt:variant>
      <vt:variant>
        <vt:lpwstr>_Toc310865639</vt:lpwstr>
      </vt:variant>
      <vt:variant>
        <vt:i4>1572915</vt:i4>
      </vt:variant>
      <vt:variant>
        <vt:i4>89</vt:i4>
      </vt:variant>
      <vt:variant>
        <vt:i4>0</vt:i4>
      </vt:variant>
      <vt:variant>
        <vt:i4>5</vt:i4>
      </vt:variant>
      <vt:variant>
        <vt:lpwstr/>
      </vt:variant>
      <vt:variant>
        <vt:lpwstr>_Toc310865638</vt:lpwstr>
      </vt:variant>
      <vt:variant>
        <vt:i4>1572915</vt:i4>
      </vt:variant>
      <vt:variant>
        <vt:i4>83</vt:i4>
      </vt:variant>
      <vt:variant>
        <vt:i4>0</vt:i4>
      </vt:variant>
      <vt:variant>
        <vt:i4>5</vt:i4>
      </vt:variant>
      <vt:variant>
        <vt:lpwstr/>
      </vt:variant>
      <vt:variant>
        <vt:lpwstr>_Toc310865637</vt:lpwstr>
      </vt:variant>
      <vt:variant>
        <vt:i4>1572915</vt:i4>
      </vt:variant>
      <vt:variant>
        <vt:i4>77</vt:i4>
      </vt:variant>
      <vt:variant>
        <vt:i4>0</vt:i4>
      </vt:variant>
      <vt:variant>
        <vt:i4>5</vt:i4>
      </vt:variant>
      <vt:variant>
        <vt:lpwstr/>
      </vt:variant>
      <vt:variant>
        <vt:lpwstr>_Toc310865636</vt:lpwstr>
      </vt:variant>
      <vt:variant>
        <vt:i4>1572915</vt:i4>
      </vt:variant>
      <vt:variant>
        <vt:i4>71</vt:i4>
      </vt:variant>
      <vt:variant>
        <vt:i4>0</vt:i4>
      </vt:variant>
      <vt:variant>
        <vt:i4>5</vt:i4>
      </vt:variant>
      <vt:variant>
        <vt:lpwstr/>
      </vt:variant>
      <vt:variant>
        <vt:lpwstr>_Toc310865635</vt:lpwstr>
      </vt:variant>
      <vt:variant>
        <vt:i4>1572915</vt:i4>
      </vt:variant>
      <vt:variant>
        <vt:i4>65</vt:i4>
      </vt:variant>
      <vt:variant>
        <vt:i4>0</vt:i4>
      </vt:variant>
      <vt:variant>
        <vt:i4>5</vt:i4>
      </vt:variant>
      <vt:variant>
        <vt:lpwstr/>
      </vt:variant>
      <vt:variant>
        <vt:lpwstr>_Toc310865634</vt:lpwstr>
      </vt:variant>
      <vt:variant>
        <vt:i4>1572915</vt:i4>
      </vt:variant>
      <vt:variant>
        <vt:i4>59</vt:i4>
      </vt:variant>
      <vt:variant>
        <vt:i4>0</vt:i4>
      </vt:variant>
      <vt:variant>
        <vt:i4>5</vt:i4>
      </vt:variant>
      <vt:variant>
        <vt:lpwstr/>
      </vt:variant>
      <vt:variant>
        <vt:lpwstr>_Toc310865633</vt:lpwstr>
      </vt:variant>
      <vt:variant>
        <vt:i4>1572915</vt:i4>
      </vt:variant>
      <vt:variant>
        <vt:i4>53</vt:i4>
      </vt:variant>
      <vt:variant>
        <vt:i4>0</vt:i4>
      </vt:variant>
      <vt:variant>
        <vt:i4>5</vt:i4>
      </vt:variant>
      <vt:variant>
        <vt:lpwstr/>
      </vt:variant>
      <vt:variant>
        <vt:lpwstr>_Toc310865632</vt:lpwstr>
      </vt:variant>
      <vt:variant>
        <vt:i4>1572915</vt:i4>
      </vt:variant>
      <vt:variant>
        <vt:i4>47</vt:i4>
      </vt:variant>
      <vt:variant>
        <vt:i4>0</vt:i4>
      </vt:variant>
      <vt:variant>
        <vt:i4>5</vt:i4>
      </vt:variant>
      <vt:variant>
        <vt:lpwstr/>
      </vt:variant>
      <vt:variant>
        <vt:lpwstr>_Toc310865631</vt:lpwstr>
      </vt:variant>
      <vt:variant>
        <vt:i4>1572915</vt:i4>
      </vt:variant>
      <vt:variant>
        <vt:i4>41</vt:i4>
      </vt:variant>
      <vt:variant>
        <vt:i4>0</vt:i4>
      </vt:variant>
      <vt:variant>
        <vt:i4>5</vt:i4>
      </vt:variant>
      <vt:variant>
        <vt:lpwstr/>
      </vt:variant>
      <vt:variant>
        <vt:lpwstr>_Toc310865630</vt:lpwstr>
      </vt:variant>
      <vt:variant>
        <vt:i4>1638451</vt:i4>
      </vt:variant>
      <vt:variant>
        <vt:i4>35</vt:i4>
      </vt:variant>
      <vt:variant>
        <vt:i4>0</vt:i4>
      </vt:variant>
      <vt:variant>
        <vt:i4>5</vt:i4>
      </vt:variant>
      <vt:variant>
        <vt:lpwstr/>
      </vt:variant>
      <vt:variant>
        <vt:lpwstr>_Toc310865629</vt:lpwstr>
      </vt:variant>
      <vt:variant>
        <vt:i4>1638451</vt:i4>
      </vt:variant>
      <vt:variant>
        <vt:i4>29</vt:i4>
      </vt:variant>
      <vt:variant>
        <vt:i4>0</vt:i4>
      </vt:variant>
      <vt:variant>
        <vt:i4>5</vt:i4>
      </vt:variant>
      <vt:variant>
        <vt:lpwstr/>
      </vt:variant>
      <vt:variant>
        <vt:lpwstr>_Toc310865628</vt:lpwstr>
      </vt:variant>
      <vt:variant>
        <vt:i4>1638451</vt:i4>
      </vt:variant>
      <vt:variant>
        <vt:i4>23</vt:i4>
      </vt:variant>
      <vt:variant>
        <vt:i4>0</vt:i4>
      </vt:variant>
      <vt:variant>
        <vt:i4>5</vt:i4>
      </vt:variant>
      <vt:variant>
        <vt:lpwstr/>
      </vt:variant>
      <vt:variant>
        <vt:lpwstr>_Toc310865627</vt:lpwstr>
      </vt:variant>
      <vt:variant>
        <vt:i4>1638451</vt:i4>
      </vt:variant>
      <vt:variant>
        <vt:i4>17</vt:i4>
      </vt:variant>
      <vt:variant>
        <vt:i4>0</vt:i4>
      </vt:variant>
      <vt:variant>
        <vt:i4>5</vt:i4>
      </vt:variant>
      <vt:variant>
        <vt:lpwstr/>
      </vt:variant>
      <vt:variant>
        <vt:lpwstr>_Toc310865626</vt:lpwstr>
      </vt:variant>
      <vt:variant>
        <vt:i4>1638451</vt:i4>
      </vt:variant>
      <vt:variant>
        <vt:i4>11</vt:i4>
      </vt:variant>
      <vt:variant>
        <vt:i4>0</vt:i4>
      </vt:variant>
      <vt:variant>
        <vt:i4>5</vt:i4>
      </vt:variant>
      <vt:variant>
        <vt:lpwstr/>
      </vt:variant>
      <vt:variant>
        <vt:lpwstr>_Toc310865625</vt:lpwstr>
      </vt:variant>
      <vt:variant>
        <vt:i4>1638451</vt:i4>
      </vt:variant>
      <vt:variant>
        <vt:i4>5</vt:i4>
      </vt:variant>
      <vt:variant>
        <vt:i4>0</vt:i4>
      </vt:variant>
      <vt:variant>
        <vt:i4>5</vt:i4>
      </vt:variant>
      <vt:variant>
        <vt:lpwstr/>
      </vt:variant>
      <vt:variant>
        <vt:lpwstr>_Toc310865624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Татьяна Александровна Ковалева</cp:lastModifiedBy>
  <cp:revision>133</cp:revision>
  <cp:lastPrinted>2016-11-03T09:16:00Z</cp:lastPrinted>
  <dcterms:created xsi:type="dcterms:W3CDTF">2016-11-08T09:15:00Z</dcterms:created>
  <dcterms:modified xsi:type="dcterms:W3CDTF">2016-11-15T12:20:00Z</dcterms:modified>
</cp:coreProperties>
</file>